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1604" w:rsidRDefault="00501604" w:rsidP="00501604">
      <w:pPr>
        <w:shd w:val="clear" w:color="auto" w:fill="FFFFFF"/>
        <w:spacing w:after="0" w:line="240" w:lineRule="auto"/>
        <w:ind w:left="330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  <w:lang w:eastAsia="hu-HU"/>
        </w:rPr>
      </w:pPr>
    </w:p>
    <w:p w:rsidR="00501604" w:rsidRPr="00501604" w:rsidRDefault="001744F9" w:rsidP="00501604">
      <w:pPr>
        <w:pStyle w:val="Listaszerbekezds"/>
        <w:numPr>
          <w:ilvl w:val="0"/>
          <w:numId w:val="13"/>
        </w:num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  <w:lang w:eastAsia="hu-HU"/>
        </w:rPr>
        <w:t>melléklet a 3</w:t>
      </w:r>
      <w:r w:rsidR="00501604" w:rsidRPr="0050160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  <w:lang w:eastAsia="hu-HU"/>
        </w:rPr>
        <w:t>/2020.(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  <w:lang w:eastAsia="hu-HU"/>
        </w:rPr>
        <w:t>V.22</w:t>
      </w:r>
      <w:r w:rsidR="00501604" w:rsidRPr="0050160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  <w:lang w:eastAsia="hu-HU"/>
        </w:rPr>
        <w:t>) önkormányzati rendelethez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501604" w:rsidRDefault="00501604" w:rsidP="0050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hu-HU"/>
        </w:rPr>
      </w:pPr>
      <w:r w:rsidRPr="0050160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hu-HU"/>
        </w:rPr>
        <w:t xml:space="preserve">Üzemeltetési Szabályzat 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az Urai helyi termelői piac működési rendjéről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A szabályzat kiadásának célja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Ura Község Önkormányzata (4763 Ura, Kossuth út </w:t>
      </w:r>
      <w:proofErr w:type="gramStart"/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43. )</w:t>
      </w:r>
      <w:proofErr w:type="gramEnd"/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 által üzemeltetett helyi termelői piac működési rendjének meghatározása a vásárokról, a piacokról, és a bevásárlóközpontokról </w:t>
      </w:r>
      <w:r w:rsidR="00CB029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szóló 55/2009.(III.13.) Kormány</w:t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rendelet és a kapcsolódó jogszabályok alapján, a vonatkozó előírások betartása, valamint a piac rendjének biztosítása.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A szabályzat hatályba lépése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A szabályzat az Ura Község Önkormányzata a helyi termelői piac létesítéséről és üzemeltetéséről szóló </w:t>
      </w:r>
      <w:r w:rsidR="001744F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3/2020.(V.22.</w:t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) rendelet hatályba lépése napján lép hatályba, rendelkezéseit ezen időponttól kell alkalmazni.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A szabályzat területi hatálya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A szabályzat területi hatálya az Ura, Kossuth út 57. szám, 372/2 helyrajzi számú ingatlanon található helyi termelői piac területén folytatott kereskedelmi tevékenységre terjed ki.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A szabályzat személyi hatálya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A szabályzat személyi hatálya kiterjed a piacon értékesítő tevékenységet végzőkre, a piac területén tartózkodókra, a piac működésével kapcsolatos tevékenységet folytatókra.</w:t>
      </w:r>
    </w:p>
    <w:p w:rsidR="00501604" w:rsidRPr="00DE7A48" w:rsidRDefault="00501604" w:rsidP="0050160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A piac fenntartása és üzemeltetése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A piac fenntartója és üzemeltetője Ura Község Önkormányzat Képviselő-testülete.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A piacon árusításra jogosultak meghatározása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 xml:space="preserve">„A kereskedelemről szóló 2005. évi CLXIV. törvény 2. §. 5a. </w:t>
      </w:r>
      <w:proofErr w:type="spellStart"/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bek</w:t>
      </w:r>
      <w:proofErr w:type="spellEnd"/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 xml:space="preserve">. szerint a helyi termelői piac olyan piac, ahol a kistermelő a piac fekvése szerinti megyében, vagy a piac 40 km-es </w:t>
      </w:r>
      <w:proofErr w:type="gramStart"/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körzetében,</w:t>
      </w:r>
      <w:proofErr w:type="gramEnd"/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 xml:space="preserve"> vagy Budapesten fekvő piac esetében az ország területén bárhol működő gazdaságából származó mezőgazdasági-, illetve élelmiszeripari termékét értékesíti.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A kistermelői élelmiszer-termelés, -előállítás és – értékesítés feltételeiről szóló 52/2010. (IV.30.) FMV rendelet 2. §. 1. bekezdése szerint kistermelő az 1. §. 1. bekezdésében meghatározott tevékenységet végző természetes személy.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52/2010. (IV.30.) FMV rendelet 1.§. 1. bekezdés: </w:t>
      </w:r>
      <w:r w:rsidRPr="00DE7A4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1. §</w:t>
      </w:r>
      <w:hyperlink r:id="rId7" w:anchor="lbj0id562b" w:history="1">
        <w:r w:rsidRPr="00DE7A48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4"/>
            <w:szCs w:val="24"/>
            <w:u w:val="single"/>
            <w:vertAlign w:val="superscript"/>
            <w:lang w:eastAsia="hu-HU"/>
          </w:rPr>
          <w:t>1</w:t>
        </w:r>
      </w:hyperlink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(1) a)</w:t>
      </w:r>
      <w:hyperlink r:id="rId8" w:anchor="lbj1id562b" w:history="1">
        <w:r w:rsidRPr="00DE7A48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4"/>
            <w:szCs w:val="24"/>
            <w:u w:val="single"/>
            <w:vertAlign w:val="superscript"/>
            <w:lang w:eastAsia="hu-HU"/>
          </w:rPr>
          <w:t>2</w:t>
        </w:r>
      </w:hyperlink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az 1. melléklet A. része szerinti kis mennyiségű, általa megtermelt alaptermékkel vagy általa betakarított, összegyűjtött vadon termő alaptermékkel közvetlenül a végső fogyasztót, illetve a régión belüli vagy a gazdaság helyétől légvonalban számítva Magyarország területén legfeljebb 40 km távolságon belüli kiskereskedelmi vagy vendéglátó, illetve közétkeztetési létesítményt (a továbbiakban együtt: vendéglátó létesítmény) látja el,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b)</w:t>
      </w:r>
      <w:hyperlink r:id="rId9" w:anchor="lbj2id562b" w:history="1">
        <w:r w:rsidRPr="00DE7A48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4"/>
            <w:szCs w:val="24"/>
            <w:u w:val="single"/>
            <w:vertAlign w:val="superscript"/>
            <w:lang w:eastAsia="hu-HU"/>
          </w:rPr>
          <w:t>3</w:t>
        </w:r>
      </w:hyperlink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 xml:space="preserve">az 1. melléklet A. része szerinti kis mennyiségű, általa megtermelt alaptermékből előállított élelmiszerrel közvetlenül a végső fogyasztót, illetve a régión belüli vagy a gazdaság </w:t>
      </w:r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lastRenderedPageBreak/>
        <w:t>helyétől légvonalban számítva Magyarország területén legfeljebb 40 km távolságon belüli kiskereskedelmi vagy vendéglátó létesítményt látja el,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c)</w:t>
      </w:r>
      <w:hyperlink r:id="rId10" w:anchor="lbj3id562b" w:history="1">
        <w:r w:rsidRPr="00654633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4"/>
            <w:szCs w:val="24"/>
            <w:u w:val="single"/>
            <w:vertAlign w:val="superscript"/>
            <w:lang w:eastAsia="hu-HU"/>
          </w:rPr>
          <w:t>4</w:t>
        </w:r>
      </w:hyperlink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az 1. melléklet A. része szerinti kis mennyiségű, általa jogszerűen kifogott hallal, közvetlenül a végső fogyasztót, illetve a régión belüli vagy a gazdaság helyétől légvonalban számítva Magyarország területén legfeljebb 40 km távolságon belüli kiskereskedelmi vagy vendéglátó létesítményt látja el,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d) falusi vendégasztalt üzemeltet,</w:t>
      </w:r>
    </w:p>
    <w:p w:rsidR="00501604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</w:pPr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e) az 1. melléklet B. részében meghatározott szolgáltatásokat végez magánszemélyek és más kistermelők</w:t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  <w:r w:rsidRPr="0065463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hu-HU"/>
        </w:rPr>
        <w:t>részére</w:t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.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501604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A vállalkozói igazolvánnyal vagy őstermelői igazolvánnyal nem rendelkező magánszemély a piacon üzletszerű kereskedelmi tevékenységet nem folytathat, tovább eladás céljára beszerzett árut nem értékesíthet.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A 52/2010. (IV.30.) FMV rendelet 5. § (1) A kistermelő az 1. § (1) bekezdése szerinti tevékenységének - kivéve kis mennyiségű nem állati eredetű alaptermék termelését, vadon termő alaptermék összegyűjtését és betakarítását - megkezdését, tevékenységének lényeges megváltozását, szüneteltetését és megszűnését a gazdaság helye szerint illetékes járási állategészségügyi és élelmiszer-ellenőrző hivatal írásban be kell jelentenie, a következő adatok feltüntetésével: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a) a kistermelő neve, címe,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b) a gazdaság vagy élelmiszer-előállítás helye,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c) az értékesíteni kívánt élelmiszerek megnevezése.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Kistermelő értékesítésre feljogosító bejelentés, vagy őstermelői igazolvány birtokában folytathat a piacon tevékenységet.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Kistermelői élelmiszer értékesítését a kistermelőn kívül a vele egy háztartásban élő személy, valamint a kistermelő házastársa, bejegyzett élettársi kapcsolatban élő élettársa, nagykorú gyermeke, testvére, szülője, nagyszülője is végezheti.”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A piacon folytatható kereskedelmi tevékenység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A mezőgazdasági őstermelői igazolvánnyal rendelkező személy, valamint a nyilvántartott kistermelő a piacon kizárólag a külön jogszabály szerint meghatározott termékeket értékesíthet, az abban meghatározott feltételek szerint.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Értékesíthető termékek:</w:t>
      </w:r>
    </w:p>
    <w:p w:rsidR="00501604" w:rsidRPr="00DE7A48" w:rsidRDefault="00501604" w:rsidP="0050160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a saját gazdaságában előállított növényi eredetű alaptermékeket (zöldség, gyümölcs, virág);</w:t>
      </w:r>
    </w:p>
    <w:p w:rsidR="00501604" w:rsidRPr="00DE7A48" w:rsidRDefault="00501604" w:rsidP="0050160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a saját gazdaságában előállított mezőgazdasági termékből származó, nem hő kezelt, savanyított terméket és egyéb feldolgozott növényi eredetű terméket;</w:t>
      </w:r>
    </w:p>
    <w:p w:rsidR="00501604" w:rsidRPr="00DE7A48" w:rsidRDefault="00501604" w:rsidP="0050160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mézet (lépes mézet),</w:t>
      </w:r>
    </w:p>
    <w:p w:rsidR="00501604" w:rsidRPr="00DE7A48" w:rsidRDefault="00501604" w:rsidP="0050160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saját tenyésztésű, nevelésű állatból származó tejet, tejterméket, tojást;</w:t>
      </w:r>
    </w:p>
    <w:p w:rsidR="00501604" w:rsidRPr="00DE7A48" w:rsidRDefault="00501604" w:rsidP="0050160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darabolás nélkül vágott és belezett baromfit (tyúk, vízi szárnyas, pulyka) és nyúlféléket;</w:t>
      </w:r>
    </w:p>
    <w:p w:rsidR="00501604" w:rsidRPr="00DE7A48" w:rsidRDefault="00501604" w:rsidP="0050160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sertéshúsból előállított füstölt húst, étkezési zsírt az élelmiszerek előállítására és forgalmazására vonatkozó külön jogszabály szerint;</w:t>
      </w:r>
    </w:p>
    <w:p w:rsidR="00501604" w:rsidRPr="00DE7A48" w:rsidRDefault="00501604" w:rsidP="0050160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a kistermelő a vonatkozó jogszabályi előírások szerint a gazdaságában nevelt, tulajdonában lévő sertést, juhot, kecskét és szarvasmarhát saját gazdaságában feldolgozhatja, húskészítményeket állíthat elő, és a terméket közvetlenül a végső fogyasztónak a piacon értékesítheti;</w:t>
      </w:r>
    </w:p>
    <w:p w:rsidR="00501604" w:rsidRPr="00DE7A48" w:rsidRDefault="00501604" w:rsidP="0050160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vadon betakarított, összegyűjtött terméket;</w:t>
      </w:r>
    </w:p>
    <w:p w:rsidR="00501604" w:rsidRPr="00DE7A48" w:rsidRDefault="00501604" w:rsidP="0050160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lastRenderedPageBreak/>
        <w:t>élő halat</w:t>
      </w:r>
    </w:p>
    <w:p w:rsidR="00501604" w:rsidRPr="00DE7A48" w:rsidRDefault="00501604" w:rsidP="0050160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kézműves termékek</w:t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br/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Gyűjtött, szedett gomba árusítása a piacon nem engedélyezett.</w:t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br/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A helyhasználat</w:t>
      </w:r>
    </w:p>
    <w:p w:rsidR="00501604" w:rsidRPr="00DE7A48" w:rsidRDefault="00501604" w:rsidP="0050160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A piacon csak az üzemeltető helyhasználati engedélye alapján és az általa kijelölt helyen szabad árusítani.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A helyhasználat engedélyezése az üzemeltető hatáskörébe tartozik.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A napi helyhasználat joga a helyhasználati díj megfizetésének napjára a piacnyitástól zárásig tart. A használat joga másra nem ruházható át. Az üzemeltető a napi helyhasználatra kijelölt helyek közül nem köteles a következő alkalommal is ugyanazt a helyet az igénylő rendelkezésére bocsátani. Napi helyhasználat esetén ugyanaz a hely többször is kiadható, ha azt a helyhasználó kiürítette.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gépjárműről történő árusítás, illetve mobil élelmiszer árusító (</w:t>
      </w:r>
      <w:proofErr w:type="spellStart"/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food</w:t>
      </w:r>
      <w:proofErr w:type="spellEnd"/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truck</w:t>
      </w:r>
      <w:proofErr w:type="spellEnd"/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) árusítás céljára a parkoló melletti terület használható.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Az üzemeltető által biztosított szolgáltatások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A piac területének és a közös használatú helyiségeknek a tisztántartásáról, a szemét elszállításáról, a szükséges fertőtlenítésről az üzemeltető gondoskodik.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A helyhasználó kötelezettségei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A piacon elfoglalt helyért a helyhasználó a hatályos díjszabás szerinti összeget köteles fizetni. A helyhasználati díj magában foglalja a terület használati díját, a közös költséget (a közhasználatú vízvételi helyekről igénybe vett vízmennyiségnek, a közös terület takarításának a díját stb.). 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A nyilvántartási adatlap a szabályzat </w:t>
      </w:r>
      <w:r w:rsidRPr="00DE7A4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hu-HU"/>
        </w:rPr>
        <w:t>1. számú mellékletét</w:t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 képezi.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A helyhasználati díjszabás a szabályzat </w:t>
      </w:r>
      <w:r w:rsidRPr="00DE7A4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hu-HU"/>
        </w:rPr>
        <w:t>2. számú mellékletét</w:t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 képezi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pStyle w:val="Listaszerbekezds"/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Piaci rend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A piacra vonatkozó házirendet az üzemeltető határozza meg, és arról jól látható helyen közzétett hirdetményben tájékoztatja az árusokat és vásárlókat. A házirendet jelen üzemeltetési szabályzat </w:t>
      </w:r>
      <w:r w:rsidRPr="00DE7A4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hu-HU"/>
        </w:rPr>
        <w:t>3. számú melléklete</w:t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 tartalmazza.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pStyle w:val="Listaszerbekezds"/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Piac nyitva tartása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A piac nyitva tartásának ideje minden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szerda és szombat </w:t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7.00-15.00 óráig történik.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Ura, 2020. május </w:t>
      </w:r>
      <w:r w:rsidR="001744F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22.</w:t>
      </w:r>
    </w:p>
    <w:p w:rsidR="00501604" w:rsidRPr="00DE7A48" w:rsidRDefault="00501604" w:rsidP="00501604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          </w:t>
      </w:r>
    </w:p>
    <w:p w:rsidR="00501604" w:rsidRPr="00DE7A48" w:rsidRDefault="00501604" w:rsidP="00501604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Karácsony Sándor Zoltán</w:t>
      </w:r>
    </w:p>
    <w:p w:rsidR="00501604" w:rsidRPr="00DE7A48" w:rsidRDefault="00501604" w:rsidP="00501604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polgármester</w:t>
      </w:r>
    </w:p>
    <w:p w:rsidR="003C7407" w:rsidRDefault="003C7407"/>
    <w:sectPr w:rsidR="003C7407" w:rsidSect="00501604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01604" w:rsidRDefault="00501604" w:rsidP="00501604">
      <w:pPr>
        <w:spacing w:after="0" w:line="240" w:lineRule="auto"/>
      </w:pPr>
      <w:r>
        <w:separator/>
      </w:r>
    </w:p>
  </w:endnote>
  <w:endnote w:type="continuationSeparator" w:id="0">
    <w:p w:rsidR="00501604" w:rsidRDefault="00501604" w:rsidP="00501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58373111"/>
      <w:docPartObj>
        <w:docPartGallery w:val="Page Numbers (Bottom of Page)"/>
        <w:docPartUnique/>
      </w:docPartObj>
    </w:sdtPr>
    <w:sdtEndPr/>
    <w:sdtContent>
      <w:p w:rsidR="00501604" w:rsidRDefault="001711C7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5A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1604" w:rsidRDefault="0050160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01604" w:rsidRDefault="00501604" w:rsidP="00501604">
      <w:pPr>
        <w:spacing w:after="0" w:line="240" w:lineRule="auto"/>
      </w:pPr>
      <w:r>
        <w:separator/>
      </w:r>
    </w:p>
  </w:footnote>
  <w:footnote w:type="continuationSeparator" w:id="0">
    <w:p w:rsidR="00501604" w:rsidRDefault="00501604" w:rsidP="00501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DCE"/>
    <w:multiLevelType w:val="multilevel"/>
    <w:tmpl w:val="2F68F3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F50E5"/>
    <w:multiLevelType w:val="multilevel"/>
    <w:tmpl w:val="332692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C51CB"/>
    <w:multiLevelType w:val="multilevel"/>
    <w:tmpl w:val="5EA452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13D4D"/>
    <w:multiLevelType w:val="multilevel"/>
    <w:tmpl w:val="8CEA92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BC6DAD"/>
    <w:multiLevelType w:val="multilevel"/>
    <w:tmpl w:val="400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270BCB"/>
    <w:multiLevelType w:val="multilevel"/>
    <w:tmpl w:val="B0683C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C33C83"/>
    <w:multiLevelType w:val="multilevel"/>
    <w:tmpl w:val="E7625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257D13"/>
    <w:multiLevelType w:val="multilevel"/>
    <w:tmpl w:val="54D016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>
      <w:start w:val="19"/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830178"/>
    <w:multiLevelType w:val="multilevel"/>
    <w:tmpl w:val="5BECCB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910A7A"/>
    <w:multiLevelType w:val="hybridMultilevel"/>
    <w:tmpl w:val="6784D336"/>
    <w:lvl w:ilvl="0" w:tplc="CE4A9C8E">
      <w:start w:val="1"/>
      <w:numFmt w:val="decimal"/>
      <w:lvlText w:val="%1."/>
      <w:lvlJc w:val="left"/>
      <w:pPr>
        <w:ind w:left="3660" w:hanging="360"/>
      </w:pPr>
      <w:rPr>
        <w:rFonts w:hint="default"/>
        <w:b/>
        <w:sz w:val="20"/>
      </w:rPr>
    </w:lvl>
    <w:lvl w:ilvl="1" w:tplc="040E0019" w:tentative="1">
      <w:start w:val="1"/>
      <w:numFmt w:val="lowerLetter"/>
      <w:lvlText w:val="%2."/>
      <w:lvlJc w:val="left"/>
      <w:pPr>
        <w:ind w:left="4380" w:hanging="360"/>
      </w:pPr>
    </w:lvl>
    <w:lvl w:ilvl="2" w:tplc="040E001B" w:tentative="1">
      <w:start w:val="1"/>
      <w:numFmt w:val="lowerRoman"/>
      <w:lvlText w:val="%3."/>
      <w:lvlJc w:val="right"/>
      <w:pPr>
        <w:ind w:left="5100" w:hanging="180"/>
      </w:pPr>
    </w:lvl>
    <w:lvl w:ilvl="3" w:tplc="040E000F" w:tentative="1">
      <w:start w:val="1"/>
      <w:numFmt w:val="decimal"/>
      <w:lvlText w:val="%4."/>
      <w:lvlJc w:val="left"/>
      <w:pPr>
        <w:ind w:left="5820" w:hanging="360"/>
      </w:pPr>
    </w:lvl>
    <w:lvl w:ilvl="4" w:tplc="040E0019" w:tentative="1">
      <w:start w:val="1"/>
      <w:numFmt w:val="lowerLetter"/>
      <w:lvlText w:val="%5."/>
      <w:lvlJc w:val="left"/>
      <w:pPr>
        <w:ind w:left="6540" w:hanging="360"/>
      </w:pPr>
    </w:lvl>
    <w:lvl w:ilvl="5" w:tplc="040E001B" w:tentative="1">
      <w:start w:val="1"/>
      <w:numFmt w:val="lowerRoman"/>
      <w:lvlText w:val="%6."/>
      <w:lvlJc w:val="right"/>
      <w:pPr>
        <w:ind w:left="7260" w:hanging="180"/>
      </w:pPr>
    </w:lvl>
    <w:lvl w:ilvl="6" w:tplc="040E000F" w:tentative="1">
      <w:start w:val="1"/>
      <w:numFmt w:val="decimal"/>
      <w:lvlText w:val="%7."/>
      <w:lvlJc w:val="left"/>
      <w:pPr>
        <w:ind w:left="7980" w:hanging="360"/>
      </w:pPr>
    </w:lvl>
    <w:lvl w:ilvl="7" w:tplc="040E0019" w:tentative="1">
      <w:start w:val="1"/>
      <w:numFmt w:val="lowerLetter"/>
      <w:lvlText w:val="%8."/>
      <w:lvlJc w:val="left"/>
      <w:pPr>
        <w:ind w:left="8700" w:hanging="360"/>
      </w:pPr>
    </w:lvl>
    <w:lvl w:ilvl="8" w:tplc="040E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10" w15:restartNumberingAfterBreak="0">
    <w:nsid w:val="545E6A6B"/>
    <w:multiLevelType w:val="multilevel"/>
    <w:tmpl w:val="245086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226A77"/>
    <w:multiLevelType w:val="multilevel"/>
    <w:tmpl w:val="68E208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AE7614"/>
    <w:multiLevelType w:val="multilevel"/>
    <w:tmpl w:val="4F8E7FB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4"/>
  </w:num>
  <w:num w:numId="10">
    <w:abstractNumId w:val="0"/>
  </w:num>
  <w:num w:numId="11">
    <w:abstractNumId w:val="7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04"/>
    <w:rsid w:val="000D2A9F"/>
    <w:rsid w:val="000F3D46"/>
    <w:rsid w:val="001711C7"/>
    <w:rsid w:val="001744F9"/>
    <w:rsid w:val="00394A01"/>
    <w:rsid w:val="003C7407"/>
    <w:rsid w:val="00501604"/>
    <w:rsid w:val="00905AAC"/>
    <w:rsid w:val="00A04EBA"/>
    <w:rsid w:val="00B67F70"/>
    <w:rsid w:val="00CB0298"/>
    <w:rsid w:val="00CE62B4"/>
    <w:rsid w:val="00DC0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99500-26A4-4142-AB83-C7584F36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0160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01604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501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501604"/>
  </w:style>
  <w:style w:type="paragraph" w:styleId="llb">
    <w:name w:val="footer"/>
    <w:basedOn w:val="Norml"/>
    <w:link w:val="llbChar"/>
    <w:uiPriority w:val="99"/>
    <w:unhideWhenUsed/>
    <w:rsid w:val="00501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1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jr/gen/hjegy_doc.cgi?docid=a1000052.fv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et.jogtar.hu/jr/gen/hjegy_doc.cgi?docid=a1000052.fv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net.jogtar.hu/jr/gen/hjegy_doc.cgi?docid=a1000052.fv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t.jogtar.hu/jr/gen/hjegy_doc.cgi?docid=a1000052.fv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</Words>
  <Characters>6828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 özség Önkormányz</dc:creator>
  <cp:lastModifiedBy>Tyukod4</cp:lastModifiedBy>
  <cp:revision>2</cp:revision>
  <dcterms:created xsi:type="dcterms:W3CDTF">2020-07-02T13:23:00Z</dcterms:created>
  <dcterms:modified xsi:type="dcterms:W3CDTF">2020-07-02T13:23:00Z</dcterms:modified>
</cp:coreProperties>
</file>