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C6" w:rsidRPr="004A2AC6" w:rsidRDefault="004A2AC6" w:rsidP="004A2AC6">
      <w:pPr>
        <w:ind w:left="832" w:hanging="124"/>
        <w:jc w:val="right"/>
        <w:rPr>
          <w:rFonts w:ascii="Calibri" w:eastAsia="Garamond" w:hAnsi="Calibri" w:cs="Times New Roman"/>
          <w:color w:val="030303"/>
          <w:sz w:val="22"/>
          <w:u w:color="030303"/>
        </w:rPr>
      </w:pPr>
      <w:r w:rsidRPr="004A2AC6">
        <w:rPr>
          <w:rFonts w:ascii="Calibri" w:hAnsi="Calibri" w:cs="Times New Roman"/>
          <w:sz w:val="22"/>
        </w:rPr>
        <w:t>1</w:t>
      </w:r>
      <w:r w:rsidRPr="004A2AC6">
        <w:rPr>
          <w:rFonts w:ascii="Calibri" w:hAnsi="Calibri" w:cs="Times New Roman"/>
          <w:color w:val="030303"/>
          <w:sz w:val="22"/>
          <w:u w:color="030303"/>
        </w:rPr>
        <w:t>.</w:t>
      </w:r>
      <w:r w:rsidRPr="004A2AC6">
        <w:rPr>
          <w:rFonts w:ascii="Calibri" w:hAnsi="Calibri" w:cs="Times New Roman"/>
          <w:color w:val="030303"/>
          <w:sz w:val="22"/>
          <w:u w:color="030303"/>
        </w:rPr>
        <w:tab/>
        <w:t xml:space="preserve">melléklet a   </w:t>
      </w:r>
      <w:r w:rsidRPr="004A2AC6">
        <w:rPr>
          <w:rFonts w:ascii="Calibri" w:hAnsi="Calibri" w:cs="Times New Roman"/>
          <w:sz w:val="22"/>
        </w:rPr>
        <w:t xml:space="preserve">7/2018. (IX.25.) </w:t>
      </w:r>
      <w:r w:rsidRPr="004A2AC6">
        <w:rPr>
          <w:rFonts w:ascii="Calibri" w:hAnsi="Calibri" w:cs="Times New Roman"/>
          <w:color w:val="030303"/>
          <w:sz w:val="22"/>
          <w:u w:color="030303"/>
        </w:rPr>
        <w:t>önkormányzati rendelethez</w:t>
      </w:r>
    </w:p>
    <w:p w:rsidR="004A2AC6" w:rsidRPr="004A2AC6" w:rsidRDefault="004A2AC6" w:rsidP="004A2AC6">
      <w:pPr>
        <w:tabs>
          <w:tab w:val="left" w:pos="677"/>
        </w:tabs>
        <w:ind w:left="113"/>
        <w:jc w:val="right"/>
        <w:rPr>
          <w:rFonts w:ascii="Calibri" w:eastAsia="Garamond" w:hAnsi="Calibri" w:cs="Times New Roman"/>
          <w:color w:val="030303"/>
          <w:sz w:val="22"/>
          <w:u w:color="030303"/>
        </w:rPr>
      </w:pPr>
    </w:p>
    <w:p w:rsidR="004A2AC6" w:rsidRPr="004A2AC6" w:rsidRDefault="004A2AC6" w:rsidP="004A2AC6">
      <w:pPr>
        <w:tabs>
          <w:tab w:val="left" w:pos="677"/>
        </w:tabs>
        <w:ind w:left="113"/>
        <w:jc w:val="right"/>
        <w:rPr>
          <w:rFonts w:ascii="Calibri" w:eastAsia="Garamond" w:hAnsi="Calibri" w:cs="Times New Roman"/>
          <w:color w:val="030303"/>
          <w:sz w:val="22"/>
          <w:u w:color="030303"/>
        </w:rPr>
      </w:pPr>
    </w:p>
    <w:p w:rsidR="004A2AC6" w:rsidRPr="004A2AC6" w:rsidRDefault="004A2AC6" w:rsidP="004A2AC6">
      <w:pPr>
        <w:rPr>
          <w:rFonts w:ascii="Calibri" w:eastAsia="Arial" w:hAnsi="Calibri" w:cs="Times New Roman"/>
          <w:sz w:val="11"/>
          <w:szCs w:val="11"/>
        </w:rPr>
      </w:pPr>
    </w:p>
    <w:p w:rsidR="004A2AC6" w:rsidRPr="004A2AC6" w:rsidRDefault="004A2AC6" w:rsidP="004A2AC6">
      <w:pPr>
        <w:ind w:left="1122"/>
        <w:rPr>
          <w:rFonts w:ascii="Calibri" w:eastAsia="Garamond" w:hAnsi="Calibri" w:cs="Times New Roman"/>
          <w:sz w:val="22"/>
        </w:rPr>
      </w:pPr>
      <w:r w:rsidRPr="004A2AC6">
        <w:rPr>
          <w:rFonts w:ascii="Calibri" w:hAnsi="Calibri" w:cs="Times New Roman"/>
          <w:noProof/>
          <w:sz w:val="22"/>
        </w:rPr>
        <mc:AlternateContent>
          <mc:Choice Requires="wps">
            <w:drawing>
              <wp:inline distT="0" distB="0" distL="0" distR="0">
                <wp:extent cx="5379085" cy="635"/>
                <wp:effectExtent l="0" t="0" r="31115" b="37465"/>
                <wp:docPr id="1073741825" name="Egyenes összekötő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9085" cy="635"/>
                        </a:xfrm>
                        <a:prstGeom prst="line">
                          <a:avLst/>
                        </a:prstGeom>
                        <a:noFill/>
                        <a:ln w="342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039008" id="Egyenes összekötő 10737418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" strokeweight=".09511mm">
                <o:lock v:ext="edit" shapetype="f"/>
                <w10:anchorlock/>
              </v:line>
            </w:pict>
          </mc:Fallback>
        </mc:AlternateContent>
      </w: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5376"/>
      </w:tblGrid>
      <w:tr w:rsidR="004A2AC6" w:rsidRPr="004A2AC6" w:rsidTr="00481C28">
        <w:trPr>
          <w:trHeight w:hRule="exact" w:val="974"/>
        </w:trPr>
        <w:tc>
          <w:tcPr>
            <w:tcW w:w="30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b/>
                <w:bCs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KÉRELEM</w:t>
            </w: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5"/>
              <w:jc w:val="center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településképi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szakmai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konzultációhoz</w:t>
            </w:r>
            <w:proofErr w:type="spellEnd"/>
          </w:p>
        </w:tc>
      </w:tr>
      <w:tr w:rsidR="004A2AC6" w:rsidRPr="004A2AC6" w:rsidTr="00481C28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3"/>
              </w:tabs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Beérkezés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dátuma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ab/>
              <w:t>I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iktatószám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</w:t>
            </w:r>
          </w:p>
        </w:tc>
      </w:tr>
      <w:tr w:rsidR="004A2AC6" w:rsidRPr="004A2AC6" w:rsidTr="00481C28">
        <w:trPr>
          <w:trHeight w:hRule="exact" w:val="513"/>
        </w:trPr>
        <w:tc>
          <w:tcPr>
            <w:tcW w:w="3039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Átvevő</w:t>
            </w:r>
            <w:proofErr w:type="spell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 xml:space="preserve"> neve: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Konzultáció</w:t>
            </w:r>
            <w:proofErr w:type="spell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időpontja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</w:tbl>
    <w:p w:rsidR="004A2AC6" w:rsidRPr="004A2AC6" w:rsidRDefault="004A2AC6" w:rsidP="004A2AC6">
      <w:pPr>
        <w:widowControl w:val="0"/>
        <w:ind w:left="1147" w:hanging="1147"/>
        <w:rPr>
          <w:rFonts w:ascii="Calibri" w:eastAsia="Garamond" w:hAnsi="Calibri" w:cs="Times New Roman"/>
          <w:sz w:val="22"/>
        </w:rPr>
      </w:pPr>
    </w:p>
    <w:p w:rsidR="004A2AC6" w:rsidRPr="004A2AC6" w:rsidRDefault="004A2AC6" w:rsidP="004A2AC6">
      <w:pPr>
        <w:rPr>
          <w:rFonts w:ascii="Calibri" w:eastAsia="Garamond" w:hAnsi="Calibri" w:cs="Times New Roman"/>
          <w:sz w:val="22"/>
        </w:rPr>
      </w:pPr>
    </w:p>
    <w:p w:rsidR="004A2AC6" w:rsidRPr="004A2AC6" w:rsidRDefault="004A2AC6" w:rsidP="004A2AC6">
      <w:pPr>
        <w:rPr>
          <w:rFonts w:ascii="Calibri" w:eastAsia="Garamond" w:hAnsi="Calibri" w:cs="Times New Roman"/>
          <w:sz w:val="22"/>
        </w:rPr>
      </w:pP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4098"/>
      </w:tblGrid>
      <w:tr w:rsidR="004A2AC6" w:rsidRPr="004A2AC6" w:rsidTr="00481C28">
        <w:trPr>
          <w:trHeight w:hRule="exact" w:val="578"/>
        </w:trPr>
        <w:tc>
          <w:tcPr>
            <w:tcW w:w="8415" w:type="dxa"/>
            <w:gridSpan w:val="2"/>
            <w:tcBorders>
              <w:top w:val="single" w:sz="2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Kérelmező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tölti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ki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!</w:t>
            </w:r>
          </w:p>
        </w:tc>
      </w:tr>
      <w:tr w:rsidR="004A2AC6" w:rsidRPr="004A2AC6" w:rsidTr="00481C28">
        <w:trPr>
          <w:trHeight w:hRule="exact" w:val="545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b/>
                <w:bCs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1.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Kérelmező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adatai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Tervező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adatai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 (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amennyiben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releváns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)</w:t>
            </w:r>
          </w:p>
        </w:tc>
      </w:tr>
      <w:tr w:rsidR="004A2AC6" w:rsidRPr="004A2AC6" w:rsidTr="00481C28">
        <w:trPr>
          <w:trHeight w:hRule="exact" w:val="478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Név</w:t>
            </w:r>
            <w:proofErr w:type="spell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Név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</w:t>
            </w:r>
          </w:p>
        </w:tc>
      </w:tr>
      <w:tr w:rsidR="004A2AC6" w:rsidRPr="004A2AC6" w:rsidTr="00481C28">
        <w:trPr>
          <w:trHeight w:hRule="exact" w:val="500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Lakcím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vagy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székhely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Tervezői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jogosultság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száma</w:t>
            </w:r>
            <w:proofErr w:type="spell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:</w:t>
            </w:r>
          </w:p>
        </w:tc>
      </w:tr>
      <w:tr w:rsidR="004A2AC6" w:rsidRPr="004A2AC6" w:rsidTr="00481C28">
        <w:trPr>
          <w:trHeight w:hRule="exact" w:val="480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 xml:space="preserve">Levelezési 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 xml:space="preserve">cím (amennyiben 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 xml:space="preserve">előzőtől 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>eltér):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Levelezési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cím</w:t>
            </w:r>
            <w:proofErr w:type="spell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:</w:t>
            </w:r>
          </w:p>
        </w:tc>
      </w:tr>
      <w:tr w:rsidR="004A2AC6" w:rsidRPr="004A2AC6" w:rsidTr="00481C28">
        <w:trPr>
          <w:trHeight w:hRule="exact" w:val="483"/>
        </w:trPr>
        <w:tc>
          <w:tcPr>
            <w:tcW w:w="4317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Kapcsolattartó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</w:t>
            </w:r>
          </w:p>
        </w:tc>
        <w:tc>
          <w:tcPr>
            <w:tcW w:w="4098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Tervező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szervezet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</w:t>
            </w:r>
          </w:p>
        </w:tc>
      </w:tr>
      <w:tr w:rsidR="004A2AC6" w:rsidRPr="004A2AC6" w:rsidTr="00481C28">
        <w:trPr>
          <w:trHeight w:hRule="exact" w:val="477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gram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-./</w:t>
            </w:r>
            <w:proofErr w:type="gram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 xml:space="preserve"> e-mail: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gram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-./</w:t>
            </w:r>
            <w:proofErr w:type="gram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 xml:space="preserve"> e-mail:</w:t>
            </w:r>
          </w:p>
        </w:tc>
      </w:tr>
      <w:tr w:rsidR="004A2AC6" w:rsidRPr="004A2AC6" w:rsidTr="00481C28">
        <w:trPr>
          <w:trHeight w:hRule="exact" w:val="598"/>
        </w:trPr>
        <w:tc>
          <w:tcPr>
            <w:tcW w:w="8415" w:type="dxa"/>
            <w:gridSpan w:val="2"/>
            <w:tcBorders>
              <w:top w:val="single" w:sz="4" w:space="0" w:color="030303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 xml:space="preserve">2. Szakmai konzultáció tárgya: 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 xml:space="preserve">(A tervezett 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>tevékenység rövid leírása)</w:t>
            </w:r>
          </w:p>
        </w:tc>
      </w:tr>
      <w:tr w:rsidR="004A2AC6" w:rsidRPr="004A2AC6" w:rsidTr="00481C28">
        <w:trPr>
          <w:trHeight w:hRule="exact" w:val="1316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hRule="exact" w:val="610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3.Az </w:t>
            </w: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érintett</w:t>
            </w:r>
            <w:proofErr w:type="spell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ingatlan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adatai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:</w:t>
            </w:r>
          </w:p>
        </w:tc>
      </w:tr>
      <w:tr w:rsidR="004A2AC6" w:rsidRPr="004A2AC6" w:rsidTr="00481C28">
        <w:trPr>
          <w:trHeight w:hRule="exact" w:val="505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866"/>
              </w:tabs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131313"/>
                <w:position w:val="2"/>
                <w:sz w:val="22"/>
                <w:szCs w:val="20"/>
                <w:u w:color="131313"/>
                <w:bdr w:val="nil"/>
                <w:lang w:val="en-US" w:eastAsia="hu-HU"/>
              </w:rPr>
              <w:t>címe</w:t>
            </w:r>
            <w:proofErr w:type="spellEnd"/>
            <w:r w:rsidRPr="004A2AC6">
              <w:rPr>
                <w:rFonts w:ascii="Calibri" w:hAnsi="Calibri" w:cs="Times New Roman"/>
                <w:color w:val="131313"/>
                <w:position w:val="2"/>
                <w:sz w:val="22"/>
                <w:szCs w:val="20"/>
                <w:u w:color="131313"/>
                <w:bdr w:val="nil"/>
                <w:lang w:val="en-US" w:eastAsia="hu-HU"/>
              </w:rPr>
              <w:t>:</w:t>
            </w:r>
            <w:r w:rsidRPr="004A2AC6">
              <w:rPr>
                <w:rFonts w:ascii="Calibri" w:hAnsi="Calibri" w:cs="Times New Roman"/>
                <w:color w:val="131313"/>
                <w:position w:val="2"/>
                <w:sz w:val="22"/>
                <w:szCs w:val="20"/>
                <w:u w:color="131313"/>
                <w:bdr w:val="nil"/>
                <w:lang w:val="en-US" w:eastAsia="hu-HU"/>
              </w:rPr>
              <w:tab/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1 </w:t>
            </w:r>
            <w:proofErr w:type="spell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helyrajzi</w:t>
            </w:r>
            <w:proofErr w:type="spellEnd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szám</w:t>
            </w:r>
            <w:proofErr w:type="spell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:</w:t>
            </w: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866"/>
              </w:tabs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25"/>
              </w:tabs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1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ab/>
              <w:t>1</w:t>
            </w:r>
          </w:p>
        </w:tc>
      </w:tr>
      <w:tr w:rsidR="004A2AC6" w:rsidRPr="004A2AC6" w:rsidTr="00481C28">
        <w:trPr>
          <w:trHeight w:hRule="exact" w:val="1483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96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 xml:space="preserve">Alulírott 1. 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 xml:space="preserve">pont szerinti </w:t>
            </w:r>
            <w:proofErr w:type="spellStart"/>
            <w:proofErr w:type="gramStart"/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>Kérelmező</w:t>
            </w:r>
            <w:r w:rsidRPr="004A2AC6">
              <w:rPr>
                <w:rFonts w:ascii="Calibri" w:hAnsi="Calibri" w:cs="Times New Roman"/>
                <w:color w:val="262626"/>
                <w:sz w:val="22"/>
                <w:szCs w:val="20"/>
                <w:u w:color="262626"/>
                <w:bdr w:val="nil"/>
                <w:lang w:eastAsia="hu-HU"/>
              </w:rPr>
              <w:t>,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>a</w:t>
            </w:r>
            <w:proofErr w:type="spellEnd"/>
            <w:proofErr w:type="gram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 xml:space="preserve"> 3. pontban megjelölt 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>ing</w:t>
            </w:r>
            <w:r w:rsidRPr="004A2AC6">
              <w:rPr>
                <w:rFonts w:ascii="Calibri" w:hAnsi="Calibri" w:cs="Times New Roman"/>
                <w:color w:val="262626"/>
                <w:sz w:val="22"/>
                <w:szCs w:val="20"/>
                <w:u w:color="262626"/>
                <w:bdr w:val="nil"/>
                <w:lang w:eastAsia="hu-HU"/>
              </w:rPr>
              <w:t>at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 xml:space="preserve">lanon, 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 xml:space="preserve">a </w:t>
            </w:r>
            <w:r w:rsidRPr="004A2AC6">
              <w:rPr>
                <w:rFonts w:ascii="Calibri" w:hAnsi="Calibri" w:cs="Times New Roman"/>
                <w:color w:val="262626"/>
                <w:sz w:val="22"/>
                <w:szCs w:val="20"/>
                <w:u w:color="262626"/>
                <w:bdr w:val="nil"/>
                <w:lang w:eastAsia="hu-HU"/>
              </w:rPr>
              <w:t>2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 xml:space="preserve">. 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 xml:space="preserve">pont szerinti tárgyban 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>kérelme</w:t>
            </w:r>
            <w:r w:rsidRPr="004A2AC6">
              <w:rPr>
                <w:rFonts w:ascii="Calibri" w:hAnsi="Calibri" w:cs="Times New Roman"/>
                <w:color w:val="262626"/>
                <w:sz w:val="22"/>
                <w:szCs w:val="20"/>
                <w:u w:color="262626"/>
                <w:bdr w:val="nil"/>
                <w:lang w:eastAsia="hu-HU"/>
              </w:rPr>
              <w:t xml:space="preserve">zem 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 xml:space="preserve">a településképi szakmai 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 xml:space="preserve">konzultáció 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>biztosítását.</w:t>
            </w: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>Kelt: Rábakecöl, …….</w:t>
            </w:r>
            <w:r w:rsidRPr="004A2AC6">
              <w:rPr>
                <w:rFonts w:ascii="Calibri" w:hAnsi="Calibri" w:cs="Times New Roman"/>
                <w:color w:val="3F3F3F"/>
                <w:sz w:val="22"/>
                <w:szCs w:val="20"/>
                <w:u w:color="3F3F3F"/>
                <w:bdr w:val="nil"/>
                <w:lang w:eastAsia="hu-HU"/>
              </w:rPr>
              <w:t xml:space="preserve"> </w:t>
            </w:r>
            <w:proofErr w:type="gram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>év„</w:t>
            </w:r>
            <w:proofErr w:type="gram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>„„„„</w:t>
            </w:r>
            <w:r w:rsidRPr="004A2AC6">
              <w:rPr>
                <w:rFonts w:ascii="Calibri" w:hAnsi="Calibri" w:cs="Times New Roman"/>
                <w:color w:val="4F4F4F"/>
                <w:sz w:val="22"/>
                <w:szCs w:val="20"/>
                <w:u w:color="4F4F4F"/>
                <w:bdr w:val="nil"/>
                <w:lang w:eastAsia="hu-HU"/>
              </w:rPr>
              <w:t>„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 xml:space="preserve">„„„„„ </w:t>
            </w:r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eastAsia="hu-HU"/>
              </w:rPr>
              <w:t xml:space="preserve">.hónap </w:t>
            </w:r>
            <w:r w:rsidRPr="004A2AC6">
              <w:rPr>
                <w:rFonts w:ascii="Calibri" w:hAnsi="Calibri" w:cs="Times New Roman"/>
                <w:color w:val="262626"/>
                <w:sz w:val="22"/>
                <w:szCs w:val="20"/>
                <w:u w:color="262626"/>
                <w:bdr w:val="nil"/>
                <w:lang w:eastAsia="hu-HU"/>
              </w:rPr>
              <w:t>„„„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eastAsia="hu-HU"/>
              </w:rPr>
              <w:t>„n</w:t>
            </w:r>
            <w:r w:rsidRPr="004A2AC6">
              <w:rPr>
                <w:rFonts w:ascii="Calibri" w:hAnsi="Calibri" w:cs="Times New Roman"/>
                <w:color w:val="262626"/>
                <w:sz w:val="22"/>
                <w:szCs w:val="20"/>
                <w:u w:color="262626"/>
                <w:bdr w:val="nil"/>
                <w:lang w:eastAsia="hu-HU"/>
              </w:rPr>
              <w:t>ap*</w:t>
            </w: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.</w:t>
            </w:r>
            <w:r w:rsidRPr="004A2AC6">
              <w:rPr>
                <w:rFonts w:ascii="Calibri" w:hAnsi="Calibri" w:cs="Times New Roman"/>
                <w:color w:val="7E7E7E"/>
                <w:sz w:val="22"/>
                <w:szCs w:val="20"/>
                <w:u w:color="7E7E7E"/>
                <w:bdr w:val="nil"/>
                <w:lang w:val="en-US" w:eastAsia="hu-HU"/>
              </w:rPr>
              <w:t>.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.....................</w:t>
            </w:r>
            <w:r w:rsidRPr="004A2AC6">
              <w:rPr>
                <w:rFonts w:ascii="Calibri" w:hAnsi="Calibri" w:cs="Times New Roman"/>
                <w:color w:val="262626"/>
                <w:sz w:val="22"/>
                <w:szCs w:val="20"/>
                <w:u w:color="262626"/>
                <w:bdr w:val="nil"/>
                <w:lang w:val="en-US" w:eastAsia="hu-HU"/>
              </w:rPr>
              <w:t>.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.............</w:t>
            </w:r>
            <w:r w:rsidRPr="004A2AC6">
              <w:rPr>
                <w:rFonts w:ascii="Calibri" w:hAnsi="Calibri" w:cs="Times New Roman"/>
                <w:color w:val="262626"/>
                <w:sz w:val="22"/>
                <w:szCs w:val="20"/>
                <w:u w:color="262626"/>
                <w:bdr w:val="nil"/>
                <w:lang w:val="en-US" w:eastAsia="hu-HU"/>
              </w:rPr>
              <w:t>.</w:t>
            </w:r>
            <w:r w:rsidRPr="004A2AC6">
              <w:rPr>
                <w:rFonts w:ascii="Calibri" w:hAnsi="Calibri" w:cs="Times New Roman"/>
                <w:color w:val="030303"/>
                <w:sz w:val="22"/>
                <w:szCs w:val="20"/>
                <w:u w:color="030303"/>
                <w:bdr w:val="nil"/>
                <w:lang w:val="en-US" w:eastAsia="hu-HU"/>
              </w:rPr>
              <w:t>.........................</w:t>
            </w: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Kérelmező</w:t>
            </w:r>
            <w:proofErr w:type="spellEnd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color w:val="131313"/>
                <w:sz w:val="22"/>
                <w:szCs w:val="20"/>
                <w:u w:color="131313"/>
                <w:bdr w:val="nil"/>
                <w:lang w:val="en-US" w:eastAsia="hu-HU"/>
              </w:rPr>
              <w:t>aláírása</w:t>
            </w:r>
            <w:proofErr w:type="spellEnd"/>
          </w:p>
        </w:tc>
      </w:tr>
    </w:tbl>
    <w:p w:rsidR="004A2AC6" w:rsidRPr="004A2AC6" w:rsidRDefault="004A2AC6" w:rsidP="004A2AC6">
      <w:pPr>
        <w:tabs>
          <w:tab w:val="left" w:pos="679"/>
        </w:tabs>
        <w:spacing w:after="160" w:line="259" w:lineRule="auto"/>
        <w:ind w:left="720"/>
        <w:jc w:val="center"/>
        <w:rPr>
          <w:rFonts w:ascii="Calibri" w:eastAsia="Garamond" w:hAnsi="Calibri" w:cs="Times New Roman"/>
          <w:sz w:val="22"/>
        </w:rPr>
      </w:pPr>
    </w:p>
    <w:p w:rsidR="004A2AC6" w:rsidRPr="004A2AC6" w:rsidRDefault="004A2AC6" w:rsidP="004A2AC6">
      <w:pPr>
        <w:numPr>
          <w:ilvl w:val="0"/>
          <w:numId w:val="3"/>
        </w:numPr>
        <w:tabs>
          <w:tab w:val="left" w:pos="679"/>
        </w:tabs>
        <w:spacing w:after="160" w:line="259" w:lineRule="auto"/>
        <w:jc w:val="right"/>
        <w:rPr>
          <w:rFonts w:ascii="Calibri" w:eastAsia="Garamond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lastRenderedPageBreak/>
        <w:t>melléklet a 7/2018. (IX.25.) önkormányzati rendelethez</w:t>
      </w:r>
    </w:p>
    <w:p w:rsidR="004A2AC6" w:rsidRPr="004A2AC6" w:rsidRDefault="004A2AC6" w:rsidP="004A2AC6">
      <w:pPr>
        <w:rPr>
          <w:rFonts w:ascii="Calibri" w:eastAsia="Tahoma" w:hAnsi="Calibri" w:cs="Times New Roman"/>
          <w:b/>
          <w:bCs/>
          <w:sz w:val="23"/>
          <w:szCs w:val="23"/>
        </w:rPr>
      </w:pPr>
    </w:p>
    <w:p w:rsidR="004A2AC6" w:rsidRPr="004A2AC6" w:rsidRDefault="004A2AC6" w:rsidP="004A2AC6">
      <w:pPr>
        <w:rPr>
          <w:rFonts w:ascii="Calibri" w:eastAsia="Tahoma" w:hAnsi="Calibri" w:cs="Times New Roman"/>
          <w:b/>
          <w:bCs/>
          <w:sz w:val="23"/>
          <w:szCs w:val="23"/>
        </w:rPr>
      </w:pPr>
    </w:p>
    <w:p w:rsidR="004A2AC6" w:rsidRPr="004A2AC6" w:rsidRDefault="004A2AC6" w:rsidP="004A2AC6">
      <w:pPr>
        <w:ind w:left="2417"/>
        <w:rPr>
          <w:rFonts w:ascii="Calibri" w:eastAsia="Garamond" w:hAnsi="Calibri" w:cs="Times New Roman"/>
          <w:sz w:val="22"/>
        </w:rPr>
      </w:pPr>
      <w:r w:rsidRPr="004A2AC6">
        <w:rPr>
          <w:rFonts w:ascii="Calibri" w:hAnsi="Calibri" w:cs="Times New Roman"/>
          <w:b/>
          <w:bCs/>
          <w:sz w:val="22"/>
        </w:rPr>
        <w:t>TELEPÜLÉSKÉPI BEJELENTÉSI ELJÁRÁSOK ESETEI</w:t>
      </w:r>
    </w:p>
    <w:p w:rsidR="004A2AC6" w:rsidRPr="004A2AC6" w:rsidRDefault="004A2AC6" w:rsidP="004A2AC6">
      <w:pPr>
        <w:rPr>
          <w:rFonts w:ascii="Calibri" w:eastAsia="Garamond" w:hAnsi="Calibri" w:cs="Times New Roman"/>
          <w:b/>
          <w:bCs/>
          <w:sz w:val="22"/>
        </w:rPr>
      </w:pPr>
    </w:p>
    <w:p w:rsidR="004A2AC6" w:rsidRPr="004A2AC6" w:rsidRDefault="004A2AC6" w:rsidP="004A2AC6">
      <w:pPr>
        <w:rPr>
          <w:rFonts w:ascii="Calibri" w:eastAsia="Garamond" w:hAnsi="Calibri" w:cs="Times New Roman"/>
          <w:b/>
          <w:bCs/>
          <w:sz w:val="22"/>
        </w:rPr>
      </w:pPr>
    </w:p>
    <w:p w:rsidR="004A2AC6" w:rsidRPr="004A2AC6" w:rsidRDefault="004A2AC6" w:rsidP="004A2AC6">
      <w:pPr>
        <w:rPr>
          <w:rFonts w:ascii="Calibri" w:eastAsia="Garamond" w:hAnsi="Calibri" w:cs="Times New Roman"/>
          <w:b/>
          <w:bCs/>
          <w:sz w:val="22"/>
        </w:rPr>
      </w:pPr>
    </w:p>
    <w:p w:rsidR="004A2AC6" w:rsidRPr="004A2AC6" w:rsidRDefault="004A2AC6" w:rsidP="004A2AC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right="127"/>
        <w:jc w:val="both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>Településképi bejelentési eljárást kell lefolytatni, ha az építési tevékenységgel érintett ingatlan a településképi szempontból meghatározó területek karaktertérképén, illetve a szabályozási terven jelölt</w:t>
      </w:r>
    </w:p>
    <w:p w:rsidR="004A2AC6" w:rsidRPr="004A2AC6" w:rsidRDefault="004A2AC6" w:rsidP="004A2AC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>helyi védettségű telken és közvetlen szomszédságában,</w:t>
      </w:r>
    </w:p>
    <w:p w:rsidR="004A2AC6" w:rsidRPr="004A2AC6" w:rsidRDefault="004A2AC6" w:rsidP="004A2AC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>nemzeti ökológia hálózat és országos jelentőségű védett természeti, és NATURA 2000 előírással érintett területen,</w:t>
      </w:r>
    </w:p>
    <w:p w:rsidR="004A2AC6" w:rsidRPr="004A2AC6" w:rsidRDefault="004A2AC6" w:rsidP="004A2AC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>önkormányzati tulajdonú területen helyezkedik el.</w:t>
      </w:r>
    </w:p>
    <w:p w:rsidR="004A2AC6" w:rsidRPr="004A2AC6" w:rsidRDefault="004A2AC6" w:rsidP="004A2AC6">
      <w:pPr>
        <w:rPr>
          <w:rFonts w:ascii="Calibri" w:eastAsia="Garamond" w:hAnsi="Calibri" w:cs="Times New Roman"/>
          <w:sz w:val="22"/>
        </w:rPr>
      </w:pPr>
    </w:p>
    <w:p w:rsidR="004A2AC6" w:rsidRPr="004A2AC6" w:rsidRDefault="004A2AC6" w:rsidP="004A2AC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>Településképi bejelentési eljárással érintett építési tevékenységek az 1. pontban felsorolt területeken:</w:t>
      </w:r>
    </w:p>
    <w:p w:rsidR="004A2AC6" w:rsidRPr="004A2AC6" w:rsidRDefault="004A2AC6" w:rsidP="004A2A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 xml:space="preserve">helyi védelem alatt áll; </w:t>
      </w:r>
    </w:p>
    <w:p w:rsidR="004A2AC6" w:rsidRPr="004A2AC6" w:rsidRDefault="004A2AC6" w:rsidP="004A2A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> </w:t>
      </w:r>
      <w:proofErr w:type="spellStart"/>
      <w:r w:rsidRPr="004A2AC6">
        <w:rPr>
          <w:rFonts w:ascii="Calibri" w:hAnsi="Calibri" w:cs="Times New Roman"/>
          <w:sz w:val="22"/>
        </w:rPr>
        <w:t>Étv</w:t>
      </w:r>
      <w:proofErr w:type="spellEnd"/>
      <w:r w:rsidRPr="004A2AC6">
        <w:rPr>
          <w:rFonts w:ascii="Calibri" w:hAnsi="Calibri" w:cs="Times New Roman"/>
          <w:sz w:val="22"/>
        </w:rPr>
        <w:t>. 33/A. §-a szerinti egyszerű bejelentéshez kötött építési tevékenységnek nem minősülő építési tevékenységek esetén</w:t>
      </w:r>
    </w:p>
    <w:p w:rsidR="004A2AC6" w:rsidRPr="004A2AC6" w:rsidRDefault="004A2AC6" w:rsidP="004A2A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 xml:space="preserve">tájképvédelmi övezetben található; </w:t>
      </w:r>
    </w:p>
    <w:p w:rsidR="004A2AC6" w:rsidRPr="004A2AC6" w:rsidRDefault="004A2AC6" w:rsidP="004A2A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>az építési tevékenységgel érintett épület vagy építmény közterületen helyezkedik el.</w:t>
      </w:r>
    </w:p>
    <w:p w:rsidR="004A2AC6" w:rsidRPr="004A2AC6" w:rsidRDefault="004A2AC6" w:rsidP="004A2A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 xml:space="preserve">egyedi helyi védelem alatt álló ingatlanon tervezett, a védett érték megjelenését érintő építési tevékenység esetén, </w:t>
      </w:r>
    </w:p>
    <w:p w:rsidR="004A2AC6" w:rsidRPr="004A2AC6" w:rsidRDefault="004A2AC6" w:rsidP="004A2A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>községképet érintő, közterületről látszó jelen rendeletben meghatározott típustól eltérő reklámhordozó, reklámhordozót tartó berendezés, reklámfelület létesítése esetén; kivéve a címtáblák, megállító táblák, a reklámhordozó berendezésre kihelyezett cserélhető hirdetmények, a reklámberendezéshez nem kötött reklámozási tevékenységek és a kirakat-berendezések létesítése esetén,</w:t>
      </w:r>
    </w:p>
    <w:p w:rsidR="004A2AC6" w:rsidRPr="004A2AC6" w:rsidRDefault="004A2AC6" w:rsidP="004A2A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t>közterületre tervezett, a településkép megjelenését befolyásoló, 30 napnál huzamosabb időre szánt idényjellegű, valamint tartós jellegű építményekre irányuló építési tevékenység esetén.</w:t>
      </w:r>
    </w:p>
    <w:p w:rsidR="004A2AC6" w:rsidRPr="004A2AC6" w:rsidRDefault="004A2AC6" w:rsidP="004A2AC6">
      <w:pPr>
        <w:ind w:left="396"/>
        <w:jc w:val="both"/>
        <w:rPr>
          <w:rFonts w:ascii="Calibri" w:eastAsia="Garamond" w:hAnsi="Calibri" w:cs="Times New Roman"/>
          <w:sz w:val="22"/>
        </w:rPr>
      </w:pPr>
    </w:p>
    <w:p w:rsidR="004A2AC6" w:rsidRPr="004A2AC6" w:rsidRDefault="004A2AC6" w:rsidP="004A2AC6">
      <w:pPr>
        <w:tabs>
          <w:tab w:val="left" w:pos="397"/>
        </w:tabs>
        <w:ind w:left="396"/>
        <w:rPr>
          <w:rFonts w:ascii="Calibri" w:eastAsia="Garamond" w:hAnsi="Calibri" w:cs="Times New Roman"/>
          <w:sz w:val="22"/>
        </w:rPr>
      </w:pPr>
    </w:p>
    <w:p w:rsidR="004A2AC6" w:rsidRPr="004A2AC6" w:rsidRDefault="004A2AC6" w:rsidP="004A2AC6">
      <w:pPr>
        <w:rPr>
          <w:rFonts w:ascii="Calibri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br w:type="page"/>
      </w:r>
    </w:p>
    <w:p w:rsidR="004A2AC6" w:rsidRPr="004A2AC6" w:rsidRDefault="004A2AC6" w:rsidP="004A2AC6">
      <w:pPr>
        <w:numPr>
          <w:ilvl w:val="0"/>
          <w:numId w:val="5"/>
        </w:numPr>
        <w:spacing w:after="160" w:line="259" w:lineRule="auto"/>
        <w:jc w:val="right"/>
        <w:rPr>
          <w:rFonts w:ascii="Calibri" w:eastAsia="Garamond" w:hAnsi="Calibri" w:cs="Times New Roman"/>
          <w:sz w:val="22"/>
        </w:rPr>
      </w:pPr>
      <w:r w:rsidRPr="004A2AC6">
        <w:rPr>
          <w:rFonts w:ascii="Calibri" w:hAnsi="Calibri" w:cs="Times New Roman"/>
          <w:sz w:val="22"/>
        </w:rPr>
        <w:lastRenderedPageBreak/>
        <w:t>melléklet a 7/2018. (IX.25.) önkormányzati rendelethez</w:t>
      </w:r>
    </w:p>
    <w:p w:rsidR="004A2AC6" w:rsidRPr="004A2AC6" w:rsidRDefault="004A2AC6" w:rsidP="004A2AC6">
      <w:pPr>
        <w:rPr>
          <w:rFonts w:ascii="Calibri" w:eastAsia="Times New Roman" w:hAnsi="Calibri" w:cs="Times New Roman"/>
          <w:sz w:val="22"/>
          <w:szCs w:val="24"/>
        </w:rPr>
      </w:pPr>
    </w:p>
    <w:p w:rsidR="004A2AC6" w:rsidRPr="004A2AC6" w:rsidRDefault="004A2AC6" w:rsidP="004A2AC6">
      <w:pPr>
        <w:rPr>
          <w:rFonts w:ascii="Calibri" w:eastAsia="Times New Roman" w:hAnsi="Calibri" w:cs="Times New Roman"/>
          <w:sz w:val="22"/>
          <w:szCs w:val="24"/>
        </w:rPr>
      </w:pPr>
    </w:p>
    <w:tbl>
      <w:tblPr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383"/>
        <w:gridCol w:w="696"/>
        <w:gridCol w:w="856"/>
        <w:gridCol w:w="1417"/>
        <w:gridCol w:w="907"/>
        <w:gridCol w:w="2891"/>
        <w:gridCol w:w="290"/>
      </w:tblGrid>
      <w:tr w:rsidR="004A2AC6" w:rsidRPr="004A2AC6" w:rsidTr="00481C28">
        <w:trPr>
          <w:trHeight w:val="838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74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67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6"/>
              <w:jc w:val="center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BEJELENTÉSI KÉRELEM</w:t>
            </w: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"/>
              <w:jc w:val="center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településképi bejelentési eljárás lefolytatásához</w:t>
            </w:r>
          </w:p>
        </w:tc>
        <w:tc>
          <w:tcPr>
            <w:tcW w:w="28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714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Beérkezés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dátuma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678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7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Iktatószám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28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76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388" w:type="dxa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Átvevő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neve:</w:t>
            </w:r>
          </w:p>
        </w:tc>
        <w:tc>
          <w:tcPr>
            <w:tcW w:w="678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917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556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9171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"/>
              <w:jc w:val="center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Kérelmezö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tölti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ki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!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8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944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00000"/>
              <w:right w:val="single" w:sz="5" w:space="0" w:color="1F1F1F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Bejelentő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(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építtető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) ad tai:</w:t>
            </w:r>
          </w:p>
        </w:tc>
        <w:tc>
          <w:tcPr>
            <w:tcW w:w="5227" w:type="dxa"/>
            <w:gridSpan w:val="3"/>
            <w:tcBorders>
              <w:top w:val="single" w:sz="11" w:space="0" w:color="575757"/>
              <w:left w:val="single" w:sz="5" w:space="0" w:color="1F1F1F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7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Tervező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adatai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315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Név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5227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81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Név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944" w:type="dxa"/>
            <w:gridSpan w:val="3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Lakcím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vagy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székhely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;</w:t>
            </w:r>
          </w:p>
        </w:tc>
        <w:tc>
          <w:tcPr>
            <w:tcW w:w="5227" w:type="dxa"/>
            <w:gridSpan w:val="3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7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Tervezői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jogosultság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száma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315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Levelezesicím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(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amennyiben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elözőtöleltér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):</w:t>
            </w:r>
          </w:p>
        </w:tc>
        <w:tc>
          <w:tcPr>
            <w:tcW w:w="5227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81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Levelezési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cím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308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944" w:type="dxa"/>
            <w:gridSpan w:val="3"/>
            <w:tcBorders>
              <w:top w:val="single" w:sz="5" w:space="0" w:color="030303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Kapcsolattartó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:</w:t>
            </w:r>
            <w:proofErr w:type="gramEnd"/>
          </w:p>
        </w:tc>
        <w:tc>
          <w:tcPr>
            <w:tcW w:w="5227" w:type="dxa"/>
            <w:gridSpan w:val="3"/>
            <w:tcBorders>
              <w:top w:val="single" w:sz="5" w:space="0" w:color="030303"/>
              <w:left w:val="single" w:sz="5" w:space="0" w:color="030303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7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Tervező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szervezet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32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944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email:</w:t>
            </w:r>
          </w:p>
        </w:tc>
        <w:tc>
          <w:tcPr>
            <w:tcW w:w="5227" w:type="dxa"/>
            <w:gridSpan w:val="3"/>
            <w:tcBorders>
              <w:top w:val="single" w:sz="11" w:space="0" w:color="575757"/>
              <w:left w:val="single" w:sz="5" w:space="0" w:color="030303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5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mobil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9171" w:type="dxa"/>
            <w:gridSpan w:val="6"/>
            <w:tcBorders>
              <w:top w:val="single" w:sz="5" w:space="0" w:color="0F0F0F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Bejelentés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tárgya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51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70"/>
                <w:tab w:val="left" w:pos="3117"/>
              </w:tabs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reklámhordozó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elhelyezese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ab/>
            </w: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ab/>
              <w:t xml:space="preserve">1épési </w:t>
            </w:r>
            <w:proofErr w:type="spellStart"/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tevékenység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 1</w:t>
            </w:r>
            <w:proofErr w:type="gramEnd"/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670"/>
              </w:tabs>
              <w:ind w:left="81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rendeltetésváltozás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ab/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878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9171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5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A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tervezett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.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tevékenység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rövid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leírása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628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80808"/>
            </w:tcBorders>
            <w:shd w:val="clear" w:color="auto" w:fill="auto"/>
            <w:tcMar>
              <w:left w:w="209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 xml:space="preserve">Korábbi településkép védelmi szakmai </w:t>
            </w:r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konzultáció  időpontja</w:t>
            </w:r>
            <w:proofErr w:type="gram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 xml:space="preserve"> :</w:t>
            </w:r>
          </w:p>
        </w:tc>
        <w:tc>
          <w:tcPr>
            <w:tcW w:w="3806" w:type="dxa"/>
            <w:gridSpan w:val="2"/>
            <w:tcBorders>
              <w:top w:val="single" w:sz="11" w:space="0" w:color="545454"/>
              <w:left w:val="single" w:sz="5" w:space="0" w:color="080808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77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91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119"/>
              </w:tabs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3. Az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érintett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ingatlan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címe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;  </w:t>
            </w: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ab/>
            </w:r>
            <w:proofErr w:type="gram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Hrsz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,: </w:t>
            </w: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60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9171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eastAsia="Garamond" w:hAnsi="Calibri" w:cs="Times New Roman"/>
                <w:sz w:val="22"/>
                <w:szCs w:val="20"/>
                <w:bdr w:val="nil"/>
                <w:lang w:val="en-US" w:eastAsia="hu-HU"/>
              </w:rPr>
            </w:pP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4.Tevékenység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megvalósításának</w:t>
            </w:r>
            <w:proofErr w:type="spellEnd"/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7"/>
                <w:tab w:val="left" w:pos="5263"/>
                <w:tab w:val="left" w:pos="5616"/>
              </w:tabs>
              <w:ind w:left="400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tervezett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  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időtartama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ab/>
              <w:t xml:space="preserve">    .........</w:t>
            </w:r>
            <w:proofErr w:type="spellStart"/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év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 „</w:t>
            </w:r>
            <w:proofErr w:type="gram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„„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hó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„„„nap</w:t>
            </w: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ab/>
              <w:t>-</w:t>
            </w: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ab/>
              <w:t xml:space="preserve">.........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év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 „„„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hó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„„..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n•p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5.Mellékeltdokumenticló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tartalma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81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2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példány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szükséges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left w:w="209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müszaki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leírás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3806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left w:w="209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helyszínrajz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3806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left w:w="195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5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alaprajz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(ok):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left w:w="209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homlokzat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(ok):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left w:w="209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helyszínre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illesztett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látványterv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:</w:t>
            </w:r>
            <w:proofErr w:type="gramEnd"/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left w:w="195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5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tulajdonosihozzájárulá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s /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társasházi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hozzájáruijs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:</w:t>
            </w:r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5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5364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left w:w="195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5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egyéb (pl. kertészeti munkarészek stb.): „</w:t>
            </w:r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„.•</w:t>
            </w:r>
            <w:proofErr w:type="gramEnd"/>
          </w:p>
        </w:tc>
        <w:tc>
          <w:tcPr>
            <w:tcW w:w="3806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119"/>
        </w:trPr>
        <w:tc>
          <w:tcPr>
            <w:tcW w:w="159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9171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5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 xml:space="preserve">Alulírott 1.pont szerinti Építtető, a </w:t>
            </w:r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3 .</w:t>
            </w:r>
            <w:proofErr w:type="gram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 xml:space="preserve"> pontban megjelölt ingatlanon, a 2. pont szerinti tevékenység megvalósítására vonatkozóan, a 4. pontban megjelölt időtartamra kérelmezem a településképi bejelentési eljárás lefolytatását.</w:t>
            </w: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29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Kelt:,</w:t>
            </w:r>
            <w:proofErr w:type="gram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 xml:space="preserve"> .Rábakecöl  ………………..év..„...„.•„•.....„. •hónap ......„nap</w:t>
            </w: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75"/>
              </w:tabs>
              <w:ind w:left="4970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………………………</w:t>
            </w:r>
          </w:p>
          <w:p w:rsidR="004A2AC6" w:rsidRPr="004A2AC6" w:rsidRDefault="004A2AC6" w:rsidP="004A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75"/>
              </w:tabs>
              <w:ind w:left="4970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 xml:space="preserve">       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Építtető</w:t>
            </w:r>
            <w:proofErr w:type="spell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 xml:space="preserve"> </w:t>
            </w:r>
            <w:proofErr w:type="spell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val="en-US" w:eastAsia="hu-HU"/>
              </w:rPr>
              <w:t>aláírása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46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A TEVÉKENYSÉG IGAZOLÁSA</w:t>
            </w:r>
          </w:p>
        </w:tc>
      </w:tr>
      <w:tr w:rsidR="004A2AC6" w:rsidRPr="004A2AC6" w:rsidTr="00481C28">
        <w:trPr>
          <w:trHeight w:val="263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Jogszerű hallgatás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  <w:tr w:rsidR="004A2AC6" w:rsidRPr="004A2AC6" w:rsidTr="00481C28">
        <w:trPr>
          <w:trHeight w:val="24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Tudomásul vesz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feltétel nélkül</w:t>
            </w:r>
          </w:p>
        </w:tc>
      </w:tr>
      <w:tr w:rsidR="004A2AC6" w:rsidRPr="004A2AC6" w:rsidTr="00481C28">
        <w:trPr>
          <w:trHeight w:val="48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Kikötéssel tudomásul vesz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feltétel a kiadott településképi határozatban</w:t>
            </w:r>
          </w:p>
        </w:tc>
      </w:tr>
      <w:tr w:rsidR="004A2AC6" w:rsidRPr="004A2AC6" w:rsidTr="00481C28">
        <w:trPr>
          <w:trHeight w:val="48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Megtilt és figyelmeztet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Indokolása a kiadott településképi tiltó határozatban</w:t>
            </w:r>
          </w:p>
        </w:tc>
      </w:tr>
      <w:tr w:rsidR="004A2AC6" w:rsidRPr="004A2AC6" w:rsidTr="00481C28">
        <w:trPr>
          <w:trHeight w:val="216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Rábakecöl, …………… év…</w:t>
            </w:r>
            <w:proofErr w:type="gramStart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…….</w:t>
            </w:r>
            <w:proofErr w:type="gramEnd"/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.hónap………….nap</w:t>
            </w: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708"/>
              <w:jc w:val="both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PH.</w:t>
            </w: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Garamond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>………………………………</w:t>
            </w: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  <w:r w:rsidRPr="004A2AC6"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  <w:t xml:space="preserve">                                                                                                                                                                polgármester</w:t>
            </w: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Default="004A2AC6" w:rsidP="004A2AC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</w:p>
          <w:p w:rsidR="004A2AC6" w:rsidRDefault="004A2AC6" w:rsidP="004A2AC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4A2AC6">
              <w:rPr>
                <w:rFonts w:eastAsia="Times New Roman" w:cs="Times New Roman"/>
                <w:szCs w:val="24"/>
                <w:lang w:eastAsia="hu-HU"/>
              </w:rPr>
              <w:lastRenderedPageBreak/>
              <w:t>4. melléklet a 7/2018.(IX.25.) önkormányzati rendelethez</w:t>
            </w:r>
          </w:p>
          <w:p w:rsidR="004A2AC6" w:rsidRPr="004A2AC6" w:rsidRDefault="004A2AC6" w:rsidP="004A2AC6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rPr>
                <w:rFonts w:eastAsia="Times New Roman" w:cs="Times New Roman"/>
                <w:szCs w:val="24"/>
                <w:lang w:eastAsia="hu-H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84"/>
              <w:gridCol w:w="3201"/>
              <w:gridCol w:w="2282"/>
            </w:tblGrid>
            <w:tr w:rsidR="004A2AC6" w:rsidRPr="004A2AC6" w:rsidTr="00481C28">
              <w:trPr>
                <w:cantSplit/>
              </w:trPr>
              <w:tc>
                <w:tcPr>
                  <w:tcW w:w="906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  <w:p w:rsidR="004A2AC6" w:rsidRPr="004A2AC6" w:rsidRDefault="004A2AC6" w:rsidP="004A2AC6">
                  <w:pPr>
                    <w:shd w:val="clear" w:color="auto" w:fill="C0C0C0"/>
                    <w:jc w:val="center"/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  <w:t>Reklám közzététele és reklámhordozók, reklámhordozót tartó berendezés elhelyezése</w:t>
                  </w: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906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  <w:p w:rsidR="004A2AC6" w:rsidRPr="004A2AC6" w:rsidRDefault="004A2AC6" w:rsidP="004A2AC6">
                  <w:pPr>
                    <w:shd w:val="clear" w:color="auto" w:fill="C0C0C0"/>
                    <w:jc w:val="center"/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  <w:t>Beépítésre szánt területek</w:t>
                  </w: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Övezet megnevezése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Szabályozási előírások közterületekre és köztulajdonban álló ingatlanokra vonatkozóan</w:t>
                  </w: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Szabályozási előírások magánterületekre</w:t>
                  </w: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vonatkozóan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Falusias lakóterület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kizárólag utcabútor igénybevételével lehet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Településközponti vegyes terület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kizárólag utcabútor</w:t>
                  </w: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igénybevételével lehet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Kereskedelmi és szolgáltató gazdasági terület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kizárólag utcabútor igénybevételével lehet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Ipari gazdasági terület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kizárólag utcabútor igénybevételével lehet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Különleges – nagykiterjedésű sportolási célú terület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kizárólag utcabútor igénybevételével lehet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Hétvégiházas üdülőterület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906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b/>
                      <w:szCs w:val="24"/>
                      <w:lang w:eastAsia="hu-HU"/>
                    </w:rPr>
                    <w:t>Beépítésre nem szánt területek</w:t>
                  </w: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 xml:space="preserve">Közlekedési területek 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utcabútor, reklámhordozó igénybevételével lehet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Vízgazdálkodási terület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Zöldterület - közpark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Erdőterület - gazdasági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 xml:space="preserve">nem megengedett, 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Erdőterület - védelmi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Mezőgazdasági terület - általános - korlátozott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Vízmeder, árvízvédelmi töltés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Különleges beépítésre nem szánt - temető terület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Különleges beépítésre nem szánt – fásított köztér, sétány</w:t>
                  </w:r>
                </w:p>
              </w:tc>
              <w:tc>
                <w:tcPr>
                  <w:tcW w:w="3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  <w:tc>
                <w:tcPr>
                  <w:tcW w:w="2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nem megengedett</w:t>
                  </w:r>
                </w:p>
              </w:tc>
            </w:tr>
          </w:tbl>
          <w:p w:rsidR="004A2AC6" w:rsidRPr="004A2AC6" w:rsidRDefault="004A2AC6" w:rsidP="004A2AC6">
            <w:pPr>
              <w:rPr>
                <w:rFonts w:eastAsia="Times New Roman" w:cs="Times New Roman"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4A2AC6">
              <w:rPr>
                <w:rFonts w:eastAsia="Times New Roman" w:cs="Times New Roman"/>
                <w:szCs w:val="24"/>
                <w:lang w:eastAsia="hu-HU"/>
              </w:rPr>
              <w:br w:type="page"/>
            </w:r>
          </w:p>
          <w:p w:rsidR="004A2AC6" w:rsidRPr="004A2AC6" w:rsidRDefault="004A2AC6" w:rsidP="004A2AC6">
            <w:pPr>
              <w:jc w:val="right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jc w:val="right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jc w:val="right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jc w:val="right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jc w:val="right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4A2AC6" w:rsidRDefault="004A2AC6" w:rsidP="004A2AC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bookmarkStart w:id="0" w:name="_GoBack"/>
            <w:bookmarkEnd w:id="0"/>
            <w:r w:rsidRPr="004A2AC6">
              <w:rPr>
                <w:rFonts w:eastAsia="Times New Roman" w:cs="Times New Roman"/>
                <w:szCs w:val="24"/>
                <w:lang w:eastAsia="hu-HU"/>
              </w:rPr>
              <w:lastRenderedPageBreak/>
              <w:t>5. melléklet a 7/2018.(IX.25.) önkormányzati rendelethez</w:t>
            </w:r>
          </w:p>
          <w:p w:rsidR="004A2AC6" w:rsidRPr="004A2AC6" w:rsidRDefault="004A2AC6" w:rsidP="004A2AC6">
            <w:pPr>
              <w:jc w:val="right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4A2AC6" w:rsidRPr="004A2AC6" w:rsidRDefault="004A2AC6" w:rsidP="004A2AC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4A2AC6">
              <w:rPr>
                <w:rFonts w:eastAsia="Times New Roman" w:cs="Times New Roman"/>
                <w:b/>
                <w:szCs w:val="24"/>
                <w:lang w:eastAsia="hu-HU"/>
              </w:rPr>
              <w:t xml:space="preserve">KÉRELEM </w:t>
            </w:r>
            <w:r w:rsidRPr="004A2AC6">
              <w:rPr>
                <w:rFonts w:eastAsia="Times New Roman" w:cs="Times New Roman"/>
                <w:b/>
                <w:szCs w:val="24"/>
                <w:lang w:eastAsia="hu-HU"/>
              </w:rPr>
              <w:br/>
              <w:t>reklámok, reklámhordozók elhelyezésére vonatkozó településképi bejelentési eljáráshoz</w:t>
            </w:r>
          </w:p>
          <w:p w:rsidR="004A2AC6" w:rsidRPr="004A2AC6" w:rsidRDefault="004A2AC6" w:rsidP="004A2AC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9"/>
              <w:gridCol w:w="3535"/>
              <w:gridCol w:w="3686"/>
              <w:gridCol w:w="1949"/>
            </w:tblGrid>
            <w:tr w:rsidR="004A2AC6" w:rsidRPr="004A2AC6" w:rsidTr="00481C28">
              <w:trPr>
                <w:cantSplit/>
              </w:trPr>
              <w:tc>
                <w:tcPr>
                  <w:tcW w:w="98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A bejelentő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neve</w:t>
                  </w:r>
                </w:p>
              </w:tc>
              <w:tc>
                <w:tcPr>
                  <w:tcW w:w="563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címe</w:t>
                  </w: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telefonszáma</w:t>
                  </w: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e-mail címe</w:t>
                  </w: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985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A tevékenységgel érintett ingatlan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címe</w:t>
                  </w: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helyrajzi száma</w:t>
                  </w: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985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A tervezett tevékenység tárgya, megnevezése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917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917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985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Ideiglenes tevékenység esetén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a tevékenység kezdete</w:t>
                  </w: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a tevékenység vége</w:t>
                  </w: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5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985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A kérelem kötelező mellékleteinek felsorolása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rövid leírás (műszaki leírás)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oldal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fotó a tevékenységgel érintett terület, épület, épületrész jelenlegi állapotáról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db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985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 xml:space="preserve">A kérelem elbírálásához szükséges </w:t>
                  </w:r>
                  <w:proofErr w:type="spellStart"/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tartalmú</w:t>
                  </w:r>
                  <w:proofErr w:type="spellEnd"/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 xml:space="preserve"> dokumentáció mellékleteinek felsorolása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igen (db)/nem</w:t>
                  </w: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helyszínrajz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utcaképi vázlat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színterv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látványterv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homlokzat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alaprajz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72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egyéb: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4A2AC6" w:rsidRPr="004A2AC6" w:rsidRDefault="004A2AC6" w:rsidP="004A2AC6">
            <w:pPr>
              <w:rPr>
                <w:rFonts w:eastAsia="Times New Roman" w:cs="Times New Roman"/>
                <w:i/>
                <w:szCs w:val="24"/>
                <w:lang w:eastAsia="hu-HU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321"/>
              <w:gridCol w:w="4859"/>
            </w:tblGrid>
            <w:tr w:rsidR="004A2AC6" w:rsidRPr="004A2AC6" w:rsidTr="00481C28">
              <w:trPr>
                <w:cantSplit/>
              </w:trPr>
              <w:tc>
                <w:tcPr>
                  <w:tcW w:w="4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Dátum:</w:t>
                  </w:r>
                </w:p>
              </w:tc>
              <w:tc>
                <w:tcPr>
                  <w:tcW w:w="4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4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4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4A2AC6" w:rsidRPr="004A2AC6" w:rsidTr="00481C28">
              <w:trPr>
                <w:cantSplit/>
              </w:trPr>
              <w:tc>
                <w:tcPr>
                  <w:tcW w:w="4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48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.....................................................................</w:t>
                  </w:r>
                </w:p>
                <w:p w:rsidR="004A2AC6" w:rsidRPr="004A2AC6" w:rsidRDefault="004A2AC6" w:rsidP="004A2AC6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4A2AC6">
                    <w:rPr>
                      <w:rFonts w:eastAsia="Times New Roman" w:cs="Times New Roman"/>
                      <w:szCs w:val="24"/>
                      <w:lang w:eastAsia="hu-HU"/>
                    </w:rPr>
                    <w:t>Aláírás</w:t>
                  </w:r>
                </w:p>
              </w:tc>
            </w:tr>
          </w:tbl>
          <w:p w:rsidR="004A2AC6" w:rsidRPr="004A2AC6" w:rsidRDefault="004A2AC6" w:rsidP="004A2AC6">
            <w:pPr>
              <w:rPr>
                <w:rFonts w:eastAsia="Times New Roman" w:cs="Times New Roman"/>
                <w:szCs w:val="24"/>
                <w:lang w:eastAsia="hu-HU"/>
              </w:rPr>
            </w:pPr>
          </w:p>
          <w:p w:rsidR="004A2AC6" w:rsidRPr="004A2AC6" w:rsidRDefault="004A2AC6" w:rsidP="004A2AC6"/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  <w:p w:rsidR="004A2AC6" w:rsidRPr="004A2AC6" w:rsidRDefault="004A2AC6" w:rsidP="004A2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Times New Roman"/>
                <w:sz w:val="22"/>
                <w:szCs w:val="20"/>
                <w:bdr w:val="nil"/>
                <w:lang w:eastAsia="hu-HU"/>
              </w:rPr>
            </w:pPr>
          </w:p>
        </w:tc>
      </w:tr>
    </w:tbl>
    <w:p w:rsidR="001F0E63" w:rsidRDefault="001F0E63" w:rsidP="001F0E63">
      <w:pPr>
        <w:jc w:val="center"/>
        <w:rPr>
          <w:b/>
          <w:sz w:val="28"/>
          <w:szCs w:val="28"/>
        </w:rPr>
      </w:pPr>
    </w:p>
    <w:sectPr w:rsidR="001F0E63" w:rsidSect="007D4B8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A4C" w:rsidRDefault="00DC4A4C" w:rsidP="00BA0B24">
      <w:r>
        <w:separator/>
      </w:r>
    </w:p>
  </w:endnote>
  <w:endnote w:type="continuationSeparator" w:id="0">
    <w:p w:rsidR="00DC4A4C" w:rsidRDefault="00DC4A4C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4" w:rsidRDefault="00BA0B24">
    <w:pPr>
      <w:pStyle w:val="llb"/>
      <w:jc w:val="center"/>
    </w:pPr>
  </w:p>
  <w:p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A4C" w:rsidRDefault="00DC4A4C" w:rsidP="00BA0B24">
      <w:r>
        <w:separator/>
      </w:r>
    </w:p>
  </w:footnote>
  <w:footnote w:type="continuationSeparator" w:id="0">
    <w:p w:rsidR="00DC4A4C" w:rsidRDefault="00DC4A4C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A4E"/>
    <w:multiLevelType w:val="hybridMultilevel"/>
    <w:tmpl w:val="FB128B5A"/>
    <w:styleLink w:val="Importlt18stlus"/>
    <w:lvl w:ilvl="0" w:tplc="6A6C4712">
      <w:start w:val="1"/>
      <w:numFmt w:val="decimal"/>
      <w:lvlText w:val="%1."/>
      <w:lvlJc w:val="left"/>
      <w:pPr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24AE36">
      <w:start w:val="1"/>
      <w:numFmt w:val="lowerLetter"/>
      <w:lvlText w:val="%2)"/>
      <w:lvlJc w:val="left"/>
      <w:pPr>
        <w:ind w:left="679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9617A8">
      <w:start w:val="1"/>
      <w:numFmt w:val="lowerLetter"/>
      <w:lvlText w:val="%3)"/>
      <w:lvlJc w:val="left"/>
      <w:pPr>
        <w:tabs>
          <w:tab w:val="left" w:pos="680"/>
        </w:tabs>
        <w:ind w:left="1074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020C62">
      <w:start w:val="1"/>
      <w:numFmt w:val="lowerLetter"/>
      <w:lvlText w:val="%4)"/>
      <w:lvlJc w:val="left"/>
      <w:pPr>
        <w:tabs>
          <w:tab w:val="left" w:pos="680"/>
        </w:tabs>
        <w:ind w:left="1469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26A19E">
      <w:start w:val="1"/>
      <w:numFmt w:val="lowerLetter"/>
      <w:lvlText w:val="%5)"/>
      <w:lvlJc w:val="left"/>
      <w:pPr>
        <w:tabs>
          <w:tab w:val="left" w:pos="680"/>
        </w:tabs>
        <w:ind w:left="1864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76CDF4">
      <w:start w:val="1"/>
      <w:numFmt w:val="lowerLetter"/>
      <w:lvlText w:val="%6)"/>
      <w:lvlJc w:val="left"/>
      <w:pPr>
        <w:tabs>
          <w:tab w:val="left" w:pos="680"/>
        </w:tabs>
        <w:ind w:left="2259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609BC">
      <w:start w:val="1"/>
      <w:numFmt w:val="lowerLetter"/>
      <w:lvlText w:val="%7)"/>
      <w:lvlJc w:val="left"/>
      <w:pPr>
        <w:tabs>
          <w:tab w:val="left" w:pos="680"/>
        </w:tabs>
        <w:ind w:left="2654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A218AC">
      <w:start w:val="1"/>
      <w:numFmt w:val="lowerLetter"/>
      <w:lvlText w:val="%8)"/>
      <w:lvlJc w:val="left"/>
      <w:pPr>
        <w:tabs>
          <w:tab w:val="left" w:pos="680"/>
        </w:tabs>
        <w:ind w:left="3049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522D58">
      <w:start w:val="1"/>
      <w:numFmt w:val="lowerLetter"/>
      <w:lvlText w:val="%9)"/>
      <w:lvlJc w:val="left"/>
      <w:pPr>
        <w:tabs>
          <w:tab w:val="left" w:pos="680"/>
        </w:tabs>
        <w:ind w:left="3444" w:hanging="28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766BFC"/>
    <w:multiLevelType w:val="hybridMultilevel"/>
    <w:tmpl w:val="FB128B5A"/>
    <w:numStyleLink w:val="Importlt18stlus"/>
  </w:abstractNum>
  <w:abstractNum w:abstractNumId="2" w15:restartNumberingAfterBreak="0">
    <w:nsid w:val="2D8454D6"/>
    <w:multiLevelType w:val="multilevel"/>
    <w:tmpl w:val="DDA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04E8A"/>
    <w:multiLevelType w:val="hybridMultilevel"/>
    <w:tmpl w:val="94644990"/>
    <w:lvl w:ilvl="0" w:tplc="A0988488">
      <w:start w:val="1"/>
      <w:numFmt w:val="decimal"/>
      <w:lvlText w:val="%1."/>
      <w:lvlJc w:val="left"/>
      <w:pPr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8E822C">
      <w:start w:val="1"/>
      <w:numFmt w:val="lowerLetter"/>
      <w:lvlText w:val="%2)"/>
      <w:lvlJc w:val="left"/>
      <w:pPr>
        <w:ind w:left="67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2CD166">
      <w:start w:val="1"/>
      <w:numFmt w:val="lowerLetter"/>
      <w:lvlText w:val="%3)"/>
      <w:lvlJc w:val="left"/>
      <w:pPr>
        <w:ind w:left="107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4C1CE4">
      <w:start w:val="1"/>
      <w:numFmt w:val="lowerLetter"/>
      <w:lvlText w:val="%4)"/>
      <w:lvlJc w:val="left"/>
      <w:pPr>
        <w:ind w:left="146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FC9F58">
      <w:start w:val="1"/>
      <w:numFmt w:val="lowerLetter"/>
      <w:lvlText w:val="%5)"/>
      <w:lvlJc w:val="left"/>
      <w:pPr>
        <w:ind w:left="18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C23002">
      <w:start w:val="1"/>
      <w:numFmt w:val="lowerLetter"/>
      <w:lvlText w:val="%6)"/>
      <w:lvlJc w:val="left"/>
      <w:pPr>
        <w:ind w:left="225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5651D4">
      <w:start w:val="1"/>
      <w:numFmt w:val="lowerLetter"/>
      <w:lvlText w:val="%7)"/>
      <w:lvlJc w:val="left"/>
      <w:pPr>
        <w:ind w:left="265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D2FDEE">
      <w:start w:val="1"/>
      <w:numFmt w:val="lowerLetter"/>
      <w:lvlText w:val="%8)"/>
      <w:lvlJc w:val="left"/>
      <w:pPr>
        <w:ind w:left="304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14CD12">
      <w:start w:val="1"/>
      <w:numFmt w:val="lowerLetter"/>
      <w:lvlText w:val="%9)"/>
      <w:lvlJc w:val="left"/>
      <w:pPr>
        <w:ind w:left="3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A1F67"/>
    <w:multiLevelType w:val="hybridMultilevel"/>
    <w:tmpl w:val="D486AE90"/>
    <w:styleLink w:val="Importlt19stlus"/>
    <w:lvl w:ilvl="0" w:tplc="58620862">
      <w:start w:val="1"/>
      <w:numFmt w:val="decimal"/>
      <w:lvlText w:val="%1."/>
      <w:lvlJc w:val="left"/>
      <w:pPr>
        <w:ind w:left="11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0E99FC">
      <w:start w:val="1"/>
      <w:numFmt w:val="lowerLetter"/>
      <w:lvlText w:val="%2)"/>
      <w:lvlJc w:val="left"/>
      <w:pPr>
        <w:ind w:left="19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FE8958">
      <w:start w:val="1"/>
      <w:numFmt w:val="lowerRoman"/>
      <w:lvlText w:val="%3."/>
      <w:lvlJc w:val="left"/>
      <w:pPr>
        <w:ind w:left="262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E74C6">
      <w:start w:val="1"/>
      <w:numFmt w:val="decimal"/>
      <w:lvlText w:val="%4."/>
      <w:lvlJc w:val="left"/>
      <w:pPr>
        <w:ind w:left="33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02E9C">
      <w:start w:val="1"/>
      <w:numFmt w:val="lowerLetter"/>
      <w:lvlText w:val="%5."/>
      <w:lvlJc w:val="left"/>
      <w:pPr>
        <w:ind w:left="40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A899A0">
      <w:start w:val="1"/>
      <w:numFmt w:val="lowerRoman"/>
      <w:lvlText w:val="%6."/>
      <w:lvlJc w:val="left"/>
      <w:pPr>
        <w:ind w:left="478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48E4BE">
      <w:start w:val="1"/>
      <w:numFmt w:val="decimal"/>
      <w:lvlText w:val="%7."/>
      <w:lvlJc w:val="left"/>
      <w:pPr>
        <w:ind w:left="55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04856A">
      <w:start w:val="1"/>
      <w:numFmt w:val="lowerLetter"/>
      <w:lvlText w:val="%8."/>
      <w:lvlJc w:val="left"/>
      <w:pPr>
        <w:ind w:left="62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3EC672">
      <w:start w:val="1"/>
      <w:numFmt w:val="lowerRoman"/>
      <w:lvlText w:val="%9."/>
      <w:lvlJc w:val="left"/>
      <w:pPr>
        <w:ind w:left="694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CD60C2"/>
    <w:multiLevelType w:val="hybridMultilevel"/>
    <w:tmpl w:val="D486AE90"/>
    <w:numStyleLink w:val="Importlt19stlus"/>
  </w:abstractNum>
  <w:num w:numId="1">
    <w:abstractNumId w:val="3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43754"/>
    <w:rsid w:val="00052EB9"/>
    <w:rsid w:val="000927E9"/>
    <w:rsid w:val="000C5A38"/>
    <w:rsid w:val="000E791E"/>
    <w:rsid w:val="001E7616"/>
    <w:rsid w:val="001F0E63"/>
    <w:rsid w:val="0028399B"/>
    <w:rsid w:val="003E4EF8"/>
    <w:rsid w:val="00436AD7"/>
    <w:rsid w:val="004420AA"/>
    <w:rsid w:val="004755DA"/>
    <w:rsid w:val="004A2AC6"/>
    <w:rsid w:val="004D22AE"/>
    <w:rsid w:val="004F4A7C"/>
    <w:rsid w:val="00644F33"/>
    <w:rsid w:val="0066527B"/>
    <w:rsid w:val="00666B32"/>
    <w:rsid w:val="006D5EF8"/>
    <w:rsid w:val="00700F03"/>
    <w:rsid w:val="007D4B89"/>
    <w:rsid w:val="008650CB"/>
    <w:rsid w:val="009C4F23"/>
    <w:rsid w:val="00A10FEC"/>
    <w:rsid w:val="00A323F1"/>
    <w:rsid w:val="00BA0B24"/>
    <w:rsid w:val="00C8006E"/>
    <w:rsid w:val="00CB3B13"/>
    <w:rsid w:val="00DC4A4C"/>
    <w:rsid w:val="00DD5AC8"/>
    <w:rsid w:val="00E95F5E"/>
    <w:rsid w:val="00F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99F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numbering" w:customStyle="1" w:styleId="Importlt18stlus">
    <w:name w:val="Importált 18 stílus"/>
    <w:rsid w:val="004A2AC6"/>
    <w:pPr>
      <w:numPr>
        <w:numId w:val="4"/>
      </w:numPr>
    </w:pPr>
  </w:style>
  <w:style w:type="numbering" w:customStyle="1" w:styleId="Importlt19stlus">
    <w:name w:val="Importált 19 stílus"/>
    <w:rsid w:val="004A2AC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Titkárság Beledhivatal</cp:lastModifiedBy>
  <cp:revision>2</cp:revision>
  <cp:lastPrinted>2017-12-20T09:23:00Z</cp:lastPrinted>
  <dcterms:created xsi:type="dcterms:W3CDTF">2018-10-03T13:17:00Z</dcterms:created>
  <dcterms:modified xsi:type="dcterms:W3CDTF">2018-10-03T13:17:00Z</dcterms:modified>
</cp:coreProperties>
</file>