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AFD" w:rsidRPr="00010FFE" w:rsidRDefault="007B4C31">
      <w:pPr>
        <w:spacing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0FFE">
        <w:rPr>
          <w:rFonts w:ascii="Times New Roman" w:hAnsi="Times New Roman" w:cs="Times New Roman"/>
          <w:b/>
          <w:sz w:val="24"/>
          <w:szCs w:val="24"/>
        </w:rPr>
        <w:t xml:space="preserve">Előterjesztés </w:t>
      </w:r>
      <w:r w:rsidR="009217DF" w:rsidRPr="00010FFE">
        <w:rPr>
          <w:rFonts w:ascii="Times New Roman" w:hAnsi="Times New Roman" w:cs="Times New Roman"/>
          <w:b/>
          <w:sz w:val="24"/>
          <w:szCs w:val="24"/>
        </w:rPr>
        <w:t>a</w:t>
      </w:r>
      <w:r w:rsidR="00F02917" w:rsidRPr="00010FFE">
        <w:rPr>
          <w:rFonts w:ascii="Times New Roman" w:hAnsi="Times New Roman" w:cs="Times New Roman"/>
          <w:b/>
          <w:sz w:val="24"/>
          <w:szCs w:val="24"/>
        </w:rPr>
        <w:t xml:space="preserve"> Képviselő-testület 2020</w:t>
      </w:r>
      <w:r w:rsidR="00824E06" w:rsidRPr="00010FFE">
        <w:rPr>
          <w:rFonts w:ascii="Times New Roman" w:hAnsi="Times New Roman" w:cs="Times New Roman"/>
          <w:b/>
          <w:sz w:val="24"/>
          <w:szCs w:val="24"/>
        </w:rPr>
        <w:t xml:space="preserve">. április </w:t>
      </w:r>
      <w:r w:rsidR="00010FFE" w:rsidRPr="00010FFE">
        <w:rPr>
          <w:rFonts w:ascii="Times New Roman" w:hAnsi="Times New Roman" w:cs="Times New Roman"/>
          <w:b/>
          <w:sz w:val="24"/>
          <w:szCs w:val="24"/>
        </w:rPr>
        <w:t>14</w:t>
      </w:r>
      <w:r w:rsidR="004C3D34" w:rsidRPr="00010FFE">
        <w:rPr>
          <w:rFonts w:ascii="Times New Roman" w:hAnsi="Times New Roman" w:cs="Times New Roman"/>
          <w:b/>
          <w:sz w:val="24"/>
          <w:szCs w:val="24"/>
        </w:rPr>
        <w:t>-</w:t>
      </w:r>
      <w:r w:rsidR="00010FFE" w:rsidRPr="00010FFE">
        <w:rPr>
          <w:rFonts w:ascii="Times New Roman" w:hAnsi="Times New Roman" w:cs="Times New Roman"/>
          <w:b/>
          <w:sz w:val="24"/>
          <w:szCs w:val="24"/>
        </w:rPr>
        <w:t>e</w:t>
      </w:r>
      <w:r w:rsidRPr="00010FFE">
        <w:rPr>
          <w:rFonts w:ascii="Times New Roman" w:hAnsi="Times New Roman" w:cs="Times New Roman"/>
          <w:b/>
          <w:sz w:val="24"/>
          <w:szCs w:val="24"/>
        </w:rPr>
        <w:t>i ülésére</w:t>
      </w:r>
    </w:p>
    <w:p w:rsidR="006A5AFD" w:rsidRPr="00010FFE" w:rsidRDefault="006A5AFD">
      <w:pPr>
        <w:spacing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5AFD" w:rsidRPr="00010FFE" w:rsidRDefault="007B4C31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010FFE">
        <w:rPr>
          <w:rFonts w:ascii="Times New Roman" w:hAnsi="Times New Roman" w:cs="Times New Roman"/>
          <w:b/>
          <w:sz w:val="24"/>
          <w:szCs w:val="24"/>
          <w:u w:val="single"/>
        </w:rPr>
        <w:t>Tárgy:</w:t>
      </w:r>
      <w:r w:rsidRPr="00010FFE">
        <w:rPr>
          <w:rFonts w:ascii="Times New Roman" w:hAnsi="Times New Roman" w:cs="Times New Roman"/>
          <w:sz w:val="24"/>
          <w:szCs w:val="24"/>
        </w:rPr>
        <w:t xml:space="preserve"> 2019. évi költségvetési rendelet </w:t>
      </w:r>
      <w:r w:rsidR="00824E06" w:rsidRPr="00010FFE">
        <w:rPr>
          <w:rFonts w:ascii="Times New Roman" w:hAnsi="Times New Roman" w:cs="Times New Roman"/>
          <w:sz w:val="24"/>
          <w:szCs w:val="24"/>
        </w:rPr>
        <w:t>5</w:t>
      </w:r>
      <w:r w:rsidRPr="00010FFE">
        <w:rPr>
          <w:rFonts w:ascii="Times New Roman" w:hAnsi="Times New Roman" w:cs="Times New Roman"/>
          <w:sz w:val="24"/>
          <w:szCs w:val="24"/>
        </w:rPr>
        <w:t>. módosítása</w:t>
      </w:r>
      <w:r w:rsidR="00010FFE" w:rsidRPr="00010FFE">
        <w:rPr>
          <w:rFonts w:ascii="Times New Roman" w:hAnsi="Times New Roman" w:cs="Times New Roman"/>
          <w:sz w:val="24"/>
          <w:szCs w:val="24"/>
        </w:rPr>
        <w:t>/</w:t>
      </w:r>
      <w:r w:rsidRPr="00010FFE">
        <w:rPr>
          <w:rFonts w:ascii="Times New Roman" w:hAnsi="Times New Roman" w:cs="Times New Roman"/>
          <w:sz w:val="24"/>
          <w:szCs w:val="24"/>
        </w:rPr>
        <w:t xml:space="preserve"> indokolás</w:t>
      </w:r>
    </w:p>
    <w:p w:rsidR="006A5AFD" w:rsidRPr="00010FFE" w:rsidRDefault="007B4C31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010FFE">
        <w:rPr>
          <w:rFonts w:ascii="Times New Roman" w:hAnsi="Times New Roman" w:cs="Times New Roman"/>
          <w:b/>
          <w:sz w:val="24"/>
          <w:szCs w:val="24"/>
          <w:u w:val="single"/>
        </w:rPr>
        <w:t>Előadó:</w:t>
      </w:r>
      <w:r w:rsidRPr="00010FFE">
        <w:rPr>
          <w:rFonts w:ascii="Times New Roman" w:hAnsi="Times New Roman" w:cs="Times New Roman"/>
          <w:sz w:val="24"/>
          <w:szCs w:val="24"/>
        </w:rPr>
        <w:t xml:space="preserve"> Horváth Zsolt polgármester</w:t>
      </w:r>
    </w:p>
    <w:p w:rsidR="009656E0" w:rsidRPr="00010FFE" w:rsidRDefault="007B4C31" w:rsidP="00010F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FFE">
        <w:rPr>
          <w:rFonts w:ascii="Times New Roman" w:hAnsi="Times New Roman" w:cs="Times New Roman"/>
          <w:b/>
          <w:sz w:val="24"/>
          <w:szCs w:val="24"/>
          <w:u w:val="single"/>
        </w:rPr>
        <w:t>Előterjesztést készítette:</w:t>
      </w:r>
      <w:r w:rsidRPr="00010FFE">
        <w:rPr>
          <w:rFonts w:ascii="Times New Roman" w:hAnsi="Times New Roman" w:cs="Times New Roman"/>
          <w:sz w:val="24"/>
          <w:szCs w:val="24"/>
        </w:rPr>
        <w:t xml:space="preserve"> </w:t>
      </w:r>
      <w:r w:rsidR="009656E0" w:rsidRPr="00010FFE">
        <w:rPr>
          <w:rFonts w:ascii="Times New Roman" w:hAnsi="Times New Roman" w:cs="Times New Roman"/>
          <w:sz w:val="24"/>
          <w:szCs w:val="24"/>
        </w:rPr>
        <w:t>Magyari Katalin pénzügyi ügyintéző</w:t>
      </w:r>
    </w:p>
    <w:p w:rsidR="006A5AFD" w:rsidRPr="00010FFE" w:rsidRDefault="00010FFE" w:rsidP="00010FFE">
      <w:pPr>
        <w:spacing w:after="0" w:line="240" w:lineRule="auto"/>
        <w:ind w:left="21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7B4C31" w:rsidRPr="00010FFE">
        <w:rPr>
          <w:rFonts w:ascii="Times New Roman" w:hAnsi="Times New Roman" w:cs="Times New Roman"/>
          <w:sz w:val="24"/>
          <w:szCs w:val="24"/>
        </w:rPr>
        <w:t xml:space="preserve">Baksáné </w:t>
      </w:r>
      <w:proofErr w:type="spellStart"/>
      <w:r w:rsidR="007B4C31" w:rsidRPr="00010FFE">
        <w:rPr>
          <w:rFonts w:ascii="Times New Roman" w:hAnsi="Times New Roman" w:cs="Times New Roman"/>
          <w:sz w:val="24"/>
          <w:szCs w:val="24"/>
        </w:rPr>
        <w:t>Lubik</w:t>
      </w:r>
      <w:proofErr w:type="spellEnd"/>
      <w:r w:rsidR="007B4C31" w:rsidRPr="00010FFE">
        <w:rPr>
          <w:rFonts w:ascii="Times New Roman" w:hAnsi="Times New Roman" w:cs="Times New Roman"/>
          <w:sz w:val="24"/>
          <w:szCs w:val="24"/>
        </w:rPr>
        <w:t xml:space="preserve"> Zsuzsanna irodavezető</w:t>
      </w:r>
    </w:p>
    <w:p w:rsidR="006A5AFD" w:rsidRPr="00010FFE" w:rsidRDefault="00F02917">
      <w:pPr>
        <w:rPr>
          <w:rFonts w:ascii="Times New Roman" w:hAnsi="Times New Roman" w:cs="Times New Roman"/>
          <w:sz w:val="24"/>
          <w:szCs w:val="24"/>
        </w:rPr>
      </w:pPr>
      <w:r w:rsidRPr="00010FFE">
        <w:rPr>
          <w:rFonts w:ascii="Times New Roman" w:hAnsi="Times New Roman" w:cs="Times New Roman"/>
          <w:sz w:val="24"/>
          <w:szCs w:val="24"/>
        </w:rPr>
        <w:t>Iktatószám: PENZ/ 12 - 5 /2020</w:t>
      </w:r>
    </w:p>
    <w:p w:rsidR="0053170F" w:rsidRPr="00010FFE" w:rsidRDefault="0053170F">
      <w:pPr>
        <w:rPr>
          <w:rFonts w:ascii="Times New Roman" w:hAnsi="Times New Roman" w:cs="Times New Roman"/>
          <w:sz w:val="24"/>
          <w:szCs w:val="24"/>
        </w:rPr>
      </w:pPr>
    </w:p>
    <w:p w:rsidR="00321B0C" w:rsidRPr="00010FFE" w:rsidRDefault="007B4C31">
      <w:pPr>
        <w:rPr>
          <w:rFonts w:ascii="Times New Roman" w:hAnsi="Times New Roman" w:cs="Times New Roman"/>
          <w:b/>
          <w:sz w:val="24"/>
          <w:szCs w:val="24"/>
        </w:rPr>
      </w:pPr>
      <w:r w:rsidRPr="00010FFE">
        <w:rPr>
          <w:rFonts w:ascii="Times New Roman" w:hAnsi="Times New Roman" w:cs="Times New Roman"/>
          <w:b/>
          <w:sz w:val="24"/>
          <w:szCs w:val="24"/>
        </w:rPr>
        <w:t>Tisztelt Képviselő-testület!</w:t>
      </w:r>
    </w:p>
    <w:p w:rsidR="00E77432" w:rsidRPr="00010FFE" w:rsidRDefault="007B4C31" w:rsidP="00E77432">
      <w:pPr>
        <w:rPr>
          <w:rFonts w:ascii="Times New Roman" w:hAnsi="Times New Roman" w:cs="Times New Roman"/>
          <w:b/>
          <w:sz w:val="24"/>
          <w:szCs w:val="24"/>
        </w:rPr>
      </w:pPr>
      <w:r w:rsidRPr="00010FFE">
        <w:rPr>
          <w:rFonts w:ascii="Times New Roman" w:hAnsi="Times New Roman" w:cs="Times New Roman"/>
          <w:b/>
          <w:sz w:val="24"/>
          <w:szCs w:val="24"/>
        </w:rPr>
        <w:t>Az alábbiakban kifejtett indokok alapján szükséges a 2019. évi önkorm</w:t>
      </w:r>
      <w:r w:rsidR="00824E06" w:rsidRPr="00010FFE">
        <w:rPr>
          <w:rFonts w:ascii="Times New Roman" w:hAnsi="Times New Roman" w:cs="Times New Roman"/>
          <w:b/>
          <w:sz w:val="24"/>
          <w:szCs w:val="24"/>
        </w:rPr>
        <w:t>ányzati költségvetési rendelet 5</w:t>
      </w:r>
      <w:r w:rsidRPr="00010FFE">
        <w:rPr>
          <w:rFonts w:ascii="Times New Roman" w:hAnsi="Times New Roman" w:cs="Times New Roman"/>
          <w:b/>
          <w:sz w:val="24"/>
          <w:szCs w:val="24"/>
        </w:rPr>
        <w:t>. módosítása:</w:t>
      </w:r>
    </w:p>
    <w:p w:rsidR="006A5AFD" w:rsidRPr="00010FFE" w:rsidRDefault="007B4C31" w:rsidP="00E77432">
      <w:pPr>
        <w:rPr>
          <w:rFonts w:ascii="Times New Roman" w:hAnsi="Times New Roman" w:cs="Times New Roman"/>
          <w:b/>
          <w:sz w:val="24"/>
          <w:szCs w:val="24"/>
        </w:rPr>
      </w:pPr>
      <w:r w:rsidRPr="00010FFE">
        <w:rPr>
          <w:rFonts w:ascii="Times New Roman" w:hAnsi="Times New Roman" w:cs="Times New Roman"/>
          <w:sz w:val="24"/>
          <w:szCs w:val="24"/>
        </w:rPr>
        <w:t>A bevételi és kiadási előirányzatoknál előirányzat módosítást kell végrehajtani.</w:t>
      </w:r>
    </w:p>
    <w:p w:rsidR="006A5AFD" w:rsidRPr="00010FFE" w:rsidRDefault="007B4C31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10FFE">
        <w:rPr>
          <w:rFonts w:ascii="Times New Roman" w:hAnsi="Times New Roman" w:cs="Times New Roman"/>
          <w:i/>
          <w:sz w:val="24"/>
          <w:szCs w:val="24"/>
        </w:rPr>
        <w:t>Bevételi előirányzat módosítás indoka:</w:t>
      </w:r>
    </w:p>
    <w:p w:rsidR="008775B2" w:rsidRPr="00010FFE" w:rsidRDefault="008775B2" w:rsidP="008775B2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10FFE">
        <w:rPr>
          <w:rFonts w:ascii="Times New Roman" w:hAnsi="Times New Roman" w:cs="Times New Roman"/>
          <w:sz w:val="24"/>
          <w:szCs w:val="24"/>
        </w:rPr>
        <w:t>Állami pótlékok folyósítása: szo</w:t>
      </w:r>
      <w:r w:rsidR="00824E06" w:rsidRPr="00010FFE">
        <w:rPr>
          <w:rFonts w:ascii="Times New Roman" w:hAnsi="Times New Roman" w:cs="Times New Roman"/>
          <w:sz w:val="24"/>
          <w:szCs w:val="24"/>
        </w:rPr>
        <w:t>ciális ágazati pótlék: 2 943 689</w:t>
      </w:r>
      <w:r w:rsidRPr="00010FFE">
        <w:rPr>
          <w:rFonts w:ascii="Times New Roman" w:hAnsi="Times New Roman" w:cs="Times New Roman"/>
          <w:sz w:val="24"/>
          <w:szCs w:val="24"/>
        </w:rPr>
        <w:t xml:space="preserve"> </w:t>
      </w:r>
      <w:r w:rsidR="00824E06" w:rsidRPr="00010FFE">
        <w:rPr>
          <w:rFonts w:ascii="Times New Roman" w:hAnsi="Times New Roman" w:cs="Times New Roman"/>
          <w:sz w:val="24"/>
          <w:szCs w:val="24"/>
        </w:rPr>
        <w:t>Ft, egészségügyi pótlék: 191 941</w:t>
      </w:r>
      <w:r w:rsidRPr="00010FFE">
        <w:rPr>
          <w:rFonts w:ascii="Times New Roman" w:hAnsi="Times New Roman" w:cs="Times New Roman"/>
          <w:sz w:val="24"/>
          <w:szCs w:val="24"/>
        </w:rPr>
        <w:t xml:space="preserve"> Ft,</w:t>
      </w:r>
      <w:r w:rsidR="00C83BD6" w:rsidRPr="00010FFE">
        <w:rPr>
          <w:rFonts w:ascii="Times New Roman" w:hAnsi="Times New Roman" w:cs="Times New Roman"/>
          <w:sz w:val="24"/>
          <w:szCs w:val="24"/>
        </w:rPr>
        <w:t xml:space="preserve"> </w:t>
      </w:r>
      <w:r w:rsidR="00F37CC4" w:rsidRPr="00010FFE">
        <w:rPr>
          <w:rFonts w:ascii="Times New Roman" w:hAnsi="Times New Roman" w:cs="Times New Roman"/>
          <w:sz w:val="24"/>
          <w:szCs w:val="24"/>
        </w:rPr>
        <w:t xml:space="preserve">a </w:t>
      </w:r>
      <w:r w:rsidR="00824E06" w:rsidRPr="00010FFE">
        <w:rPr>
          <w:rFonts w:ascii="Times New Roman" w:hAnsi="Times New Roman" w:cs="Times New Roman"/>
          <w:sz w:val="24"/>
          <w:szCs w:val="24"/>
        </w:rPr>
        <w:t>kompenzáció: 197 751</w:t>
      </w:r>
      <w:r w:rsidR="00C83BD6" w:rsidRPr="00010FFE">
        <w:rPr>
          <w:rFonts w:ascii="Times New Roman" w:hAnsi="Times New Roman" w:cs="Times New Roman"/>
          <w:sz w:val="24"/>
          <w:szCs w:val="24"/>
        </w:rPr>
        <w:t xml:space="preserve"> Ft, kultu</w:t>
      </w:r>
      <w:r w:rsidR="00824E06" w:rsidRPr="00010FFE">
        <w:rPr>
          <w:rFonts w:ascii="Times New Roman" w:hAnsi="Times New Roman" w:cs="Times New Roman"/>
          <w:sz w:val="24"/>
          <w:szCs w:val="24"/>
        </w:rPr>
        <w:t>rális pótlék jogcímen: 543 705</w:t>
      </w:r>
      <w:r w:rsidR="00C83BD6" w:rsidRPr="00010FFE">
        <w:rPr>
          <w:rFonts w:ascii="Times New Roman" w:hAnsi="Times New Roman" w:cs="Times New Roman"/>
          <w:sz w:val="24"/>
          <w:szCs w:val="24"/>
        </w:rPr>
        <w:t xml:space="preserve"> Ft </w:t>
      </w:r>
      <w:r w:rsidRPr="00010FFE">
        <w:rPr>
          <w:rFonts w:ascii="Times New Roman" w:hAnsi="Times New Roman" w:cs="Times New Roman"/>
          <w:sz w:val="24"/>
          <w:szCs w:val="24"/>
        </w:rPr>
        <w:t>támogatás került folyósításra,</w:t>
      </w:r>
    </w:p>
    <w:p w:rsidR="00F37CC4" w:rsidRPr="00010FFE" w:rsidRDefault="00824E06" w:rsidP="008775B2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10FFE">
        <w:rPr>
          <w:rFonts w:ascii="Times New Roman" w:hAnsi="Times New Roman" w:cs="Times New Roman"/>
          <w:sz w:val="24"/>
          <w:szCs w:val="24"/>
        </w:rPr>
        <w:t>a 2019. év októberi normatíva felmérés miatt 6 595 745</w:t>
      </w:r>
      <w:r w:rsidR="00F37CC4" w:rsidRPr="00010FFE">
        <w:rPr>
          <w:rFonts w:ascii="Times New Roman" w:hAnsi="Times New Roman" w:cs="Times New Roman"/>
          <w:sz w:val="24"/>
          <w:szCs w:val="24"/>
        </w:rPr>
        <w:t xml:space="preserve"> Ft </w:t>
      </w:r>
      <w:r w:rsidR="00323BB6" w:rsidRPr="00010FFE">
        <w:rPr>
          <w:rFonts w:ascii="Times New Roman" w:hAnsi="Times New Roman" w:cs="Times New Roman"/>
          <w:sz w:val="24"/>
          <w:szCs w:val="24"/>
        </w:rPr>
        <w:t>normatíva többlet</w:t>
      </w:r>
      <w:r w:rsidR="00F37CC4" w:rsidRPr="00010FFE">
        <w:rPr>
          <w:rFonts w:ascii="Times New Roman" w:hAnsi="Times New Roman" w:cs="Times New Roman"/>
          <w:sz w:val="24"/>
          <w:szCs w:val="24"/>
        </w:rPr>
        <w:t>,</w:t>
      </w:r>
    </w:p>
    <w:p w:rsidR="00F37CC4" w:rsidRPr="00010FFE" w:rsidRDefault="00F37CC4" w:rsidP="008775B2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10FFE">
        <w:rPr>
          <w:rFonts w:ascii="Times New Roman" w:hAnsi="Times New Roman" w:cs="Times New Roman"/>
          <w:sz w:val="24"/>
          <w:szCs w:val="24"/>
        </w:rPr>
        <w:t xml:space="preserve">a </w:t>
      </w:r>
      <w:r w:rsidR="00824E06" w:rsidRPr="00010FFE">
        <w:rPr>
          <w:rFonts w:ascii="Times New Roman" w:hAnsi="Times New Roman" w:cs="Times New Roman"/>
          <w:sz w:val="24"/>
          <w:szCs w:val="24"/>
        </w:rPr>
        <w:t>tervezett vis maior bevételek elmaradása miatt 11 406 000</w:t>
      </w:r>
      <w:r w:rsidRPr="00010FFE">
        <w:rPr>
          <w:rFonts w:ascii="Times New Roman" w:hAnsi="Times New Roman" w:cs="Times New Roman"/>
          <w:sz w:val="24"/>
          <w:szCs w:val="24"/>
        </w:rPr>
        <w:t xml:space="preserve"> Ft</w:t>
      </w:r>
      <w:r w:rsidR="00824E06" w:rsidRPr="00010FFE">
        <w:rPr>
          <w:rFonts w:ascii="Times New Roman" w:hAnsi="Times New Roman" w:cs="Times New Roman"/>
          <w:sz w:val="24"/>
          <w:szCs w:val="24"/>
        </w:rPr>
        <w:t>-tal szükséges csökkenteni a felhalmozási és tőkejellegű bevételeket</w:t>
      </w:r>
      <w:r w:rsidRPr="00010FFE">
        <w:rPr>
          <w:rFonts w:ascii="Times New Roman" w:hAnsi="Times New Roman" w:cs="Times New Roman"/>
          <w:sz w:val="24"/>
          <w:szCs w:val="24"/>
        </w:rPr>
        <w:t>,</w:t>
      </w:r>
    </w:p>
    <w:p w:rsidR="00042D05" w:rsidRPr="00010FFE" w:rsidRDefault="00042D05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10FFE">
        <w:rPr>
          <w:rFonts w:ascii="Times New Roman" w:hAnsi="Times New Roman" w:cs="Times New Roman"/>
          <w:sz w:val="24"/>
          <w:szCs w:val="24"/>
        </w:rPr>
        <w:t>a</w:t>
      </w:r>
      <w:r w:rsidR="00824E06" w:rsidRPr="00010FFE">
        <w:rPr>
          <w:rFonts w:ascii="Times New Roman" w:hAnsi="Times New Roman" w:cs="Times New Roman"/>
          <w:sz w:val="24"/>
          <w:szCs w:val="24"/>
        </w:rPr>
        <w:t>z Államháztartáson belüli megelőlegezésre 49 416 354 Ft-ot kaptunk</w:t>
      </w:r>
      <w:r w:rsidR="00F37CC4" w:rsidRPr="00010FFE">
        <w:rPr>
          <w:rFonts w:ascii="Times New Roman" w:hAnsi="Times New Roman" w:cs="Times New Roman"/>
          <w:sz w:val="24"/>
          <w:szCs w:val="24"/>
        </w:rPr>
        <w:t>,</w:t>
      </w:r>
    </w:p>
    <w:p w:rsidR="00824E06" w:rsidRPr="00010FFE" w:rsidRDefault="00824E06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10FFE">
        <w:rPr>
          <w:rFonts w:ascii="Times New Roman" w:hAnsi="Times New Roman" w:cs="Times New Roman"/>
          <w:sz w:val="24"/>
          <w:szCs w:val="24"/>
        </w:rPr>
        <w:t>az értékpapírok beváltása miatti többletbevétel 284 023 521 Ft,</w:t>
      </w:r>
    </w:p>
    <w:p w:rsidR="00824E06" w:rsidRPr="00010FFE" w:rsidRDefault="00042D05" w:rsidP="00824E06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10FFE">
        <w:rPr>
          <w:rFonts w:ascii="Times New Roman" w:hAnsi="Times New Roman" w:cs="Times New Roman"/>
          <w:sz w:val="24"/>
          <w:szCs w:val="24"/>
        </w:rPr>
        <w:t>a</w:t>
      </w:r>
      <w:r w:rsidR="00824E06" w:rsidRPr="00010FFE">
        <w:rPr>
          <w:rFonts w:ascii="Times New Roman" w:hAnsi="Times New Roman" w:cs="Times New Roman"/>
          <w:sz w:val="24"/>
          <w:szCs w:val="24"/>
        </w:rPr>
        <w:t xml:space="preserve"> főcsoportok közötti átvezetés és az er</w:t>
      </w:r>
      <w:r w:rsidR="00010FFE">
        <w:rPr>
          <w:rFonts w:ascii="Times New Roman" w:hAnsi="Times New Roman" w:cs="Times New Roman"/>
          <w:sz w:val="24"/>
          <w:szCs w:val="24"/>
        </w:rPr>
        <w:t xml:space="preserve">edeti bevételhez képest </w:t>
      </w:r>
      <w:proofErr w:type="gramStart"/>
      <w:r w:rsidR="00010FFE">
        <w:rPr>
          <w:rFonts w:ascii="Times New Roman" w:hAnsi="Times New Roman" w:cs="Times New Roman"/>
          <w:sz w:val="24"/>
          <w:szCs w:val="24"/>
        </w:rPr>
        <w:t xml:space="preserve">többlet </w:t>
      </w:r>
      <w:r w:rsidR="00824E06" w:rsidRPr="00010FFE">
        <w:rPr>
          <w:rFonts w:ascii="Times New Roman" w:hAnsi="Times New Roman" w:cs="Times New Roman"/>
          <w:sz w:val="24"/>
          <w:szCs w:val="24"/>
        </w:rPr>
        <w:t>bevéte</w:t>
      </w:r>
      <w:r w:rsidR="00253113" w:rsidRPr="00010FFE">
        <w:rPr>
          <w:rFonts w:ascii="Times New Roman" w:hAnsi="Times New Roman" w:cs="Times New Roman"/>
          <w:sz w:val="24"/>
          <w:szCs w:val="24"/>
        </w:rPr>
        <w:t>l</w:t>
      </w:r>
      <w:proofErr w:type="gramEnd"/>
      <w:r w:rsidR="00253113" w:rsidRPr="00010FFE">
        <w:rPr>
          <w:rFonts w:ascii="Times New Roman" w:hAnsi="Times New Roman" w:cs="Times New Roman"/>
          <w:sz w:val="24"/>
          <w:szCs w:val="24"/>
        </w:rPr>
        <w:t xml:space="preserve"> keletkezése, valamint</w:t>
      </w:r>
      <w:r w:rsidR="00323BB6" w:rsidRPr="00010FFE">
        <w:rPr>
          <w:rFonts w:ascii="Times New Roman" w:hAnsi="Times New Roman" w:cs="Times New Roman"/>
          <w:sz w:val="24"/>
          <w:szCs w:val="24"/>
        </w:rPr>
        <w:t xml:space="preserve"> az előző évi maradvány felhasználása</w:t>
      </w:r>
      <w:r w:rsidR="00824E06" w:rsidRPr="00010FFE">
        <w:rPr>
          <w:rFonts w:ascii="Times New Roman" w:hAnsi="Times New Roman" w:cs="Times New Roman"/>
          <w:sz w:val="24"/>
          <w:szCs w:val="24"/>
        </w:rPr>
        <w:t xml:space="preserve"> </w:t>
      </w:r>
      <w:r w:rsidR="00253113" w:rsidRPr="00010FFE">
        <w:rPr>
          <w:rFonts w:ascii="Times New Roman" w:hAnsi="Times New Roman" w:cs="Times New Roman"/>
          <w:sz w:val="24"/>
          <w:szCs w:val="24"/>
        </w:rPr>
        <w:t xml:space="preserve">került </w:t>
      </w:r>
      <w:r w:rsidR="00824E06" w:rsidRPr="00010FFE">
        <w:rPr>
          <w:rFonts w:ascii="Times New Roman" w:hAnsi="Times New Roman" w:cs="Times New Roman"/>
          <w:sz w:val="24"/>
          <w:szCs w:val="24"/>
        </w:rPr>
        <w:t>előirányzat módosításként</w:t>
      </w:r>
      <w:r w:rsidR="00253113" w:rsidRPr="00010FFE">
        <w:rPr>
          <w:rFonts w:ascii="Times New Roman" w:hAnsi="Times New Roman" w:cs="Times New Roman"/>
          <w:sz w:val="24"/>
          <w:szCs w:val="24"/>
        </w:rPr>
        <w:t xml:space="preserve"> lekönyvelve</w:t>
      </w:r>
      <w:r w:rsidR="00824E06" w:rsidRPr="00010FF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24E06" w:rsidRPr="00010FFE" w:rsidRDefault="00824E06" w:rsidP="00824E06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6A5AFD" w:rsidRPr="00010FFE" w:rsidRDefault="007B4C31" w:rsidP="00824E06">
      <w:pPr>
        <w:pStyle w:val="Listaszerbekezds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10FFE">
        <w:rPr>
          <w:rFonts w:ascii="Times New Roman" w:hAnsi="Times New Roman" w:cs="Times New Roman"/>
          <w:i/>
          <w:sz w:val="24"/>
          <w:szCs w:val="24"/>
        </w:rPr>
        <w:t>Kiadási előirányzat módosítás indoka:</w:t>
      </w:r>
    </w:p>
    <w:p w:rsidR="0049308C" w:rsidRPr="00010FFE" w:rsidRDefault="00DB6898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10FFE">
        <w:rPr>
          <w:rFonts w:ascii="Times New Roman" w:hAnsi="Times New Roman" w:cs="Times New Roman"/>
          <w:sz w:val="24"/>
          <w:szCs w:val="24"/>
        </w:rPr>
        <w:t>214</w:t>
      </w:r>
      <w:r w:rsidR="0049308C" w:rsidRPr="00010FFE">
        <w:rPr>
          <w:rFonts w:ascii="Times New Roman" w:hAnsi="Times New Roman" w:cs="Times New Roman"/>
          <w:sz w:val="24"/>
          <w:szCs w:val="24"/>
        </w:rPr>
        <w:t>/2019 KT (X</w:t>
      </w:r>
      <w:r w:rsidRPr="00010FFE">
        <w:rPr>
          <w:rFonts w:ascii="Times New Roman" w:hAnsi="Times New Roman" w:cs="Times New Roman"/>
          <w:sz w:val="24"/>
          <w:szCs w:val="24"/>
        </w:rPr>
        <w:t>II.</w:t>
      </w:r>
      <w:r w:rsidR="0049308C" w:rsidRPr="00010FFE">
        <w:rPr>
          <w:rFonts w:ascii="Times New Roman" w:hAnsi="Times New Roman" w:cs="Times New Roman"/>
          <w:sz w:val="24"/>
          <w:szCs w:val="24"/>
        </w:rPr>
        <w:t>1</w:t>
      </w:r>
      <w:r w:rsidRPr="00010FFE">
        <w:rPr>
          <w:rFonts w:ascii="Times New Roman" w:hAnsi="Times New Roman" w:cs="Times New Roman"/>
          <w:sz w:val="24"/>
          <w:szCs w:val="24"/>
        </w:rPr>
        <w:t>6</w:t>
      </w:r>
      <w:r w:rsidR="0049308C" w:rsidRPr="00010FFE">
        <w:rPr>
          <w:rFonts w:ascii="Times New Roman" w:hAnsi="Times New Roman" w:cs="Times New Roman"/>
          <w:sz w:val="24"/>
          <w:szCs w:val="24"/>
        </w:rPr>
        <w:t xml:space="preserve">.) KT határozat alapján </w:t>
      </w:r>
      <w:r w:rsidRPr="00010FFE">
        <w:rPr>
          <w:rFonts w:ascii="Times New Roman" w:hAnsi="Times New Roman" w:cs="Times New Roman"/>
          <w:sz w:val="24"/>
          <w:szCs w:val="24"/>
        </w:rPr>
        <w:t xml:space="preserve">az Evangélikus Egyház </w:t>
      </w:r>
      <w:r w:rsidR="0049308C" w:rsidRPr="00010FFE">
        <w:rPr>
          <w:rFonts w:ascii="Times New Roman" w:hAnsi="Times New Roman" w:cs="Times New Roman"/>
          <w:sz w:val="24"/>
          <w:szCs w:val="24"/>
        </w:rPr>
        <w:t xml:space="preserve">részére </w:t>
      </w:r>
      <w:r w:rsidRPr="00010FFE">
        <w:rPr>
          <w:rFonts w:ascii="Times New Roman" w:hAnsi="Times New Roman" w:cs="Times New Roman"/>
          <w:sz w:val="24"/>
          <w:szCs w:val="24"/>
        </w:rPr>
        <w:t xml:space="preserve">visszatérítendő </w:t>
      </w:r>
      <w:r w:rsidR="0049308C" w:rsidRPr="00010FFE">
        <w:rPr>
          <w:rFonts w:ascii="Times New Roman" w:hAnsi="Times New Roman" w:cs="Times New Roman"/>
          <w:sz w:val="24"/>
          <w:szCs w:val="24"/>
        </w:rPr>
        <w:t>támogatást ny</w:t>
      </w:r>
      <w:r w:rsidRPr="00010FFE">
        <w:rPr>
          <w:rFonts w:ascii="Times New Roman" w:hAnsi="Times New Roman" w:cs="Times New Roman"/>
          <w:sz w:val="24"/>
          <w:szCs w:val="24"/>
        </w:rPr>
        <w:t xml:space="preserve">újtott az önkormányzat 2 000 </w:t>
      </w:r>
      <w:proofErr w:type="spellStart"/>
      <w:r w:rsidRPr="00010FFE">
        <w:rPr>
          <w:rFonts w:ascii="Times New Roman" w:hAnsi="Times New Roman" w:cs="Times New Roman"/>
          <w:sz w:val="24"/>
          <w:szCs w:val="24"/>
        </w:rPr>
        <w:t>000</w:t>
      </w:r>
      <w:proofErr w:type="spellEnd"/>
      <w:r w:rsidR="0049308C" w:rsidRPr="00010FFE">
        <w:rPr>
          <w:rFonts w:ascii="Times New Roman" w:hAnsi="Times New Roman" w:cs="Times New Roman"/>
          <w:sz w:val="24"/>
          <w:szCs w:val="24"/>
        </w:rPr>
        <w:t xml:space="preserve"> Ft értékben, </w:t>
      </w:r>
      <w:r w:rsidRPr="00010FFE">
        <w:rPr>
          <w:rFonts w:ascii="Times New Roman" w:hAnsi="Times New Roman" w:cs="Times New Roman"/>
          <w:sz w:val="24"/>
          <w:szCs w:val="24"/>
        </w:rPr>
        <w:t xml:space="preserve">melyet a </w:t>
      </w:r>
      <w:r w:rsidR="0049308C" w:rsidRPr="00010FFE">
        <w:rPr>
          <w:rFonts w:ascii="Times New Roman" w:hAnsi="Times New Roman" w:cs="Times New Roman"/>
          <w:sz w:val="24"/>
          <w:szCs w:val="24"/>
        </w:rPr>
        <w:t>tartalék terhére folyósítjuk,</w:t>
      </w:r>
    </w:p>
    <w:p w:rsidR="0049308C" w:rsidRPr="00010FFE" w:rsidRDefault="0049308C" w:rsidP="0049308C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10FFE">
        <w:rPr>
          <w:rFonts w:ascii="Times New Roman" w:hAnsi="Times New Roman" w:cs="Times New Roman"/>
          <w:sz w:val="24"/>
          <w:szCs w:val="24"/>
        </w:rPr>
        <w:t>a</w:t>
      </w:r>
      <w:r w:rsidR="00E14A40" w:rsidRPr="00010FFE">
        <w:rPr>
          <w:rFonts w:ascii="Times New Roman" w:hAnsi="Times New Roman" w:cs="Times New Roman"/>
          <w:sz w:val="24"/>
          <w:szCs w:val="24"/>
        </w:rPr>
        <w:t xml:space="preserve"> 2015-ben felve</w:t>
      </w:r>
      <w:r w:rsidR="00DB6898" w:rsidRPr="00010FFE">
        <w:rPr>
          <w:rFonts w:ascii="Times New Roman" w:hAnsi="Times New Roman" w:cs="Times New Roman"/>
          <w:sz w:val="24"/>
          <w:szCs w:val="24"/>
        </w:rPr>
        <w:t>tt útfelújítási hitel éves tervezett 4 törlesztő részlete helyett a 2019-es év folyamán 5 részletet törlesztettünk, ezért a finanszírozási kiadásokat növeltük 2</w:t>
      </w:r>
      <w:r w:rsidR="009E6B54" w:rsidRPr="00010FFE">
        <w:rPr>
          <w:rFonts w:ascii="Times New Roman" w:hAnsi="Times New Roman" w:cs="Times New Roman"/>
          <w:sz w:val="24"/>
          <w:szCs w:val="24"/>
        </w:rPr>
        <w:t xml:space="preserve"> </w:t>
      </w:r>
      <w:r w:rsidR="00DB6898" w:rsidRPr="00010FFE">
        <w:rPr>
          <w:rFonts w:ascii="Times New Roman" w:hAnsi="Times New Roman" w:cs="Times New Roman"/>
          <w:sz w:val="24"/>
          <w:szCs w:val="24"/>
        </w:rPr>
        <w:t>800 000 Ft-tal az általános tartalék terhére</w:t>
      </w:r>
      <w:r w:rsidR="007E53C4" w:rsidRPr="00010FFE">
        <w:rPr>
          <w:rFonts w:ascii="Times New Roman" w:hAnsi="Times New Roman" w:cs="Times New Roman"/>
          <w:sz w:val="24"/>
          <w:szCs w:val="24"/>
        </w:rPr>
        <w:t>,</w:t>
      </w:r>
    </w:p>
    <w:p w:rsidR="007E53C4" w:rsidRPr="00010FFE" w:rsidRDefault="009E6B54" w:rsidP="0049308C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10FFE">
        <w:rPr>
          <w:rFonts w:ascii="Times New Roman" w:hAnsi="Times New Roman" w:cs="Times New Roman"/>
          <w:sz w:val="24"/>
          <w:szCs w:val="24"/>
        </w:rPr>
        <w:t>a tervezett vis maior bevételek nem folytak be, ezért a tartalékot csökkentettük 11 406 000 Ft-tal,</w:t>
      </w:r>
    </w:p>
    <w:p w:rsidR="007E53C4" w:rsidRPr="00010FFE" w:rsidRDefault="00E14A40" w:rsidP="0049308C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10FFE">
        <w:rPr>
          <w:rFonts w:ascii="Times New Roman" w:hAnsi="Times New Roman" w:cs="Times New Roman"/>
          <w:sz w:val="24"/>
          <w:szCs w:val="24"/>
        </w:rPr>
        <w:t>Kompenzáció, pótlékok, normatíva folyósítása 10 472 831 Ft-tal növelte a tartalékot,</w:t>
      </w:r>
    </w:p>
    <w:p w:rsidR="00E14A40" w:rsidRPr="00010FFE" w:rsidRDefault="00E14A40" w:rsidP="0049308C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10FFE">
        <w:rPr>
          <w:rFonts w:ascii="Times New Roman" w:hAnsi="Times New Roman" w:cs="Times New Roman"/>
          <w:sz w:val="24"/>
          <w:szCs w:val="24"/>
        </w:rPr>
        <w:t>az Államháztartáson belüli megelőlegezésre 49 416 354 Ft-ot fordítottunk, mely növeli a finanszírozási kiadásokat,</w:t>
      </w:r>
    </w:p>
    <w:p w:rsidR="007E53C4" w:rsidRPr="00010FFE" w:rsidRDefault="00E14A40" w:rsidP="0049308C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10FFE">
        <w:rPr>
          <w:rFonts w:ascii="Times New Roman" w:hAnsi="Times New Roman" w:cs="Times New Roman"/>
          <w:sz w:val="24"/>
          <w:szCs w:val="24"/>
        </w:rPr>
        <w:t>az értékpapír lekötése 284 023 521 Ft finanszírozási kiadást jelent,</w:t>
      </w:r>
    </w:p>
    <w:p w:rsidR="008429B5" w:rsidRPr="00010FFE" w:rsidRDefault="00E14A40" w:rsidP="00E14A40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10FFE">
        <w:rPr>
          <w:rFonts w:ascii="Times New Roman" w:hAnsi="Times New Roman" w:cs="Times New Roman"/>
          <w:sz w:val="24"/>
          <w:szCs w:val="24"/>
        </w:rPr>
        <w:t>a főcsoportok közötti átvezetés a dologi kiadásokat 40 697 987 Ft-tal, a működési pénzeszköz átadásokat 1 493 877 Ft-tal növeli, a felújítás 217 124 694 Ft csökkenést, míg az intézményi beruházások 174 932 830 Ft-tal növekedést jelentenek,</w:t>
      </w:r>
      <w:r w:rsidR="00323BB6" w:rsidRPr="00010F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37B1" w:rsidRPr="00010FFE" w:rsidRDefault="00E14A40" w:rsidP="00D260D2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10FFE">
        <w:rPr>
          <w:rFonts w:ascii="Times New Roman" w:hAnsi="Times New Roman" w:cs="Times New Roman"/>
          <w:sz w:val="24"/>
          <w:szCs w:val="24"/>
        </w:rPr>
        <w:lastRenderedPageBreak/>
        <w:t>22</w:t>
      </w:r>
      <w:r w:rsidR="00D260D2" w:rsidRPr="00010FFE">
        <w:rPr>
          <w:rFonts w:ascii="Times New Roman" w:hAnsi="Times New Roman" w:cs="Times New Roman"/>
          <w:sz w:val="24"/>
          <w:szCs w:val="24"/>
        </w:rPr>
        <w:t>1/2019. (XI</w:t>
      </w:r>
      <w:r w:rsidRPr="00010FFE">
        <w:rPr>
          <w:rFonts w:ascii="Times New Roman" w:hAnsi="Times New Roman" w:cs="Times New Roman"/>
          <w:sz w:val="24"/>
          <w:szCs w:val="24"/>
        </w:rPr>
        <w:t>I.16</w:t>
      </w:r>
      <w:r w:rsidR="00D260D2" w:rsidRPr="00010FFE">
        <w:rPr>
          <w:rFonts w:ascii="Times New Roman" w:hAnsi="Times New Roman" w:cs="Times New Roman"/>
          <w:sz w:val="24"/>
          <w:szCs w:val="24"/>
        </w:rPr>
        <w:t>.) KT határozat alapján a képviselő</w:t>
      </w:r>
      <w:r w:rsidR="006F0A24" w:rsidRPr="00010FFE">
        <w:rPr>
          <w:rFonts w:ascii="Times New Roman" w:hAnsi="Times New Roman" w:cs="Times New Roman"/>
          <w:sz w:val="24"/>
          <w:szCs w:val="24"/>
        </w:rPr>
        <w:t>i</w:t>
      </w:r>
      <w:r w:rsidR="00D260D2" w:rsidRPr="00010FFE">
        <w:rPr>
          <w:rFonts w:ascii="Times New Roman" w:hAnsi="Times New Roman" w:cs="Times New Roman"/>
          <w:sz w:val="24"/>
          <w:szCs w:val="24"/>
        </w:rPr>
        <w:t xml:space="preserve"> tisztele</w:t>
      </w:r>
      <w:r w:rsidRPr="00010FFE">
        <w:rPr>
          <w:rFonts w:ascii="Times New Roman" w:hAnsi="Times New Roman" w:cs="Times New Roman"/>
          <w:sz w:val="24"/>
          <w:szCs w:val="24"/>
        </w:rPr>
        <w:t xml:space="preserve">tdíj felajánlások átvezetése: 411 </w:t>
      </w:r>
      <w:r w:rsidR="00D260D2" w:rsidRPr="00010FFE">
        <w:rPr>
          <w:rFonts w:ascii="Times New Roman" w:hAnsi="Times New Roman" w:cs="Times New Roman"/>
          <w:sz w:val="24"/>
          <w:szCs w:val="24"/>
        </w:rPr>
        <w:t>1</w:t>
      </w:r>
      <w:r w:rsidRPr="00010FFE">
        <w:rPr>
          <w:rFonts w:ascii="Times New Roman" w:hAnsi="Times New Roman" w:cs="Times New Roman"/>
          <w:sz w:val="24"/>
          <w:szCs w:val="24"/>
        </w:rPr>
        <w:t>32</w:t>
      </w:r>
      <w:r w:rsidR="00D260D2" w:rsidRPr="00010FFE">
        <w:rPr>
          <w:rFonts w:ascii="Times New Roman" w:hAnsi="Times New Roman" w:cs="Times New Roman"/>
          <w:sz w:val="24"/>
          <w:szCs w:val="24"/>
        </w:rPr>
        <w:t xml:space="preserve"> Ft a működési célú pénzeszközöket n</w:t>
      </w:r>
      <w:r w:rsidRPr="00010FFE">
        <w:rPr>
          <w:rFonts w:ascii="Times New Roman" w:hAnsi="Times New Roman" w:cs="Times New Roman"/>
          <w:sz w:val="24"/>
          <w:szCs w:val="24"/>
        </w:rPr>
        <w:t>övelve, míg a személyi- (349 900</w:t>
      </w:r>
      <w:r w:rsidR="001F2332" w:rsidRPr="00010FFE">
        <w:rPr>
          <w:rFonts w:ascii="Times New Roman" w:hAnsi="Times New Roman" w:cs="Times New Roman"/>
          <w:sz w:val="24"/>
          <w:szCs w:val="24"/>
        </w:rPr>
        <w:t xml:space="preserve"> Ft) és munkáltatói (</w:t>
      </w:r>
      <w:r w:rsidRPr="00010FFE">
        <w:rPr>
          <w:rFonts w:ascii="Times New Roman" w:hAnsi="Times New Roman" w:cs="Times New Roman"/>
          <w:sz w:val="24"/>
          <w:szCs w:val="24"/>
        </w:rPr>
        <w:t>61 232</w:t>
      </w:r>
      <w:r w:rsidR="001F2332" w:rsidRPr="00010FFE">
        <w:rPr>
          <w:rFonts w:ascii="Times New Roman" w:hAnsi="Times New Roman" w:cs="Times New Roman"/>
          <w:sz w:val="24"/>
          <w:szCs w:val="24"/>
        </w:rPr>
        <w:t xml:space="preserve"> Ft) kiadás</w:t>
      </w:r>
      <w:r w:rsidRPr="00010FFE">
        <w:rPr>
          <w:rFonts w:ascii="Times New Roman" w:hAnsi="Times New Roman" w:cs="Times New Roman"/>
          <w:sz w:val="24"/>
          <w:szCs w:val="24"/>
        </w:rPr>
        <w:t xml:space="preserve"> csökkenést jelent.</w:t>
      </w:r>
    </w:p>
    <w:p w:rsidR="001F2332" w:rsidRPr="00010FFE" w:rsidRDefault="001F2332" w:rsidP="001F2332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10FFE">
        <w:rPr>
          <w:rFonts w:ascii="Times New Roman" w:hAnsi="Times New Roman" w:cs="Times New Roman"/>
          <w:sz w:val="24"/>
          <w:szCs w:val="24"/>
        </w:rPr>
        <w:t>az intézményeknél a bevétel többlet miatti módosítások kerültek átvezetésre, a maradvány felhasználás könyvelése, valamint az év végi</w:t>
      </w:r>
      <w:r w:rsidR="0049308C" w:rsidRPr="00010FFE">
        <w:rPr>
          <w:rFonts w:ascii="Times New Roman" w:hAnsi="Times New Roman" w:cs="Times New Roman"/>
          <w:sz w:val="24"/>
          <w:szCs w:val="24"/>
        </w:rPr>
        <w:t xml:space="preserve"> </w:t>
      </w:r>
      <w:r w:rsidRPr="00010FFE">
        <w:rPr>
          <w:rFonts w:ascii="Times New Roman" w:hAnsi="Times New Roman" w:cs="Times New Roman"/>
          <w:sz w:val="24"/>
          <w:szCs w:val="24"/>
        </w:rPr>
        <w:t>főcsoportok közötti átvezetés valósult meg.</w:t>
      </w:r>
    </w:p>
    <w:p w:rsidR="001F2332" w:rsidRPr="00010FFE" w:rsidRDefault="001F2332" w:rsidP="001F2332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BC0A1E" w:rsidRPr="00010FFE" w:rsidRDefault="007B4C31" w:rsidP="001F2332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010FFE">
        <w:rPr>
          <w:rFonts w:ascii="Times New Roman" w:hAnsi="Times New Roman" w:cs="Times New Roman"/>
          <w:sz w:val="24"/>
          <w:szCs w:val="24"/>
        </w:rPr>
        <w:t>Kérem az előterjesztésben foglaltak megvitatását, és a költségvetést módosító rendelet-tervezet elfogadását.</w:t>
      </w:r>
    </w:p>
    <w:p w:rsidR="00BC0A1E" w:rsidRPr="00010FFE" w:rsidRDefault="006F0A2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10FFE">
        <w:rPr>
          <w:rFonts w:ascii="Times New Roman" w:hAnsi="Times New Roman" w:cs="Times New Roman"/>
          <w:b/>
          <w:sz w:val="24"/>
          <w:szCs w:val="24"/>
        </w:rPr>
        <w:t>Dunaföldvár,</w:t>
      </w:r>
      <w:r w:rsidR="001F2332" w:rsidRPr="00010FFE">
        <w:rPr>
          <w:rFonts w:ascii="Times New Roman" w:hAnsi="Times New Roman" w:cs="Times New Roman"/>
          <w:b/>
          <w:sz w:val="24"/>
          <w:szCs w:val="24"/>
        </w:rPr>
        <w:t xml:space="preserve"> 2020. március </w:t>
      </w:r>
      <w:r w:rsidR="00010FFE">
        <w:rPr>
          <w:rFonts w:ascii="Times New Roman" w:hAnsi="Times New Roman" w:cs="Times New Roman"/>
          <w:b/>
          <w:sz w:val="24"/>
          <w:szCs w:val="24"/>
        </w:rPr>
        <w:t>31</w:t>
      </w:r>
      <w:bookmarkStart w:id="0" w:name="_GoBack"/>
      <w:bookmarkEnd w:id="0"/>
      <w:r w:rsidR="00E77432" w:rsidRPr="00010FFE">
        <w:rPr>
          <w:rFonts w:ascii="Times New Roman" w:hAnsi="Times New Roman" w:cs="Times New Roman"/>
          <w:b/>
          <w:sz w:val="24"/>
          <w:szCs w:val="24"/>
        </w:rPr>
        <w:t>.</w:t>
      </w:r>
    </w:p>
    <w:p w:rsidR="001F2332" w:rsidRPr="00010FFE" w:rsidRDefault="001F233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7432" w:rsidRPr="00010FFE" w:rsidRDefault="00E7743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5AFD" w:rsidRPr="00010FFE" w:rsidRDefault="007B4C31">
      <w:pPr>
        <w:spacing w:after="0"/>
        <w:ind w:left="4956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0FFE">
        <w:rPr>
          <w:rFonts w:ascii="Times New Roman" w:hAnsi="Times New Roman" w:cs="Times New Roman"/>
          <w:b/>
          <w:sz w:val="24"/>
          <w:szCs w:val="24"/>
        </w:rPr>
        <w:t xml:space="preserve">Horváth </w:t>
      </w:r>
      <w:proofErr w:type="gramStart"/>
      <w:r w:rsidRPr="00010FFE">
        <w:rPr>
          <w:rFonts w:ascii="Times New Roman" w:hAnsi="Times New Roman" w:cs="Times New Roman"/>
          <w:b/>
          <w:sz w:val="24"/>
          <w:szCs w:val="24"/>
        </w:rPr>
        <w:t xml:space="preserve">Zsolt  </w:t>
      </w:r>
      <w:proofErr w:type="spellStart"/>
      <w:r w:rsidRPr="00010FFE">
        <w:rPr>
          <w:rFonts w:ascii="Times New Roman" w:hAnsi="Times New Roman" w:cs="Times New Roman"/>
          <w:b/>
          <w:sz w:val="24"/>
          <w:szCs w:val="24"/>
        </w:rPr>
        <w:t>sk</w:t>
      </w:r>
      <w:proofErr w:type="spellEnd"/>
      <w:proofErr w:type="gramEnd"/>
      <w:r w:rsidRPr="00010FFE">
        <w:rPr>
          <w:rFonts w:ascii="Times New Roman" w:hAnsi="Times New Roman" w:cs="Times New Roman"/>
          <w:b/>
          <w:sz w:val="24"/>
          <w:szCs w:val="24"/>
        </w:rPr>
        <w:t>.</w:t>
      </w:r>
    </w:p>
    <w:p w:rsidR="006A5AFD" w:rsidRPr="00010FFE" w:rsidRDefault="007B4C31">
      <w:pPr>
        <w:spacing w:after="0"/>
        <w:ind w:left="495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0FFE"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gramStart"/>
      <w:r w:rsidRPr="00010FFE">
        <w:rPr>
          <w:rFonts w:ascii="Times New Roman" w:hAnsi="Times New Roman" w:cs="Times New Roman"/>
          <w:b/>
          <w:sz w:val="24"/>
          <w:szCs w:val="24"/>
        </w:rPr>
        <w:t>polgármester</w:t>
      </w:r>
      <w:proofErr w:type="gramEnd"/>
    </w:p>
    <w:sectPr w:rsidR="006A5AFD" w:rsidRPr="00010FF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17AF" w:rsidRDefault="007B4C31">
      <w:pPr>
        <w:spacing w:after="0" w:line="240" w:lineRule="auto"/>
      </w:pPr>
      <w:r>
        <w:separator/>
      </w:r>
    </w:p>
  </w:endnote>
  <w:endnote w:type="continuationSeparator" w:id="0">
    <w:p w:rsidR="005717AF" w:rsidRDefault="007B4C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5AFD" w:rsidRDefault="007B4C31">
    <w:pPr>
      <w:pStyle w:val="llb"/>
    </w:pPr>
    <w:r>
      <w:rPr>
        <w:noProof/>
        <w:lang w:eastAsia="hu-HU"/>
      </w:rPr>
      <mc:AlternateContent>
        <mc:Choice Requires="wps">
          <w:drawing>
            <wp:anchor distT="0" distB="0" distL="113665" distR="114300" simplePos="0" relativeHeight="3" behindDoc="1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align>center</wp:align>
              </wp:positionV>
              <wp:extent cx="1283335" cy="344170"/>
              <wp:effectExtent l="9525" t="9525" r="12700" b="8890"/>
              <wp:wrapNone/>
              <wp:docPr id="1" name="Szabadkézi sokszög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82680" cy="3434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10800"/>
                            </a:moveTo>
                            <a:cubicBezTo>
                              <a:pt x="0" y="4835"/>
                              <a:pt x="4835" y="0"/>
                              <a:pt x="10800" y="0"/>
                            </a:cubicBezTo>
                            <a:cubicBezTo>
                              <a:pt x="16765" y="0"/>
                              <a:pt x="21600" y="4835"/>
                              <a:pt x="21600" y="10800"/>
                            </a:cubicBezTo>
                            <a:cubicBezTo>
                              <a:pt x="21600" y="16765"/>
                              <a:pt x="16765" y="21600"/>
                              <a:pt x="10800" y="21600"/>
                            </a:cubicBezTo>
                            <a:cubicBezTo>
                              <a:pt x="4835" y="21600"/>
                              <a:pt x="0" y="16765"/>
                              <a:pt x="0" y="10800"/>
                            </a:cubicBezTo>
                            <a:close/>
                            <a:moveTo>
                              <a:pt x="1999" y="10800"/>
                            </a:moveTo>
                            <a:cubicBezTo>
                              <a:pt x="1999" y="15661"/>
                              <a:pt x="5939" y="19601"/>
                              <a:pt x="10800" y="19601"/>
                            </a:cubicBezTo>
                            <a:cubicBezTo>
                              <a:pt x="15661" y="19601"/>
                              <a:pt x="19601" y="15661"/>
                              <a:pt x="19601" y="10800"/>
                            </a:cubicBezTo>
                            <a:cubicBezTo>
                              <a:pt x="19601" y="5939"/>
                              <a:pt x="15661" y="1999"/>
                              <a:pt x="10800" y="1999"/>
                            </a:cubicBezTo>
                            <a:cubicBezTo>
                              <a:pt x="5939" y="1999"/>
                              <a:pt x="1999" y="5939"/>
                              <a:pt x="1999" y="10800"/>
                            </a:cubicBezTo>
                            <a:close/>
                          </a:path>
                        </a:pathLst>
                      </a:custGeom>
                      <a:noFill/>
                      <a:ln w="9360">
                        <a:solidFill>
                          <a:srgbClr val="A5A5A5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sdt>
                          <w:sdtPr>
                            <w:id w:val="431799240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p w:rsidR="006A5AFD" w:rsidRDefault="007B4C31">
                              <w:pPr>
                                <w:pStyle w:val="Kerettartalom"/>
                                <w:jc w:val="center"/>
                              </w:pPr>
                              <w:r>
                                <w:rPr>
                                  <w:color w:val="808080" w:themeColor="text1" w:themeTint="7F"/>
                                </w:rPr>
                                <w:fldChar w:fldCharType="begin"/>
                              </w:r>
                              <w:r>
                                <w:instrText>PAGE</w:instrText>
                              </w:r>
                              <w:r>
                                <w:fldChar w:fldCharType="separate"/>
                              </w:r>
                              <w:r w:rsidR="00010FFE">
                                <w:rPr>
                                  <w:noProof/>
                                </w:rP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zabadkézi sokszög 1" o:spid="_x0000_s1026" style="position:absolute;margin-left:0;margin-top:0;width:101.05pt;height:27.1pt;z-index:-503316477;visibility:visible;mso-wrap-style:square;mso-wrap-distance-left:8.95pt;mso-wrap-distance-top:0;mso-wrap-distance-right:9pt;mso-wrap-distance-bottom:0;mso-position-horizontal:center;mso-position-horizontal-relative:margin;mso-position-vertical:center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" adj="-11796480,,5400" path="m,10800c,4835,4835,,10800,v5965,,10800,4835,10800,10800c21600,16765,16765,21600,10800,21600,4835,21600,,16765,,10800xm1999,10800v,4861,3940,8801,8801,8801c15661,19601,19601,15661,19601,10800v,-4861,-3940,-8801,-8801,-8801c5939,1999,1999,5939,1999,10800xe" filled="f" strokecolor="#a5a5a5" strokeweight=".26mm">
              <v:stroke joinstyle="round"/>
              <v:formulas/>
              <v:path arrowok="t" o:connecttype="custom" textboxrect="0,0,21600,21600"/>
              <v:textbox>
                <w:txbxContent>
                  <w:sdt>
                    <w:sdtPr>
                      <w:id w:val="431799240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p w:rsidR="006A5AFD" w:rsidRDefault="007B4C31">
                        <w:pPr>
                          <w:pStyle w:val="Kerettartalom"/>
                          <w:jc w:val="center"/>
                        </w:pPr>
                        <w:r>
                          <w:rPr>
                            <w:color w:val="808080" w:themeColor="text1" w:themeTint="7F"/>
                          </w:rPr>
                          <w:fldChar w:fldCharType="begin"/>
                        </w:r>
                        <w:r>
                          <w:instrText>PAGE</w:instrText>
                        </w:r>
                        <w:r>
                          <w:fldChar w:fldCharType="separate"/>
                        </w:r>
                        <w:r w:rsidR="00010FFE">
                          <w:rPr>
                            <w:noProof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17AF" w:rsidRDefault="007B4C31">
      <w:pPr>
        <w:spacing w:after="0" w:line="240" w:lineRule="auto"/>
      </w:pPr>
      <w:r>
        <w:separator/>
      </w:r>
    </w:p>
  </w:footnote>
  <w:footnote w:type="continuationSeparator" w:id="0">
    <w:p w:rsidR="005717AF" w:rsidRDefault="007B4C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5AFD" w:rsidRDefault="006A5AFD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832E4F"/>
    <w:multiLevelType w:val="hybridMultilevel"/>
    <w:tmpl w:val="A54AA67A"/>
    <w:lvl w:ilvl="0" w:tplc="040E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AA1AC5"/>
    <w:multiLevelType w:val="multilevel"/>
    <w:tmpl w:val="65ECAC26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5561740"/>
    <w:multiLevelType w:val="multilevel"/>
    <w:tmpl w:val="4CD4B1F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6DC14AE5"/>
    <w:multiLevelType w:val="multilevel"/>
    <w:tmpl w:val="CCF8E47E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AFD"/>
    <w:rsid w:val="00010FFE"/>
    <w:rsid w:val="00042D05"/>
    <w:rsid w:val="001F2332"/>
    <w:rsid w:val="00253113"/>
    <w:rsid w:val="00270B31"/>
    <w:rsid w:val="002E7B87"/>
    <w:rsid w:val="00321B0C"/>
    <w:rsid w:val="00323BB6"/>
    <w:rsid w:val="0041233C"/>
    <w:rsid w:val="0049308C"/>
    <w:rsid w:val="004C3D34"/>
    <w:rsid w:val="0053170F"/>
    <w:rsid w:val="005717AF"/>
    <w:rsid w:val="00592CFF"/>
    <w:rsid w:val="005B472D"/>
    <w:rsid w:val="005C1192"/>
    <w:rsid w:val="005C23E2"/>
    <w:rsid w:val="005E40C0"/>
    <w:rsid w:val="005F4526"/>
    <w:rsid w:val="0063012C"/>
    <w:rsid w:val="006A5AFD"/>
    <w:rsid w:val="006F0A24"/>
    <w:rsid w:val="00796BD8"/>
    <w:rsid w:val="007B4C31"/>
    <w:rsid w:val="007C684C"/>
    <w:rsid w:val="007E53C4"/>
    <w:rsid w:val="008158D7"/>
    <w:rsid w:val="00824E06"/>
    <w:rsid w:val="008429B5"/>
    <w:rsid w:val="008775B2"/>
    <w:rsid w:val="008A53B4"/>
    <w:rsid w:val="009217DF"/>
    <w:rsid w:val="009656E0"/>
    <w:rsid w:val="009744A0"/>
    <w:rsid w:val="009E6B54"/>
    <w:rsid w:val="00B64A56"/>
    <w:rsid w:val="00B945F3"/>
    <w:rsid w:val="00BC0A1E"/>
    <w:rsid w:val="00C206DA"/>
    <w:rsid w:val="00C74785"/>
    <w:rsid w:val="00C83BD6"/>
    <w:rsid w:val="00C863CC"/>
    <w:rsid w:val="00D14561"/>
    <w:rsid w:val="00D260D2"/>
    <w:rsid w:val="00DB024C"/>
    <w:rsid w:val="00DB6898"/>
    <w:rsid w:val="00DE3164"/>
    <w:rsid w:val="00E037B1"/>
    <w:rsid w:val="00E14A40"/>
    <w:rsid w:val="00E371D9"/>
    <w:rsid w:val="00E4344A"/>
    <w:rsid w:val="00E77432"/>
    <w:rsid w:val="00F02917"/>
    <w:rsid w:val="00F37CC4"/>
    <w:rsid w:val="00FA4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40D24A-5A2A-43F8-A9B5-D7A532D68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160" w:line="259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BuborkszvegChar">
    <w:name w:val="Buborékszöveg Char"/>
    <w:basedOn w:val="Bekezdsalapbettpusa"/>
    <w:link w:val="Buborkszveg"/>
    <w:uiPriority w:val="99"/>
    <w:semiHidden/>
    <w:qFormat/>
    <w:rsid w:val="002968C2"/>
    <w:rPr>
      <w:rFonts w:ascii="Segoe UI" w:hAnsi="Segoe UI" w:cs="Segoe UI"/>
      <w:sz w:val="18"/>
      <w:szCs w:val="18"/>
    </w:rPr>
  </w:style>
  <w:style w:type="character" w:customStyle="1" w:styleId="lfejChar">
    <w:name w:val="Élőfej Char"/>
    <w:basedOn w:val="Bekezdsalapbettpusa"/>
    <w:uiPriority w:val="99"/>
    <w:qFormat/>
    <w:rsid w:val="002968C2"/>
  </w:style>
  <w:style w:type="character" w:customStyle="1" w:styleId="llbChar">
    <w:name w:val="Élőláb Char"/>
    <w:basedOn w:val="Bekezdsalapbettpusa"/>
    <w:uiPriority w:val="99"/>
    <w:qFormat/>
    <w:rsid w:val="002968C2"/>
  </w:style>
  <w:style w:type="character" w:customStyle="1" w:styleId="ListLabel1">
    <w:name w:val="ListLabel 1"/>
    <w:qFormat/>
    <w:rPr>
      <w:rFonts w:eastAsia="Calibri" w:cs="Arial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Calibri" w:cs="Arial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  <w:rPr>
      <w:rFonts w:cs="Ari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cs="Arial"/>
    </w:rPr>
  </w:style>
  <w:style w:type="paragraph" w:styleId="Buborkszveg">
    <w:name w:val="Balloon Text"/>
    <w:basedOn w:val="Norml"/>
    <w:link w:val="BuborkszvegChar"/>
    <w:uiPriority w:val="99"/>
    <w:semiHidden/>
    <w:unhideWhenUsed/>
    <w:qFormat/>
    <w:rsid w:val="002968C2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fej">
    <w:name w:val="header"/>
    <w:basedOn w:val="Norml"/>
    <w:uiPriority w:val="99"/>
    <w:unhideWhenUsed/>
    <w:rsid w:val="002968C2"/>
    <w:pPr>
      <w:tabs>
        <w:tab w:val="center" w:pos="4536"/>
        <w:tab w:val="right" w:pos="9072"/>
      </w:tabs>
      <w:spacing w:after="0" w:line="240" w:lineRule="auto"/>
    </w:pPr>
  </w:style>
  <w:style w:type="paragraph" w:styleId="llb">
    <w:name w:val="footer"/>
    <w:basedOn w:val="Norml"/>
    <w:uiPriority w:val="99"/>
    <w:unhideWhenUsed/>
    <w:rsid w:val="002968C2"/>
    <w:pPr>
      <w:tabs>
        <w:tab w:val="center" w:pos="4536"/>
        <w:tab w:val="right" w:pos="9072"/>
      </w:tabs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BD3524"/>
    <w:pPr>
      <w:ind w:left="720"/>
      <w:contextualSpacing/>
    </w:pPr>
  </w:style>
  <w:style w:type="paragraph" w:customStyle="1" w:styleId="Kerettartalom">
    <w:name w:val="Kerettartalom"/>
    <w:basedOn w:val="Norml"/>
    <w:qFormat/>
  </w:style>
  <w:style w:type="table" w:styleId="Rcsostblzat">
    <w:name w:val="Table Grid"/>
    <w:basedOn w:val="Normltblzat"/>
    <w:uiPriority w:val="39"/>
    <w:rsid w:val="005D62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D13241-0411-498B-97B6-4F76BAE72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371</Words>
  <Characters>2561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penzugy3 dfv</dc:creator>
  <dc:description/>
  <cp:lastModifiedBy>szoc1 dfv</cp:lastModifiedBy>
  <cp:revision>26</cp:revision>
  <cp:lastPrinted>2019-12-03T12:07:00Z</cp:lastPrinted>
  <dcterms:created xsi:type="dcterms:W3CDTF">2019-11-29T10:37:00Z</dcterms:created>
  <dcterms:modified xsi:type="dcterms:W3CDTF">2020-04-01T14:31:00Z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