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300" w:rsidRPr="00AD7AD3" w:rsidRDefault="00487300" w:rsidP="00487300">
      <w:pPr>
        <w:spacing w:after="0" w:line="240" w:lineRule="auto"/>
        <w:ind w:left="7655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BF2A8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3</w:t>
      </w:r>
      <w:r w:rsidRPr="00AD7AD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sz. melléket </w:t>
      </w:r>
    </w:p>
    <w:p w:rsidR="00487300" w:rsidRPr="00AD7AD3" w:rsidRDefault="00487300" w:rsidP="004873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487300" w:rsidRPr="00AD7AD3" w:rsidRDefault="00487300" w:rsidP="00487300">
      <w:pPr>
        <w:keepNext/>
        <w:tabs>
          <w:tab w:val="left" w:pos="2268"/>
          <w:tab w:val="left" w:pos="2694"/>
          <w:tab w:val="left" w:pos="4536"/>
          <w:tab w:val="left" w:pos="652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D7A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BIZOTTSÁGOK FELADAT- ÉS HATÁSKÖRE</w:t>
      </w:r>
    </w:p>
    <w:p w:rsidR="00487300" w:rsidRPr="00AD7AD3" w:rsidRDefault="00487300" w:rsidP="0048730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487300" w:rsidRPr="00AD7AD3" w:rsidRDefault="00487300" w:rsidP="004873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487300" w:rsidRPr="00AD7AD3" w:rsidRDefault="00487300" w:rsidP="00487300">
      <w:pPr>
        <w:tabs>
          <w:tab w:val="left" w:pos="2268"/>
          <w:tab w:val="left" w:pos="2694"/>
          <w:tab w:val="left" w:pos="453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87300" w:rsidRPr="00AD7AD3" w:rsidRDefault="00487300" w:rsidP="00487300">
      <w:pPr>
        <w:tabs>
          <w:tab w:val="left" w:pos="2268"/>
          <w:tab w:val="left" w:pos="2694"/>
          <w:tab w:val="left" w:pos="453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AD7A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I. Általános feladatok:</w:t>
      </w:r>
    </w:p>
    <w:p w:rsidR="00487300" w:rsidRPr="00AD7AD3" w:rsidRDefault="00487300" w:rsidP="00487300">
      <w:pPr>
        <w:tabs>
          <w:tab w:val="left" w:pos="2268"/>
          <w:tab w:val="left" w:pos="2694"/>
          <w:tab w:val="left" w:pos="453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487300" w:rsidRPr="00AD7AD3" w:rsidRDefault="00487300" w:rsidP="00487300">
      <w:pPr>
        <w:numPr>
          <w:ilvl w:val="0"/>
          <w:numId w:val="1"/>
        </w:numPr>
        <w:tabs>
          <w:tab w:val="left" w:pos="2268"/>
          <w:tab w:val="left" w:pos="2694"/>
          <w:tab w:val="left" w:pos="453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>Előkészítik a képviselő-testület döntéseit, szervezik és ellenőrzik a döntések végrehajtását.</w:t>
      </w:r>
    </w:p>
    <w:p w:rsidR="00487300" w:rsidRPr="00AD7AD3" w:rsidRDefault="00487300" w:rsidP="00487300">
      <w:pPr>
        <w:numPr>
          <w:ilvl w:val="0"/>
          <w:numId w:val="1"/>
        </w:numPr>
        <w:tabs>
          <w:tab w:val="left" w:pos="2268"/>
          <w:tab w:val="left" w:pos="2694"/>
          <w:tab w:val="left" w:pos="453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>Elkészítik a képviselő-testület által meghatározott előterjesztéseket.</w:t>
      </w:r>
    </w:p>
    <w:p w:rsidR="00487300" w:rsidRPr="00AD7AD3" w:rsidRDefault="00487300" w:rsidP="00487300">
      <w:pPr>
        <w:numPr>
          <w:ilvl w:val="0"/>
          <w:numId w:val="1"/>
        </w:numPr>
        <w:tabs>
          <w:tab w:val="left" w:pos="2268"/>
          <w:tab w:val="left" w:pos="2694"/>
          <w:tab w:val="left" w:pos="453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által meghatározott előterjesztéseket előzetesen véleményezik és a bizottság állásfoglalását a testület elé terjesztik.</w:t>
      </w:r>
    </w:p>
    <w:p w:rsidR="00487300" w:rsidRPr="00AD7AD3" w:rsidRDefault="00487300" w:rsidP="00487300">
      <w:pPr>
        <w:numPr>
          <w:ilvl w:val="0"/>
          <w:numId w:val="1"/>
        </w:numPr>
        <w:tabs>
          <w:tab w:val="left" w:pos="2268"/>
          <w:tab w:val="left" w:pos="2694"/>
          <w:tab w:val="left" w:pos="453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>Folyamatosan figyelemmel kísérik a feladatkörükhöz tartozó új jogszabályok megjelenését.</w:t>
      </w:r>
    </w:p>
    <w:p w:rsidR="00487300" w:rsidRPr="00AD7AD3" w:rsidRDefault="00487300" w:rsidP="00487300">
      <w:pPr>
        <w:numPr>
          <w:ilvl w:val="0"/>
          <w:numId w:val="1"/>
        </w:numPr>
        <w:tabs>
          <w:tab w:val="left" w:pos="2268"/>
          <w:tab w:val="left" w:pos="2694"/>
          <w:tab w:val="left" w:pos="453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Javaslatot tesznek a képviselő-testület munkatervére.</w:t>
      </w:r>
    </w:p>
    <w:p w:rsidR="00487300" w:rsidRPr="00AD7AD3" w:rsidRDefault="00487300" w:rsidP="00487300">
      <w:pPr>
        <w:numPr>
          <w:ilvl w:val="0"/>
          <w:numId w:val="1"/>
        </w:numPr>
        <w:tabs>
          <w:tab w:val="left" w:pos="2268"/>
          <w:tab w:val="left" w:pos="2694"/>
          <w:tab w:val="left" w:pos="453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Javaslatot tesznek az önkormányzat által alapított kitüntetések adományozására.</w:t>
      </w:r>
    </w:p>
    <w:p w:rsidR="00487300" w:rsidRPr="00AD7AD3" w:rsidRDefault="00487300" w:rsidP="00487300">
      <w:pPr>
        <w:numPr>
          <w:ilvl w:val="0"/>
          <w:numId w:val="1"/>
        </w:numPr>
        <w:tabs>
          <w:tab w:val="left" w:pos="2268"/>
          <w:tab w:val="left" w:pos="2694"/>
          <w:tab w:val="left" w:pos="453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Gondoskodnak a lakosság folyamatos tájékoztatásáról, a bizottsági tevékenység ismertetéséről.</w:t>
      </w:r>
    </w:p>
    <w:p w:rsidR="00487300" w:rsidRPr="00AD7AD3" w:rsidRDefault="00487300" w:rsidP="004873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487300" w:rsidRPr="00AD7AD3" w:rsidRDefault="00487300" w:rsidP="004873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AD7A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II. Sajátos feladatok:</w:t>
      </w:r>
    </w:p>
    <w:p w:rsidR="00487300" w:rsidRPr="00AD7AD3" w:rsidRDefault="00487300" w:rsidP="0048730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487300" w:rsidRPr="00AD7AD3" w:rsidRDefault="00487300" w:rsidP="004873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AD7A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Szociális Bizottság és Egészségügyi </w:t>
      </w:r>
    </w:p>
    <w:p w:rsidR="00487300" w:rsidRPr="00AD7AD3" w:rsidRDefault="00487300" w:rsidP="004873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487300" w:rsidRPr="00AD7AD3" w:rsidRDefault="00487300" w:rsidP="004873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>Rész vesz a képviselő-testület egészségügyi és szociális jellegű döntéseinek előkészítésében.</w:t>
      </w:r>
    </w:p>
    <w:p w:rsidR="00487300" w:rsidRPr="00AD7AD3" w:rsidRDefault="00487300" w:rsidP="004873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Figyelemmel kíséri az egészségügyi, valamint a szociális intézmények működését, javaslatot </w:t>
      </w:r>
      <w:proofErr w:type="spellStart"/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>dolgoz</w:t>
      </w:r>
      <w:proofErr w:type="spellEnd"/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 azok racionalizálására.</w:t>
      </w:r>
    </w:p>
    <w:p w:rsidR="00487300" w:rsidRPr="00AD7AD3" w:rsidRDefault="00487300" w:rsidP="004873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>Véleményezi a feladatkörébe tartozó intézmények alapítására, összevonására, megszüntetésére vonatkozó javaslatokat.</w:t>
      </w:r>
    </w:p>
    <w:p w:rsidR="00487300" w:rsidRPr="00AD7AD3" w:rsidRDefault="00487300" w:rsidP="004873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>Közreműködik az önkormányzati egészségügyi szociális feladatok végrehajtásában.</w:t>
      </w:r>
    </w:p>
    <w:p w:rsidR="00487300" w:rsidRPr="00AD7AD3" w:rsidRDefault="00487300" w:rsidP="004873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Ellenőrzi a községben folyó egészségügyi szociális munkát. </w:t>
      </w:r>
    </w:p>
    <w:p w:rsidR="00487300" w:rsidRPr="00AD7AD3" w:rsidRDefault="00487300" w:rsidP="004873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Figyelemmel kíséri az idősek, betegek, csökkent munkaképességűek helyzetét.</w:t>
      </w:r>
    </w:p>
    <w:p w:rsidR="00487300" w:rsidRPr="00AD7AD3" w:rsidRDefault="00487300" w:rsidP="004873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>Ellenőrzi a segélyezési gyakorlatot.</w:t>
      </w:r>
    </w:p>
    <w:p w:rsidR="00487300" w:rsidRPr="00AD7AD3" w:rsidRDefault="00487300" w:rsidP="004873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>Közreműködik a szociális háló kiépítésében.</w:t>
      </w:r>
    </w:p>
    <w:p w:rsidR="00487300" w:rsidRPr="00AD7AD3" w:rsidRDefault="00487300" w:rsidP="004873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Figyelemmel kíséri a községben folyó egészségvédelmi tevékenységet.</w:t>
      </w:r>
    </w:p>
    <w:p w:rsidR="00487300" w:rsidRPr="00AD7AD3" w:rsidRDefault="00487300" w:rsidP="004873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Figyelemmel kíséri az időskorúak helyzetét és közreműködik a község három legidősebb </w:t>
      </w:r>
      <w:proofErr w:type="spellStart"/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polgárának</w:t>
      </w:r>
      <w:proofErr w:type="spellEnd"/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köszöntésében, évente köszönti a város legidősebb </w:t>
      </w:r>
      <w:proofErr w:type="spellStart"/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polgárát</w:t>
      </w:r>
      <w:proofErr w:type="spellEnd"/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87300" w:rsidRPr="00AD7AD3" w:rsidRDefault="00487300" w:rsidP="004873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Figyelemmel kíséri a gyermek- és ifjúságvédelem helyzetét.</w:t>
      </w:r>
    </w:p>
    <w:p w:rsidR="00487300" w:rsidRDefault="00487300" w:rsidP="004873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>Ellenőrzi a gyermekétkeztetés helyzetét.</w:t>
      </w:r>
    </w:p>
    <w:p w:rsidR="00487300" w:rsidRPr="00AD7AD3" w:rsidRDefault="00487300" w:rsidP="004873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Ellátja a </w:t>
      </w:r>
      <w:r w:rsidRPr="00BF2A84">
        <w:rPr>
          <w:rFonts w:ascii="Times New Roman" w:eastAsia="Times New Roman" w:hAnsi="Times New Roman" w:cs="Times New Roman"/>
          <w:sz w:val="24"/>
          <w:szCs w:val="24"/>
          <w:lang w:eastAsia="hu-HU"/>
        </w:rPr>
        <w:t>Tisza-menti virágzás 2 elnevezésű, az EFOP 1.5.3-16-2017-00001 kódszámú projekt keretein belül, „</w:t>
      </w:r>
      <w:proofErr w:type="gramStart"/>
      <w:r w:rsidRPr="00BF2A84">
        <w:rPr>
          <w:rFonts w:ascii="Times New Roman" w:eastAsia="Times New Roman" w:hAnsi="Times New Roman" w:cs="Times New Roman"/>
          <w:sz w:val="24"/>
          <w:szCs w:val="24"/>
          <w:lang w:eastAsia="hu-HU"/>
        </w:rPr>
        <w:t>Marasztaló”-</w:t>
      </w:r>
      <w:proofErr w:type="gramEnd"/>
      <w:r w:rsidRPr="00BF2A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Letelepedést és helyben maradást ösztönző támogatási rendszer humán közszolgáltatásban dolgozóknak ösztönző rendszer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pályázati kiírásával és lebonyolításával kapcsolatos feladatokat</w:t>
      </w:r>
    </w:p>
    <w:p w:rsidR="00487300" w:rsidRPr="00AD7AD3" w:rsidRDefault="00487300" w:rsidP="004873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>Együttműködik a képviselő-testület többi állandó bizottságával.</w:t>
      </w:r>
    </w:p>
    <w:p w:rsidR="00487300" w:rsidRPr="00AD7AD3" w:rsidRDefault="00487300" w:rsidP="004873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Rendszeres kapcsolatot tart a bizottság munkáját közvetlenül segítő </w:t>
      </w:r>
      <w:proofErr w:type="gramStart"/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>munkatárssal</w:t>
      </w:r>
      <w:proofErr w:type="gramEnd"/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a gyermekjóléti és családsegítési feladatokat ellátó intézmény vezetőjével.</w:t>
      </w:r>
    </w:p>
    <w:p w:rsidR="00487300" w:rsidRPr="00AD7AD3" w:rsidRDefault="00487300" w:rsidP="004873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7300" w:rsidRDefault="00487300" w:rsidP="00487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7300" w:rsidRPr="00AD7AD3" w:rsidRDefault="00487300" w:rsidP="00487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7300" w:rsidRPr="00AD7AD3" w:rsidRDefault="00487300" w:rsidP="004873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F2A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Pénzügy</w:t>
      </w:r>
      <w:r w:rsidRPr="00AD7A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 és Vagyonnyilatkozat Ellenőrző Bizottság</w:t>
      </w:r>
    </w:p>
    <w:p w:rsidR="00487300" w:rsidRPr="00AD7AD3" w:rsidRDefault="00487300" w:rsidP="00487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7300" w:rsidRPr="00BF2A84" w:rsidRDefault="00487300" w:rsidP="00487300">
      <w:pPr>
        <w:pStyle w:val="Listaszerbekezds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A84">
        <w:rPr>
          <w:rFonts w:ascii="Times New Roman" w:eastAsia="Times New Roman" w:hAnsi="Times New Roman" w:cs="Times New Roman"/>
          <w:sz w:val="24"/>
          <w:szCs w:val="24"/>
          <w:lang w:eastAsia="hu-HU"/>
        </w:rPr>
        <w:t>részt vesz a zárszámadási rendelet összeállításában és véleményezésében,</w:t>
      </w:r>
    </w:p>
    <w:p w:rsidR="00487300" w:rsidRPr="00BF2A84" w:rsidRDefault="00487300" w:rsidP="00487300">
      <w:pPr>
        <w:pStyle w:val="Listaszerbekezds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A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részt vesz az éves költségvetési koncepció összeállításában és véleményezésében,  </w:t>
      </w:r>
    </w:p>
    <w:p w:rsidR="00487300" w:rsidRPr="00BF2A84" w:rsidRDefault="00487300" w:rsidP="00487300">
      <w:pPr>
        <w:pStyle w:val="Listaszerbekezds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A84">
        <w:rPr>
          <w:rFonts w:ascii="Times New Roman" w:eastAsia="Times New Roman" w:hAnsi="Times New Roman" w:cs="Times New Roman"/>
          <w:sz w:val="24"/>
          <w:szCs w:val="24"/>
          <w:lang w:eastAsia="hu-HU"/>
        </w:rPr>
        <w:t>véleményezi az átszervezési javaslatokat és az önkormányzat vállalkozásokban való részvételi szándékát,</w:t>
      </w:r>
    </w:p>
    <w:p w:rsidR="00487300" w:rsidRPr="00BF2A84" w:rsidRDefault="00487300" w:rsidP="00487300">
      <w:pPr>
        <w:pStyle w:val="Listaszerbekezds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A84">
        <w:rPr>
          <w:rFonts w:ascii="Times New Roman" w:eastAsia="Times New Roman" w:hAnsi="Times New Roman" w:cs="Times New Roman"/>
          <w:sz w:val="24"/>
          <w:szCs w:val="24"/>
          <w:lang w:eastAsia="hu-HU"/>
        </w:rPr>
        <w:t>véleményezi a költségvetési rendelet módosítására irányuló javaslatokat,</w:t>
      </w:r>
    </w:p>
    <w:p w:rsidR="00487300" w:rsidRPr="00BF2A84" w:rsidRDefault="00487300" w:rsidP="00487300">
      <w:pPr>
        <w:pStyle w:val="Listaszerbekezds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A84">
        <w:rPr>
          <w:rFonts w:ascii="Times New Roman" w:eastAsia="Times New Roman" w:hAnsi="Times New Roman" w:cs="Times New Roman"/>
          <w:sz w:val="24"/>
          <w:szCs w:val="24"/>
          <w:lang w:eastAsia="hu-HU"/>
        </w:rPr>
        <w:t>szükség szerint ellenőrzi az önkormányzati beruházásokat,</w:t>
      </w:r>
    </w:p>
    <w:p w:rsidR="00487300" w:rsidRPr="00BF2A84" w:rsidRDefault="00487300" w:rsidP="00487300">
      <w:pPr>
        <w:pStyle w:val="Listaszerbekezds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A84">
        <w:rPr>
          <w:rFonts w:ascii="Times New Roman" w:eastAsia="Times New Roman" w:hAnsi="Times New Roman" w:cs="Times New Roman"/>
          <w:sz w:val="24"/>
          <w:szCs w:val="24"/>
          <w:lang w:eastAsia="hu-HU"/>
        </w:rPr>
        <w:t>szükség szerint részt vesz a képviselő-testület pályázatainak előkészítésében,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véleményezésében</w:t>
      </w:r>
    </w:p>
    <w:p w:rsidR="00487300" w:rsidRDefault="00487300" w:rsidP="00487300">
      <w:pPr>
        <w:pStyle w:val="Listaszerbekezds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A84">
        <w:rPr>
          <w:rFonts w:ascii="Times New Roman" w:eastAsia="Times New Roman" w:hAnsi="Times New Roman" w:cs="Times New Roman"/>
          <w:sz w:val="24"/>
          <w:szCs w:val="24"/>
          <w:lang w:eastAsia="hu-HU"/>
        </w:rPr>
        <w:t>nyilvántartja, ellenőrzi és vizsgálja az önkormányzati képviselők és velük közös háztartásban élő házas - vagy élettársának és gyermekeinek vagyonnyilatkozatát.</w:t>
      </w:r>
    </w:p>
    <w:p w:rsidR="00487300" w:rsidRDefault="00487300" w:rsidP="00487300">
      <w:pPr>
        <w:pStyle w:val="Listaszerbekezds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ellátja az összeférhetetlenséggel és méltatlansági eljárással kapcsolatos feladatokat.</w:t>
      </w:r>
    </w:p>
    <w:p w:rsidR="00487300" w:rsidRPr="00BF2A84" w:rsidRDefault="00487300" w:rsidP="00487300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6FF1" w:rsidRDefault="000E6FF1">
      <w:bookmarkStart w:id="0" w:name="_GoBack"/>
      <w:bookmarkEnd w:id="0"/>
    </w:p>
    <w:sectPr w:rsidR="000E6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0776D"/>
    <w:multiLevelType w:val="hybridMultilevel"/>
    <w:tmpl w:val="D4682D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A3800"/>
    <w:multiLevelType w:val="hybridMultilevel"/>
    <w:tmpl w:val="F07452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416BF"/>
    <w:multiLevelType w:val="hybridMultilevel"/>
    <w:tmpl w:val="3B4082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5C037C"/>
    <w:multiLevelType w:val="hybridMultilevel"/>
    <w:tmpl w:val="A6E2C5C2"/>
    <w:lvl w:ilvl="0" w:tplc="7AE046C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eastAsia="Times New Roman" w:hAnsi="Sylfae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300"/>
    <w:rsid w:val="000E6FF1"/>
    <w:rsid w:val="0048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FC958-DF08-49A8-9751-E195A768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4873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7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TiszasasASP7</dc:creator>
  <cp:keywords/>
  <dc:description/>
  <cp:lastModifiedBy>TiszasasASP7</cp:lastModifiedBy>
  <cp:revision>1</cp:revision>
  <dcterms:created xsi:type="dcterms:W3CDTF">2019-10-28T08:50:00Z</dcterms:created>
  <dcterms:modified xsi:type="dcterms:W3CDTF">2019-10-28T08:50:00Z</dcterms:modified>
</cp:coreProperties>
</file>