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55" w:rsidRPr="00037B55" w:rsidRDefault="00037B55" w:rsidP="00037B55">
      <w:pPr>
        <w:tabs>
          <w:tab w:val="center" w:pos="4536"/>
          <w:tab w:val="left" w:pos="12426"/>
        </w:tabs>
        <w:ind w:right="-457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037B55">
        <w:rPr>
          <w:rFonts w:ascii="Times New Roman" w:hAnsi="Times New Roman" w:cs="Times New Roman"/>
          <w:b/>
          <w:sz w:val="24"/>
          <w:szCs w:val="24"/>
          <w:lang w:eastAsia="hu-HU"/>
        </w:rPr>
        <w:t>TÁJÉKOZTATÓ AZ ELŐZET</w:t>
      </w:r>
      <w:r w:rsidR="005C2564">
        <w:rPr>
          <w:rFonts w:ascii="Times New Roman" w:hAnsi="Times New Roman" w:cs="Times New Roman"/>
          <w:b/>
          <w:sz w:val="24"/>
          <w:szCs w:val="24"/>
          <w:lang w:eastAsia="hu-HU"/>
        </w:rPr>
        <w:t>ES HATÁSVIZSGÁLAT EREDMÉNYÉRŐL</w:t>
      </w:r>
    </w:p>
    <w:tbl>
      <w:tblPr>
        <w:tblpPr w:leftFromText="141" w:rightFromText="141" w:vertAnchor="text" w:horzAnchor="margin" w:tblpXSpec="center" w:tblpY="69"/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425"/>
        <w:gridCol w:w="851"/>
        <w:gridCol w:w="2268"/>
        <w:gridCol w:w="1559"/>
        <w:gridCol w:w="1843"/>
        <w:gridCol w:w="1701"/>
        <w:gridCol w:w="1559"/>
        <w:gridCol w:w="2749"/>
      </w:tblGrid>
      <w:tr w:rsidR="00037B55" w:rsidRPr="00037B55" w:rsidTr="00037B5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Rendelettervezet címe:</w:t>
            </w:r>
          </w:p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251" w:rsidRDefault="00602251" w:rsidP="00037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fás szárú növények égetéséről szóló szabályokról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037B55" w:rsidRPr="00037B55" w:rsidRDefault="005C2564" w:rsidP="00037B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szóló </w:t>
            </w:r>
            <w:r w:rsidR="006022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14/2021. (III. 26.)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037B55" w:rsidRPr="00037B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Ök. rendelet</w:t>
            </w:r>
            <w:r w:rsidR="00037B55" w:rsidRPr="00037B55" w:rsidDel="005722CF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megalkotásáról</w:t>
            </w:r>
          </w:p>
          <w:p w:rsidR="00037B55" w:rsidRPr="00037B55" w:rsidRDefault="00037B55" w:rsidP="00037B55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u-HU"/>
              </w:rPr>
            </w:pPr>
          </w:p>
        </w:tc>
      </w:tr>
      <w:tr w:rsidR="00037B55" w:rsidRPr="00037B55" w:rsidTr="00037B55">
        <w:tc>
          <w:tcPr>
            <w:tcW w:w="15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Rendelettervezet valamennyi jelentős hatása, különösen</w:t>
            </w:r>
          </w:p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37B55" w:rsidRPr="00037B55" w:rsidTr="005C2564"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Társadalmi, gazdasági </w:t>
            </w:r>
          </w:p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hatás: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Költségvetési hatás: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left="-95" w:right="-457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Környezeti, egészségügyi</w:t>
            </w:r>
          </w:p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következmények: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Adminisztratív </w:t>
            </w:r>
          </w:p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terheket befolyásoló hatás: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Egyéb hatás:</w:t>
            </w:r>
          </w:p>
        </w:tc>
      </w:tr>
      <w:tr w:rsidR="00037B55" w:rsidRPr="00037B55" w:rsidTr="005C2564"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5C2564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Nincs.</w:t>
            </w:r>
          </w:p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tabs>
                <w:tab w:val="left" w:pos="2075"/>
              </w:tabs>
              <w:ind w:right="6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Közvetlen költségvetési hatása nincs.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64" w:rsidRPr="005C2564" w:rsidRDefault="005C2564" w:rsidP="005C256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A </w:t>
            </w:r>
            <w:proofErr w:type="spellStart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levegőtisztaság</w:t>
            </w:r>
            <w:proofErr w:type="spellEnd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védelme</w:t>
            </w:r>
            <w:proofErr w:type="spellEnd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</w:p>
          <w:p w:rsidR="005C2564" w:rsidRDefault="005C2564" w:rsidP="005C256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érdekében</w:t>
            </w:r>
            <w:proofErr w:type="spellEnd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a </w:t>
            </w:r>
            <w:proofErr w:type="spellStart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tervezet</w:t>
            </w:r>
            <w:proofErr w:type="spellEnd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</w:p>
          <w:p w:rsidR="005C2564" w:rsidRPr="005C2564" w:rsidRDefault="005C2564" w:rsidP="005C256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meghatározza</w:t>
            </w:r>
            <w:proofErr w:type="spellEnd"/>
          </w:p>
          <w:p w:rsidR="005C2564" w:rsidRDefault="005C2564" w:rsidP="005C256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az</w:t>
            </w:r>
            <w:proofErr w:type="spellEnd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avar</w:t>
            </w:r>
            <w:proofErr w:type="spellEnd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és </w:t>
            </w:r>
            <w:proofErr w:type="spellStart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kerti</w:t>
            </w:r>
            <w:proofErr w:type="spellEnd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hulladék</w:t>
            </w:r>
            <w:proofErr w:type="spellEnd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</w:p>
          <w:p w:rsidR="005C2564" w:rsidRPr="005C2564" w:rsidRDefault="005C2564" w:rsidP="005C256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proofErr w:type="gramStart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égetésének</w:t>
            </w:r>
            <w:proofErr w:type="spellEnd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 </w:t>
            </w:r>
            <w:proofErr w:type="spellStart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szabályait</w:t>
            </w:r>
            <w:proofErr w:type="spellEnd"/>
            <w:proofErr w:type="gramEnd"/>
            <w:r w:rsidRPr="005C2564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.</w:t>
            </w:r>
          </w:p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Nincs.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Nincs.</w:t>
            </w:r>
          </w:p>
        </w:tc>
      </w:tr>
      <w:tr w:rsidR="00037B55" w:rsidRPr="00037B55" w:rsidTr="00037B55">
        <w:trPr>
          <w:trHeight w:val="452"/>
        </w:trPr>
        <w:tc>
          <w:tcPr>
            <w:tcW w:w="15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A rendelet megalkotása szükséges, mert:</w:t>
            </w: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lakossági igény végett</w:t>
            </w:r>
          </w:p>
        </w:tc>
      </w:tr>
      <w:tr w:rsidR="00037B55" w:rsidRPr="00037B55" w:rsidTr="00037B55">
        <w:tc>
          <w:tcPr>
            <w:tcW w:w="15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A rendelet megalkotásának elmaradása esetén várható következmények: </w:t>
            </w: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Nincs.</w:t>
            </w:r>
          </w:p>
        </w:tc>
      </w:tr>
      <w:tr w:rsidR="00037B55" w:rsidRPr="00037B55" w:rsidTr="00037B55">
        <w:tc>
          <w:tcPr>
            <w:tcW w:w="15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A rendelet alkalmazásához szükséges feltételek:</w:t>
            </w:r>
          </w:p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037B55" w:rsidRPr="00037B55" w:rsidTr="00037B55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Személyi:</w:t>
            </w:r>
          </w:p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Rendelkezésre áll.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Szervezeti:</w:t>
            </w:r>
          </w:p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Adott.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Tárgyi:</w:t>
            </w:r>
          </w:p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Adott.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Pénzügyi:</w:t>
            </w:r>
          </w:p>
          <w:p w:rsidR="00037B55" w:rsidRPr="00037B55" w:rsidRDefault="00037B55" w:rsidP="00037B55">
            <w:pPr>
              <w:ind w:right="-457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37B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Adott.</w:t>
            </w:r>
          </w:p>
        </w:tc>
      </w:tr>
    </w:tbl>
    <w:p w:rsidR="00037B55" w:rsidRPr="00037B55" w:rsidRDefault="00037B55" w:rsidP="005C2564">
      <w:pPr>
        <w:ind w:right="-457"/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037B55" w:rsidRPr="00037B55" w:rsidSect="00037B55">
      <w:pgSz w:w="15840" w:h="12240" w:orient="landscape"/>
      <w:pgMar w:top="1080" w:right="1440" w:bottom="1080" w:left="144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F05" w:rsidRDefault="00D72F05" w:rsidP="00242BB5">
      <w:pPr>
        <w:spacing w:after="0" w:line="240" w:lineRule="auto"/>
      </w:pPr>
      <w:r>
        <w:separator/>
      </w:r>
    </w:p>
  </w:endnote>
  <w:endnote w:type="continuationSeparator" w:id="0">
    <w:p w:rsidR="00D72F05" w:rsidRDefault="00D72F05" w:rsidP="0024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F05" w:rsidRDefault="00D72F05" w:rsidP="00242BB5">
      <w:pPr>
        <w:spacing w:after="0" w:line="240" w:lineRule="auto"/>
      </w:pPr>
      <w:r>
        <w:separator/>
      </w:r>
    </w:p>
  </w:footnote>
  <w:footnote w:type="continuationSeparator" w:id="0">
    <w:p w:rsidR="00D72F05" w:rsidRDefault="00D72F05" w:rsidP="00242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68B"/>
    <w:multiLevelType w:val="hybridMultilevel"/>
    <w:tmpl w:val="95C05A38"/>
    <w:lvl w:ilvl="0" w:tplc="74542A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C041E"/>
    <w:multiLevelType w:val="hybridMultilevel"/>
    <w:tmpl w:val="204C4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2DCA"/>
    <w:multiLevelType w:val="hybridMultilevel"/>
    <w:tmpl w:val="2200CB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97629"/>
    <w:multiLevelType w:val="hybridMultilevel"/>
    <w:tmpl w:val="CA72F0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72545"/>
    <w:multiLevelType w:val="hybridMultilevel"/>
    <w:tmpl w:val="5BD68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B0EE9"/>
    <w:multiLevelType w:val="hybridMultilevel"/>
    <w:tmpl w:val="DA70A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A600B"/>
    <w:multiLevelType w:val="hybridMultilevel"/>
    <w:tmpl w:val="FD401674"/>
    <w:lvl w:ilvl="0" w:tplc="1E3A06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B5"/>
    <w:rsid w:val="0001350F"/>
    <w:rsid w:val="0002294D"/>
    <w:rsid w:val="00037B55"/>
    <w:rsid w:val="00044575"/>
    <w:rsid w:val="00055737"/>
    <w:rsid w:val="00073DED"/>
    <w:rsid w:val="00090A6B"/>
    <w:rsid w:val="000A3F3C"/>
    <w:rsid w:val="000C6334"/>
    <w:rsid w:val="00133C46"/>
    <w:rsid w:val="00156DE2"/>
    <w:rsid w:val="00173B5A"/>
    <w:rsid w:val="001A6F12"/>
    <w:rsid w:val="001C047C"/>
    <w:rsid w:val="001C2BE6"/>
    <w:rsid w:val="001C6388"/>
    <w:rsid w:val="00240068"/>
    <w:rsid w:val="00242BB5"/>
    <w:rsid w:val="00254552"/>
    <w:rsid w:val="00292553"/>
    <w:rsid w:val="002E613A"/>
    <w:rsid w:val="002F0C59"/>
    <w:rsid w:val="003A53E0"/>
    <w:rsid w:val="003B4542"/>
    <w:rsid w:val="003D64CE"/>
    <w:rsid w:val="00407EFD"/>
    <w:rsid w:val="00417DC8"/>
    <w:rsid w:val="004442B5"/>
    <w:rsid w:val="004B6E84"/>
    <w:rsid w:val="00597405"/>
    <w:rsid w:val="005A39B6"/>
    <w:rsid w:val="005C2564"/>
    <w:rsid w:val="005D1EED"/>
    <w:rsid w:val="005E08AA"/>
    <w:rsid w:val="00602251"/>
    <w:rsid w:val="00605289"/>
    <w:rsid w:val="00631069"/>
    <w:rsid w:val="006331FF"/>
    <w:rsid w:val="006A581E"/>
    <w:rsid w:val="006B3192"/>
    <w:rsid w:val="006B378C"/>
    <w:rsid w:val="006C0E41"/>
    <w:rsid w:val="006C61EC"/>
    <w:rsid w:val="0072086D"/>
    <w:rsid w:val="00741006"/>
    <w:rsid w:val="00741DC2"/>
    <w:rsid w:val="0076309E"/>
    <w:rsid w:val="00791603"/>
    <w:rsid w:val="0079192D"/>
    <w:rsid w:val="007F13BA"/>
    <w:rsid w:val="007F2898"/>
    <w:rsid w:val="00842456"/>
    <w:rsid w:val="00883C4E"/>
    <w:rsid w:val="00892C99"/>
    <w:rsid w:val="008D1F88"/>
    <w:rsid w:val="008F169B"/>
    <w:rsid w:val="008F1921"/>
    <w:rsid w:val="009003D4"/>
    <w:rsid w:val="00911AF1"/>
    <w:rsid w:val="00940651"/>
    <w:rsid w:val="00997EE3"/>
    <w:rsid w:val="009A2AAD"/>
    <w:rsid w:val="009A6F70"/>
    <w:rsid w:val="009C6451"/>
    <w:rsid w:val="009D3423"/>
    <w:rsid w:val="009D7417"/>
    <w:rsid w:val="009F2D03"/>
    <w:rsid w:val="00A06373"/>
    <w:rsid w:val="00A33AEC"/>
    <w:rsid w:val="00A565B9"/>
    <w:rsid w:val="00A93FDC"/>
    <w:rsid w:val="00AE76B2"/>
    <w:rsid w:val="00B36D0D"/>
    <w:rsid w:val="00B43FFC"/>
    <w:rsid w:val="00B903B3"/>
    <w:rsid w:val="00BD35AE"/>
    <w:rsid w:val="00BD6B18"/>
    <w:rsid w:val="00BF0748"/>
    <w:rsid w:val="00C20062"/>
    <w:rsid w:val="00C21806"/>
    <w:rsid w:val="00C238C4"/>
    <w:rsid w:val="00C36949"/>
    <w:rsid w:val="00C371FE"/>
    <w:rsid w:val="00CA4788"/>
    <w:rsid w:val="00D16EDA"/>
    <w:rsid w:val="00D53BD5"/>
    <w:rsid w:val="00D72F05"/>
    <w:rsid w:val="00D74B5D"/>
    <w:rsid w:val="00D80409"/>
    <w:rsid w:val="00D8071C"/>
    <w:rsid w:val="00DB0BAD"/>
    <w:rsid w:val="00DC55D6"/>
    <w:rsid w:val="00DE3909"/>
    <w:rsid w:val="00DE40D6"/>
    <w:rsid w:val="00E12C42"/>
    <w:rsid w:val="00E13761"/>
    <w:rsid w:val="00E25A11"/>
    <w:rsid w:val="00E30CCA"/>
    <w:rsid w:val="00E511BF"/>
    <w:rsid w:val="00E663E8"/>
    <w:rsid w:val="00E9222C"/>
    <w:rsid w:val="00EA721A"/>
    <w:rsid w:val="00F34777"/>
    <w:rsid w:val="00F51590"/>
    <w:rsid w:val="00F63ED3"/>
    <w:rsid w:val="00FA4A66"/>
    <w:rsid w:val="00FD1109"/>
    <w:rsid w:val="00F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C6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uiPriority w:val="99"/>
    <w:rsid w:val="00242BB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242BB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242BB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3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7B55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03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F0748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6C61E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6C6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uiPriority w:val="99"/>
    <w:rsid w:val="00242BB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242BB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242BB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3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7B55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03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F0748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6C61E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Kugler Viktória</dc:creator>
  <cp:lastModifiedBy>Buzál Henrietta</cp:lastModifiedBy>
  <cp:revision>3</cp:revision>
  <cp:lastPrinted>2020-03-04T10:52:00Z</cp:lastPrinted>
  <dcterms:created xsi:type="dcterms:W3CDTF">2021-03-26T11:58:00Z</dcterms:created>
  <dcterms:modified xsi:type="dcterms:W3CDTF">2021-03-26T12:00:00Z</dcterms:modified>
</cp:coreProperties>
</file>