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0C" w:rsidRDefault="0027130C" w:rsidP="00E40415">
      <w:pPr>
        <w:pStyle w:val="Heading1"/>
        <w:spacing w:before="240"/>
        <w:jc w:val="center"/>
      </w:pPr>
      <w:r>
        <w:t xml:space="preserve">Böhönye Község Önkormányzata Képviselő- testületének </w:t>
      </w:r>
    </w:p>
    <w:p w:rsidR="0027130C" w:rsidRDefault="0027130C" w:rsidP="00E40415"/>
    <w:p w:rsidR="0027130C" w:rsidRDefault="0027130C" w:rsidP="00E40415">
      <w:pPr>
        <w:jc w:val="center"/>
        <w:rPr>
          <w:b/>
        </w:rPr>
      </w:pPr>
      <w:r>
        <w:rPr>
          <w:b/>
        </w:rPr>
        <w:t>10/2013(VI.14.)</w:t>
      </w:r>
    </w:p>
    <w:p w:rsidR="0027130C" w:rsidRDefault="0027130C" w:rsidP="00E40415">
      <w:pPr>
        <w:jc w:val="center"/>
        <w:rPr>
          <w:b/>
        </w:rPr>
      </w:pPr>
      <w:r>
        <w:rPr>
          <w:b/>
        </w:rPr>
        <w:t>önkormányzati rendelete</w:t>
      </w:r>
    </w:p>
    <w:p w:rsidR="0027130C" w:rsidRDefault="0027130C" w:rsidP="00E40415">
      <w:pPr>
        <w:jc w:val="center"/>
        <w:rPr>
          <w:b/>
        </w:rPr>
      </w:pPr>
    </w:p>
    <w:p w:rsidR="0027130C" w:rsidRDefault="0027130C" w:rsidP="00E40415">
      <w:pPr>
        <w:jc w:val="center"/>
        <w:rPr>
          <w:b/>
        </w:rPr>
      </w:pPr>
      <w:r>
        <w:rPr>
          <w:b/>
        </w:rPr>
        <w:t>a helyi iparűzési adóról</w:t>
      </w:r>
    </w:p>
    <w:p w:rsidR="0027130C" w:rsidRDefault="0027130C" w:rsidP="00E40415">
      <w:pPr>
        <w:jc w:val="center"/>
        <w:rPr>
          <w:b/>
        </w:rPr>
      </w:pPr>
    </w:p>
    <w:p w:rsidR="0027130C" w:rsidRDefault="0027130C" w:rsidP="00736CCC">
      <w:pPr>
        <w:jc w:val="center"/>
        <w:rPr>
          <w:b/>
        </w:rPr>
      </w:pPr>
      <w:r>
        <w:rPr>
          <w:b/>
        </w:rPr>
        <w:t>/ egységes szerkezet /</w:t>
      </w:r>
    </w:p>
    <w:p w:rsidR="0027130C" w:rsidRDefault="0027130C" w:rsidP="00E40415">
      <w:pPr>
        <w:rPr>
          <w:b/>
        </w:rPr>
      </w:pPr>
    </w:p>
    <w:p w:rsidR="0027130C" w:rsidRDefault="0027130C" w:rsidP="00E40415">
      <w:pPr>
        <w:rPr>
          <w:b/>
        </w:rPr>
      </w:pPr>
    </w:p>
    <w:p w:rsidR="0027130C" w:rsidRDefault="0027130C" w:rsidP="00E40415">
      <w:pPr>
        <w:rPr>
          <w:b/>
        </w:rPr>
      </w:pPr>
    </w:p>
    <w:p w:rsidR="0027130C" w:rsidRPr="00AF14F1" w:rsidRDefault="0027130C" w:rsidP="00204D0F">
      <w:pPr>
        <w:jc w:val="both"/>
      </w:pPr>
      <w:r>
        <w:t xml:space="preserve">Böhönye Községi Önkormányzat Képviselő-testülete az Alaptörvény 32. cikke (1) bekezdés a,) pontja és az 1990. évi C. tv. 1.§ (1) bekezdése (a továbbiakban: Htv.) </w:t>
      </w:r>
      <w:r w:rsidRPr="00AF14F1">
        <w:t xml:space="preserve"> felhatalmazás</w:t>
      </w:r>
      <w:r>
        <w:t>a</w:t>
      </w:r>
      <w:r w:rsidRPr="00AF14F1">
        <w:t xml:space="preserve"> alapján a</w:t>
      </w:r>
      <w:r>
        <w:t>z helyi iparűzési adóról</w:t>
      </w:r>
      <w:r w:rsidRPr="00AF14F1">
        <w:t xml:space="preserve"> az alábbi rendeletet alkotja: </w:t>
      </w:r>
      <w:r w:rsidRPr="00AF14F1">
        <w:rPr>
          <w:color w:val="474747"/>
        </w:rPr>
        <w:t xml:space="preserve"> </w:t>
      </w:r>
    </w:p>
    <w:p w:rsidR="0027130C" w:rsidRDefault="0027130C" w:rsidP="00DC2BA5">
      <w:pPr>
        <w:pStyle w:val="BodyText"/>
        <w:jc w:val="center"/>
        <w:rPr>
          <w:b/>
        </w:rPr>
      </w:pPr>
      <w:r>
        <w:rPr>
          <w:b/>
        </w:rPr>
        <w:t>A rendelet hatálya</w:t>
      </w:r>
    </w:p>
    <w:p w:rsidR="0027130C" w:rsidRDefault="0027130C" w:rsidP="00DC2BA5">
      <w:pPr>
        <w:pStyle w:val="BodyText"/>
        <w:jc w:val="center"/>
        <w:rPr>
          <w:b/>
        </w:rPr>
      </w:pPr>
    </w:p>
    <w:p w:rsidR="0027130C" w:rsidRDefault="0027130C" w:rsidP="00204D0F">
      <w:pPr>
        <w:pStyle w:val="BodyText"/>
        <w:jc w:val="center"/>
        <w:rPr>
          <w:b/>
        </w:rPr>
      </w:pPr>
      <w:r>
        <w:rPr>
          <w:b/>
        </w:rPr>
        <w:t>1.§</w:t>
      </w:r>
    </w:p>
    <w:p w:rsidR="0027130C" w:rsidRDefault="0027130C" w:rsidP="00E40415">
      <w:pPr>
        <w:pStyle w:val="BodyText"/>
      </w:pPr>
    </w:p>
    <w:p w:rsidR="0027130C" w:rsidRDefault="0027130C" w:rsidP="00E40415">
      <w:pPr>
        <w:ind w:left="360" w:hanging="360"/>
        <w:jc w:val="both"/>
      </w:pPr>
      <w:r>
        <w:t>A rendelet hatálya Böhönye község közigazgatási területére terjed ki.</w:t>
      </w:r>
    </w:p>
    <w:p w:rsidR="0027130C" w:rsidRDefault="0027130C" w:rsidP="00E40415">
      <w:pPr>
        <w:ind w:left="360" w:hanging="360"/>
        <w:jc w:val="both"/>
      </w:pPr>
    </w:p>
    <w:p w:rsidR="0027130C" w:rsidRPr="00204D0F" w:rsidRDefault="0027130C" w:rsidP="00164F15">
      <w:pPr>
        <w:jc w:val="center"/>
        <w:rPr>
          <w:b/>
        </w:rPr>
      </w:pPr>
      <w:r w:rsidRPr="00204D0F">
        <w:rPr>
          <w:b/>
        </w:rPr>
        <w:t>Az adókötelezettség, az adó alanya</w:t>
      </w:r>
    </w:p>
    <w:p w:rsidR="0027130C" w:rsidRPr="00204D0F" w:rsidRDefault="0027130C" w:rsidP="00164F15">
      <w:pPr>
        <w:jc w:val="both"/>
      </w:pPr>
    </w:p>
    <w:p w:rsidR="0027130C" w:rsidRPr="00204D0F" w:rsidRDefault="0027130C" w:rsidP="00164F15">
      <w:pPr>
        <w:jc w:val="center"/>
        <w:rPr>
          <w:b/>
        </w:rPr>
      </w:pPr>
      <w:r w:rsidRPr="00204D0F">
        <w:rPr>
          <w:b/>
        </w:rPr>
        <w:t>2. §</w:t>
      </w:r>
    </w:p>
    <w:p w:rsidR="0027130C" w:rsidRPr="00204D0F" w:rsidRDefault="0027130C" w:rsidP="00164F15">
      <w:pPr>
        <w:jc w:val="center"/>
        <w:rPr>
          <w:b/>
        </w:rPr>
      </w:pPr>
    </w:p>
    <w:p w:rsidR="0027130C" w:rsidRPr="00693298" w:rsidRDefault="0027130C" w:rsidP="00164F15">
      <w:pPr>
        <w:jc w:val="both"/>
      </w:pPr>
      <w:r>
        <w:t xml:space="preserve">(1) </w:t>
      </w:r>
      <w:r w:rsidRPr="00204D0F">
        <w:t xml:space="preserve">Az adó </w:t>
      </w:r>
      <w:r>
        <w:t xml:space="preserve"> tárgya </w:t>
      </w:r>
      <w:r w:rsidRPr="00204D0F">
        <w:t xml:space="preserve">a </w:t>
      </w:r>
      <w:r>
        <w:t>1990. évi C. tv. (a továbbiakban: Htv.)</w:t>
      </w:r>
      <w:r w:rsidRPr="001F398E">
        <w:t xml:space="preserve"> </w:t>
      </w:r>
      <w:r w:rsidRPr="00204D0F">
        <w:t xml:space="preserve"> 35.§</w:t>
      </w:r>
      <w:r>
        <w:t>(1) bekezdésében és ,  a 36§-ban ban meghatározott  tevékenység.</w:t>
      </w:r>
    </w:p>
    <w:p w:rsidR="0027130C" w:rsidRDefault="0027130C" w:rsidP="0052386D">
      <w:pPr>
        <w:pStyle w:val="Heading1"/>
        <w:jc w:val="center"/>
      </w:pPr>
    </w:p>
    <w:p w:rsidR="0027130C" w:rsidRPr="00E639D2" w:rsidRDefault="0027130C" w:rsidP="00E639D2">
      <w:pPr>
        <w:jc w:val="both"/>
      </w:pPr>
      <w:r>
        <w:t xml:space="preserve">(2) Az adó alanya a Htv. 35. §(2) bekezdésben meghatározott adóalany .  </w:t>
      </w:r>
    </w:p>
    <w:p w:rsidR="0027130C" w:rsidRDefault="0027130C" w:rsidP="0052386D">
      <w:pPr>
        <w:pStyle w:val="Heading1"/>
        <w:jc w:val="center"/>
      </w:pPr>
    </w:p>
    <w:p w:rsidR="0027130C" w:rsidRDefault="0027130C" w:rsidP="0052386D">
      <w:pPr>
        <w:pStyle w:val="Heading1"/>
        <w:jc w:val="center"/>
      </w:pPr>
      <w:r>
        <w:t>Az adó mértéke</w:t>
      </w:r>
    </w:p>
    <w:p w:rsidR="0027130C" w:rsidRDefault="0027130C" w:rsidP="0052386D">
      <w:pPr>
        <w:jc w:val="center"/>
        <w:rPr>
          <w:b/>
        </w:rPr>
      </w:pPr>
    </w:p>
    <w:p w:rsidR="0027130C" w:rsidRDefault="0027130C" w:rsidP="0052386D">
      <w:pPr>
        <w:jc w:val="center"/>
        <w:rPr>
          <w:b/>
        </w:rPr>
      </w:pPr>
      <w:r>
        <w:rPr>
          <w:b/>
        </w:rPr>
        <w:t>3. §</w:t>
      </w:r>
      <w:r>
        <w:rPr>
          <w:rStyle w:val="FootnoteReference"/>
          <w:b/>
        </w:rPr>
        <w:footnoteReference w:id="1"/>
      </w:r>
    </w:p>
    <w:p w:rsidR="0027130C" w:rsidRDefault="0027130C" w:rsidP="001D5AEA">
      <w:pPr>
        <w:pStyle w:val="NormalWeb"/>
        <w:spacing w:before="0" w:beforeAutospacing="0" w:after="0" w:afterAutospacing="0"/>
        <w:ind w:left="360" w:right="150" w:hanging="360"/>
        <w:jc w:val="both"/>
      </w:pPr>
    </w:p>
    <w:p w:rsidR="0027130C" w:rsidRDefault="0027130C" w:rsidP="00736CCC">
      <w:pPr>
        <w:pStyle w:val="NormalWeb"/>
        <w:spacing w:before="0" w:beforeAutospacing="0" w:after="0" w:afterAutospacing="0"/>
        <w:ind w:left="360" w:right="150" w:hanging="360"/>
        <w:jc w:val="both"/>
      </w:pPr>
      <w:r w:rsidRPr="003922E0">
        <w:t>1) Állandó jelleggel végzett iparűzési tevékenység esetén az adó évi mérték</w:t>
      </w:r>
      <w:r>
        <w:t xml:space="preserve">e </w:t>
      </w:r>
    </w:p>
    <w:p w:rsidR="0027130C" w:rsidRDefault="0027130C" w:rsidP="00736CCC">
      <w:pPr>
        <w:pStyle w:val="NormalWeb"/>
        <w:spacing w:before="0" w:beforeAutospacing="0" w:after="0" w:afterAutospacing="0"/>
        <w:ind w:left="360" w:right="150" w:hanging="360"/>
        <w:jc w:val="both"/>
      </w:pPr>
      <w:r>
        <w:t xml:space="preserve">      </w:t>
      </w:r>
      <w:r w:rsidRPr="003922E0">
        <w:t>az adóalap 2%-a.</w:t>
      </w:r>
    </w:p>
    <w:p w:rsidR="0027130C" w:rsidRPr="003922E0" w:rsidRDefault="0027130C" w:rsidP="00736CCC">
      <w:pPr>
        <w:pStyle w:val="NormalWeb"/>
        <w:spacing w:before="0" w:beforeAutospacing="0" w:after="0" w:afterAutospacing="0"/>
        <w:ind w:left="360" w:right="150" w:hanging="360"/>
        <w:jc w:val="both"/>
      </w:pPr>
    </w:p>
    <w:p w:rsidR="0027130C" w:rsidRDefault="0027130C" w:rsidP="00736CCC">
      <w:pPr>
        <w:pStyle w:val="NormalWeb"/>
        <w:spacing w:before="0" w:beforeAutospacing="0" w:after="0" w:afterAutospacing="0"/>
        <w:ind w:left="360" w:right="150" w:hanging="360"/>
        <w:jc w:val="both"/>
      </w:pPr>
      <w:r w:rsidRPr="001D5AEA">
        <w:t>(2) Ideiglenes jelleggel végzett iparűzési tevékenység esetén az adó mértéke</w:t>
      </w:r>
      <w:r>
        <w:t xml:space="preserve"> </w:t>
      </w:r>
      <w:r w:rsidRPr="001D5AEA">
        <w:t>naptári naponként 5000 forint</w:t>
      </w:r>
      <w:r w:rsidRPr="003922E0">
        <w:t xml:space="preserve"> </w:t>
      </w:r>
      <w:bookmarkStart w:id="0" w:name="pr246"/>
      <w:bookmarkEnd w:id="0"/>
      <w:r>
        <w:t>.</w:t>
      </w:r>
    </w:p>
    <w:p w:rsidR="0027130C" w:rsidRPr="003922E0" w:rsidRDefault="0027130C" w:rsidP="001D5AEA">
      <w:pPr>
        <w:pStyle w:val="NormalWeb"/>
        <w:spacing w:before="0" w:beforeAutospacing="0" w:after="0" w:afterAutospacing="0"/>
        <w:ind w:left="360" w:right="150" w:hanging="360"/>
        <w:jc w:val="both"/>
      </w:pPr>
    </w:p>
    <w:p w:rsidR="0027130C" w:rsidRDefault="0027130C" w:rsidP="0052386D">
      <w:pPr>
        <w:jc w:val="center"/>
        <w:rPr>
          <w:b/>
        </w:rPr>
      </w:pPr>
      <w:bookmarkStart w:id="1" w:name="pr249"/>
      <w:bookmarkStart w:id="2" w:name="pr252"/>
      <w:bookmarkEnd w:id="1"/>
      <w:bookmarkEnd w:id="2"/>
    </w:p>
    <w:p w:rsidR="0027130C" w:rsidRDefault="0027130C" w:rsidP="0052386D">
      <w:pPr>
        <w:jc w:val="center"/>
        <w:rPr>
          <w:b/>
        </w:rPr>
      </w:pPr>
    </w:p>
    <w:p w:rsidR="0027130C" w:rsidRDefault="0027130C" w:rsidP="0052386D">
      <w:pPr>
        <w:jc w:val="center"/>
        <w:rPr>
          <w:b/>
        </w:rPr>
      </w:pPr>
    </w:p>
    <w:p w:rsidR="0027130C" w:rsidRDefault="0027130C" w:rsidP="0052386D">
      <w:pPr>
        <w:jc w:val="center"/>
        <w:rPr>
          <w:b/>
        </w:rPr>
      </w:pPr>
      <w:r>
        <w:rPr>
          <w:b/>
        </w:rPr>
        <w:t>4. §</w:t>
      </w:r>
    </w:p>
    <w:p w:rsidR="0027130C" w:rsidRDefault="0027130C" w:rsidP="0052386D">
      <w:pPr>
        <w:jc w:val="center"/>
        <w:rPr>
          <w:b/>
        </w:rPr>
      </w:pPr>
      <w:r>
        <w:rPr>
          <w:b/>
        </w:rPr>
        <w:t>Záró rendelkezés</w:t>
      </w:r>
    </w:p>
    <w:p w:rsidR="0027130C" w:rsidRDefault="0027130C" w:rsidP="00DC2BA5"/>
    <w:p w:rsidR="0027130C" w:rsidRDefault="0027130C" w:rsidP="0052386D">
      <w:pPr>
        <w:pStyle w:val="BodyText"/>
        <w:rPr>
          <w:szCs w:val="24"/>
        </w:rPr>
      </w:pPr>
      <w:r>
        <w:rPr>
          <w:szCs w:val="24"/>
        </w:rPr>
        <w:t xml:space="preserve">(1) E rendelet 2014. január 1. napján lép hatályba. </w:t>
      </w:r>
    </w:p>
    <w:p w:rsidR="0027130C" w:rsidRDefault="0027130C" w:rsidP="0052386D">
      <w:pPr>
        <w:pStyle w:val="BodyText"/>
        <w:rPr>
          <w:szCs w:val="24"/>
        </w:rPr>
      </w:pPr>
    </w:p>
    <w:p w:rsidR="0027130C" w:rsidRDefault="0027130C" w:rsidP="00EF30EB">
      <w:pPr>
        <w:rPr>
          <w:b/>
        </w:rPr>
      </w:pPr>
      <w:r>
        <w:t>(2)E rendelet hatálybalépésével hatályát veszti a 15/2008(XII.10.) számú  továbbá az ezeket módosító   14/2010.  (XI.30.)számú, az  5/2011.(IV.20.) számú , az  5/2012. (III.28.) számú, a  18/2012( IX.17.) számú , a   21/2012( XI.28.) számú , valamint a 24/2012 ( XII.17.) számú rendeletek.</w:t>
      </w:r>
    </w:p>
    <w:p w:rsidR="0027130C" w:rsidRDefault="0027130C" w:rsidP="0052386D">
      <w:pPr>
        <w:pStyle w:val="BodyText"/>
        <w:rPr>
          <w:szCs w:val="24"/>
        </w:rPr>
      </w:pPr>
    </w:p>
    <w:p w:rsidR="0027130C" w:rsidRDefault="0027130C" w:rsidP="0052386D">
      <w:pPr>
        <w:pStyle w:val="BodyText"/>
        <w:rPr>
          <w:szCs w:val="24"/>
        </w:rPr>
      </w:pPr>
      <w:r>
        <w:rPr>
          <w:szCs w:val="24"/>
        </w:rPr>
        <w:t>Böhönye, 2013. június  12.</w:t>
      </w:r>
    </w:p>
    <w:p w:rsidR="0027130C" w:rsidRDefault="0027130C" w:rsidP="0052386D">
      <w:pPr>
        <w:pStyle w:val="BodyText"/>
        <w:rPr>
          <w:szCs w:val="24"/>
        </w:rPr>
      </w:pPr>
    </w:p>
    <w:p w:rsidR="0027130C" w:rsidRDefault="0027130C" w:rsidP="0052386D">
      <w:pPr>
        <w:pStyle w:val="BodyText"/>
        <w:rPr>
          <w:szCs w:val="24"/>
        </w:rPr>
      </w:pPr>
      <w:r>
        <w:rPr>
          <w:szCs w:val="24"/>
        </w:rPr>
        <w:t>Dr. Szijártó Henrik                                                      Hoffmanné dr. Németh Ildikó</w:t>
      </w:r>
    </w:p>
    <w:p w:rsidR="0027130C" w:rsidRDefault="0027130C" w:rsidP="00347B0A">
      <w:pPr>
        <w:pStyle w:val="BodyText"/>
        <w:rPr>
          <w:szCs w:val="24"/>
        </w:rPr>
      </w:pPr>
      <w:r>
        <w:rPr>
          <w:szCs w:val="24"/>
        </w:rPr>
        <w:t xml:space="preserve">  polgármester                                                                             jegyző</w:t>
      </w:r>
    </w:p>
    <w:p w:rsidR="0027130C" w:rsidRDefault="0027130C" w:rsidP="00347B0A">
      <w:pPr>
        <w:pStyle w:val="BodyText"/>
        <w:rPr>
          <w:szCs w:val="24"/>
        </w:rPr>
      </w:pPr>
    </w:p>
    <w:p w:rsidR="0027130C" w:rsidRDefault="0027130C" w:rsidP="00347B0A">
      <w:pPr>
        <w:pStyle w:val="BodyText"/>
        <w:rPr>
          <w:szCs w:val="24"/>
        </w:rPr>
      </w:pPr>
    </w:p>
    <w:p w:rsidR="0027130C" w:rsidRDefault="0027130C" w:rsidP="00347B0A">
      <w:pPr>
        <w:pStyle w:val="BodyText"/>
        <w:rPr>
          <w:szCs w:val="24"/>
        </w:rPr>
      </w:pPr>
      <w:r>
        <w:rPr>
          <w:szCs w:val="24"/>
        </w:rPr>
        <w:t xml:space="preserve">Záradék: A rendelet kihirdetése 2013. június 14-én a Böhönyei Közös önkormányzati Hivatal hirdetőtáblájára kifüggesztéssel megtörtént. </w:t>
      </w:r>
    </w:p>
    <w:p w:rsidR="0027130C" w:rsidRDefault="0027130C" w:rsidP="00347B0A">
      <w:pPr>
        <w:pStyle w:val="BodyText"/>
        <w:rPr>
          <w:szCs w:val="24"/>
        </w:rPr>
      </w:pPr>
    </w:p>
    <w:p w:rsidR="0027130C" w:rsidRDefault="0027130C" w:rsidP="00347B0A">
      <w:pPr>
        <w:pStyle w:val="BodyText"/>
        <w:rPr>
          <w:szCs w:val="24"/>
        </w:rPr>
      </w:pPr>
    </w:p>
    <w:p w:rsidR="0027130C" w:rsidRDefault="0027130C" w:rsidP="00347B0A">
      <w:pPr>
        <w:pStyle w:val="BodyText"/>
        <w:jc w:val="right"/>
        <w:rPr>
          <w:szCs w:val="24"/>
        </w:rPr>
      </w:pPr>
      <w:r>
        <w:rPr>
          <w:szCs w:val="24"/>
        </w:rPr>
        <w:t xml:space="preserve">Hoffmanné dr. Németh Ildikó </w:t>
      </w:r>
    </w:p>
    <w:p w:rsidR="0027130C" w:rsidRDefault="0027130C" w:rsidP="00347B0A">
      <w:pPr>
        <w:pStyle w:val="BodyText"/>
        <w:jc w:val="right"/>
        <w:rPr>
          <w:szCs w:val="24"/>
        </w:rPr>
      </w:pPr>
      <w:r>
        <w:rPr>
          <w:szCs w:val="24"/>
        </w:rPr>
        <w:t xml:space="preserve"> jegyző </w:t>
      </w:r>
    </w:p>
    <w:sectPr w:rsidR="0027130C" w:rsidSect="00DC2BA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30C" w:rsidRDefault="0027130C" w:rsidP="0052386D">
      <w:r>
        <w:separator/>
      </w:r>
    </w:p>
  </w:endnote>
  <w:endnote w:type="continuationSeparator" w:id="0">
    <w:p w:rsidR="0027130C" w:rsidRDefault="0027130C" w:rsidP="0052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30C" w:rsidRDefault="0027130C" w:rsidP="0052386D">
      <w:r>
        <w:separator/>
      </w:r>
    </w:p>
  </w:footnote>
  <w:footnote w:type="continuationSeparator" w:id="0">
    <w:p w:rsidR="0027130C" w:rsidRDefault="0027130C" w:rsidP="0052386D">
      <w:r>
        <w:continuationSeparator/>
      </w:r>
    </w:p>
  </w:footnote>
  <w:footnote w:id="1">
    <w:p w:rsidR="0027130C" w:rsidRDefault="0027130C" w:rsidP="00736CCC">
      <w:pPr>
        <w:pStyle w:val="FootnoteText"/>
      </w:pPr>
      <w:r>
        <w:rPr>
          <w:rStyle w:val="FootnoteReference"/>
        </w:rPr>
        <w:footnoteRef/>
      </w:r>
      <w:r>
        <w:t xml:space="preserve"> Módosította a 27/2013(XI.21.) számú rendelet, hatályos 2014. január 1.- től </w:t>
      </w:r>
    </w:p>
    <w:p w:rsidR="0027130C" w:rsidRDefault="0027130C" w:rsidP="00736CCC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15"/>
    <w:rsid w:val="0002570A"/>
    <w:rsid w:val="000445C5"/>
    <w:rsid w:val="000B3857"/>
    <w:rsid w:val="00164F15"/>
    <w:rsid w:val="00184EB2"/>
    <w:rsid w:val="001D5AEA"/>
    <w:rsid w:val="001F398E"/>
    <w:rsid w:val="001F3D4E"/>
    <w:rsid w:val="00204D0F"/>
    <w:rsid w:val="0027130C"/>
    <w:rsid w:val="002F04E9"/>
    <w:rsid w:val="00347B0A"/>
    <w:rsid w:val="003922E0"/>
    <w:rsid w:val="00413B0E"/>
    <w:rsid w:val="00415272"/>
    <w:rsid w:val="004619B2"/>
    <w:rsid w:val="0047264E"/>
    <w:rsid w:val="004B08A4"/>
    <w:rsid w:val="004F4032"/>
    <w:rsid w:val="0052386D"/>
    <w:rsid w:val="00590566"/>
    <w:rsid w:val="00693298"/>
    <w:rsid w:val="006B3A25"/>
    <w:rsid w:val="006E3BA7"/>
    <w:rsid w:val="00726AC5"/>
    <w:rsid w:val="00736CCC"/>
    <w:rsid w:val="00746AEF"/>
    <w:rsid w:val="007A09DE"/>
    <w:rsid w:val="008163BD"/>
    <w:rsid w:val="00823474"/>
    <w:rsid w:val="008F5417"/>
    <w:rsid w:val="0094501F"/>
    <w:rsid w:val="009C24A4"/>
    <w:rsid w:val="009F4D1F"/>
    <w:rsid w:val="00AF14F1"/>
    <w:rsid w:val="00AF6C3F"/>
    <w:rsid w:val="00B05CCD"/>
    <w:rsid w:val="00B07379"/>
    <w:rsid w:val="00B93EFF"/>
    <w:rsid w:val="00BD0A77"/>
    <w:rsid w:val="00C05B52"/>
    <w:rsid w:val="00C55BAD"/>
    <w:rsid w:val="00CB4610"/>
    <w:rsid w:val="00CE2E91"/>
    <w:rsid w:val="00DC2BA5"/>
    <w:rsid w:val="00E1589C"/>
    <w:rsid w:val="00E40415"/>
    <w:rsid w:val="00E44580"/>
    <w:rsid w:val="00E639D2"/>
    <w:rsid w:val="00EC2EF9"/>
    <w:rsid w:val="00ED1CB0"/>
    <w:rsid w:val="00EF30EB"/>
    <w:rsid w:val="00EF554D"/>
    <w:rsid w:val="00F22095"/>
    <w:rsid w:val="00F60113"/>
    <w:rsid w:val="00F807AC"/>
    <w:rsid w:val="00F8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1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0415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38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415"/>
    <w:rPr>
      <w:rFonts w:ascii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2386D"/>
    <w:rPr>
      <w:rFonts w:ascii="Cambria" w:hAnsi="Cambria" w:cs="Times New Roman"/>
      <w:b/>
      <w:bCs/>
      <w:color w:val="4F81BD"/>
      <w:sz w:val="24"/>
      <w:szCs w:val="24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E4041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0415"/>
    <w:rPr>
      <w:rFonts w:ascii="Times New Roman" w:hAnsi="Times New Roman" w:cs="Times New Roman"/>
      <w:sz w:val="20"/>
      <w:szCs w:val="20"/>
      <w:lang w:val="hu-HU" w:eastAsia="hu-HU"/>
    </w:rPr>
  </w:style>
  <w:style w:type="paragraph" w:styleId="Header">
    <w:name w:val="header"/>
    <w:basedOn w:val="Normal"/>
    <w:link w:val="Header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386D"/>
    <w:rPr>
      <w:rFonts w:ascii="Times New Roman" w:hAnsi="Times New Roman" w:cs="Times New Roman"/>
      <w:sz w:val="24"/>
      <w:szCs w:val="24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52386D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2386D"/>
    <w:pPr>
      <w:keepLines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2386D"/>
    <w:rPr>
      <w:rFonts w:ascii="Times New Roman" w:hAnsi="Times New Roman" w:cs="Times New Roman"/>
      <w:sz w:val="20"/>
      <w:szCs w:val="20"/>
      <w:lang w:val="hu-HU" w:eastAsia="hu-HU"/>
    </w:rPr>
  </w:style>
  <w:style w:type="paragraph" w:styleId="NormalWeb">
    <w:name w:val="Normal (Web)"/>
    <w:basedOn w:val="Normal"/>
    <w:uiPriority w:val="99"/>
    <w:rsid w:val="001D5AE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221</Words>
  <Characters>1526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Önkormányzata Képviselő- testületének </dc:title>
  <dc:subject/>
  <dc:creator>Agnes</dc:creator>
  <cp:keywords/>
  <dc:description/>
  <cp:lastModifiedBy>Hoffmanné dr. Németh Ildikó </cp:lastModifiedBy>
  <cp:revision>3</cp:revision>
  <dcterms:created xsi:type="dcterms:W3CDTF">2013-11-21T12:29:00Z</dcterms:created>
  <dcterms:modified xsi:type="dcterms:W3CDTF">2013-11-21T12:30:00Z</dcterms:modified>
</cp:coreProperties>
</file>