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F8" w:rsidRPr="000A3D53" w:rsidRDefault="000261F8" w:rsidP="000261F8">
      <w:pPr>
        <w:tabs>
          <w:tab w:val="left" w:pos="2410"/>
          <w:tab w:val="left" w:pos="3119"/>
        </w:tabs>
        <w:jc w:val="center"/>
        <w:rPr>
          <w:rFonts w:ascii="Bookman Old Style" w:hAnsi="Bookman Old Style"/>
          <w:b/>
        </w:rPr>
      </w:pPr>
      <w:r w:rsidRPr="000A3D53">
        <w:rPr>
          <w:rFonts w:ascii="Bookman Old Style" w:hAnsi="Bookman Old Style"/>
          <w:b/>
        </w:rPr>
        <w:t>Gulács község  Önkormányzata Képviselő-testületének</w:t>
      </w:r>
    </w:p>
    <w:p w:rsidR="000261F8" w:rsidRPr="000A3D53" w:rsidRDefault="000261F8" w:rsidP="000261F8">
      <w:pPr>
        <w:jc w:val="center"/>
        <w:rPr>
          <w:rFonts w:ascii="Bookman Old Style" w:hAnsi="Bookman Old Style"/>
          <w:b/>
        </w:rPr>
      </w:pPr>
      <w:r w:rsidRPr="000A3D53">
        <w:rPr>
          <w:rFonts w:ascii="Bookman Old Style" w:hAnsi="Bookman Old Style"/>
          <w:b/>
        </w:rPr>
        <w:t>5/2013.(IV.01.) önkormányzati rendelete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a személyes gondoskodást nyújtó szociális ellátások térítési díjáról</w:t>
      </w:r>
    </w:p>
    <w:p w:rsidR="000261F8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6E0AE2" w:rsidRDefault="006E0AE2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6E0AE2" w:rsidRPr="000A3D53" w:rsidRDefault="006E0AE2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egységes  szerkezetben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Gulács  Önkormányzat Képvisel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-testülete a szociális igazgatásról és szociális</w:t>
      </w:r>
      <w:r>
        <w:rPr>
          <w:rFonts w:ascii="Bookman Old Style" w:hAnsi="Bookman Old Style"/>
          <w:color w:val="000000"/>
        </w:rPr>
        <w:t xml:space="preserve"> </w:t>
      </w:r>
      <w:r w:rsidRPr="000A3D53">
        <w:rPr>
          <w:rFonts w:ascii="Bookman Old Style" w:hAnsi="Bookman Old Style"/>
          <w:color w:val="000000"/>
        </w:rPr>
        <w:t>ellátásokról szóló 1993. évi III. törvény 92. § (1) bekezdés a) pontjában és a 92. § (2)</w:t>
      </w:r>
      <w:r>
        <w:rPr>
          <w:rFonts w:ascii="Bookman Old Style" w:hAnsi="Bookman Old Style"/>
          <w:color w:val="000000"/>
        </w:rPr>
        <w:t xml:space="preserve"> </w:t>
      </w:r>
      <w:r w:rsidRPr="000A3D53">
        <w:rPr>
          <w:rFonts w:ascii="Bookman Old Style" w:hAnsi="Bookman Old Style"/>
          <w:color w:val="000000"/>
        </w:rPr>
        <w:t>bekezdés f) pontjában kapott felhatalmazás alapján, a Magyarország helyi önkormányzatairól</w:t>
      </w:r>
      <w:r>
        <w:rPr>
          <w:rFonts w:ascii="Bookman Old Style" w:hAnsi="Bookman Old Style"/>
          <w:color w:val="000000"/>
        </w:rPr>
        <w:t xml:space="preserve"> </w:t>
      </w:r>
      <w:r w:rsidRPr="000A3D53">
        <w:rPr>
          <w:rFonts w:ascii="Bookman Old Style" w:hAnsi="Bookman Old Style"/>
          <w:color w:val="000000"/>
        </w:rPr>
        <w:t>szóló 2011. évi CLXXXIX. Törvény 13. § (1) bekezdés 8. pontjában meghatározott</w:t>
      </w:r>
      <w:r>
        <w:rPr>
          <w:rFonts w:ascii="Bookman Old Style" w:hAnsi="Bookman Old Style"/>
          <w:color w:val="000000"/>
        </w:rPr>
        <w:t xml:space="preserve"> </w:t>
      </w:r>
      <w:r w:rsidRPr="000A3D53">
        <w:rPr>
          <w:rFonts w:ascii="Bookman Old Style" w:hAnsi="Bookman Old Style"/>
          <w:color w:val="000000"/>
        </w:rPr>
        <w:t>feladatkörében eljárva a következ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ket rendeli el: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1. Általános rendelkezések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1.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 rendelet hatálya kiterjed Gulács  Önkormányzata által fenntartott személyes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gondoskodást nyújtó szociális alapszolgáltatási formák közül: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a) az étkeztetésre,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b) a házi segítségnyújtásra,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c) a nappali ellátásra (Id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sek Klubja).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2.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(1) Az 1. § szerinti személyes gondoskodást nyújtó ellátásokért térítési díjat kell fizetni.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(2) A térítési díj megfizetésére a szociális igazgatásról és szociális ellátásokról szóló 1993. évi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III. törvény (a továbbiakban: Szt.) 114. § (2) bekezdésben meghatározott személyek kötelesek.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(3) Az ingyenes ellátásban részesül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k körét az Szt. 114. § (3) bekezdése határozza meg.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(4) Az intézményi térítési díj mértékét a Képvisel</w:t>
      </w:r>
      <w:r w:rsidRPr="000A3D53">
        <w:rPr>
          <w:rFonts w:ascii="Bookman Old Style" w:eastAsia="TimesNewRoman" w:hAnsi="Bookman Old Style"/>
          <w:color w:val="000000"/>
        </w:rPr>
        <w:t>ő-</w:t>
      </w:r>
      <w:r w:rsidRPr="000A3D53">
        <w:rPr>
          <w:rFonts w:ascii="Bookman Old Style" w:hAnsi="Bookman Old Style"/>
          <w:color w:val="000000"/>
        </w:rPr>
        <w:t>testület e rendeletben foglaltak szerint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állapítja meg.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(5) A személyi térítési díjat az érvényben lév</w:t>
      </w:r>
      <w:r w:rsidRPr="000A3D53">
        <w:rPr>
          <w:rFonts w:ascii="Bookman Old Style" w:eastAsia="TimesNewRoman" w:hAnsi="Bookman Old Style"/>
          <w:color w:val="000000"/>
        </w:rPr>
        <w:t xml:space="preserve">ő </w:t>
      </w:r>
      <w:r w:rsidRPr="000A3D53">
        <w:rPr>
          <w:rFonts w:ascii="Bookman Old Style" w:hAnsi="Bookman Old Style"/>
          <w:color w:val="000000"/>
        </w:rPr>
        <w:t>jogszabályok alapján az intézmény vezet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je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konkrét összegben állapítja meg.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smartTag w:uri="urn:schemas-microsoft-com:office:smarttags" w:element="metricconverter">
        <w:smartTagPr>
          <w:attr w:name="ProductID" w:val="2. A"/>
        </w:smartTagPr>
        <w:r w:rsidRPr="000A3D53">
          <w:rPr>
            <w:rFonts w:ascii="Bookman Old Style" w:hAnsi="Bookman Old Style"/>
            <w:b/>
            <w:bCs/>
            <w:color w:val="000000"/>
          </w:rPr>
          <w:t>2. A</w:t>
        </w:r>
      </w:smartTag>
      <w:r w:rsidRPr="000A3D53">
        <w:rPr>
          <w:rFonts w:ascii="Bookman Old Style" w:hAnsi="Bookman Old Style"/>
          <w:b/>
          <w:bCs/>
          <w:color w:val="000000"/>
        </w:rPr>
        <w:t xml:space="preserve"> szociális alapszolgáltatások intézményi térítési díja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3.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Az étkeztetés (napi egyszeri meleg étel biztosítása) intézményi térítési díja: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a) kiszállítás nélkül: 360.-forint/nap,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b) kiszállítással: 40 forint/nap.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4.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 házi segítségnyújtás intézményi térítési díja</w:t>
      </w:r>
      <w:r w:rsidRPr="000A3D53">
        <w:rPr>
          <w:rFonts w:ascii="Bookman Old Style" w:hAnsi="Bookman Old Style"/>
          <w:b/>
          <w:bCs/>
          <w:color w:val="000000"/>
        </w:rPr>
        <w:t xml:space="preserve">: </w:t>
      </w:r>
      <w:r w:rsidRPr="000A3D53">
        <w:rPr>
          <w:rFonts w:ascii="Bookman Old Style" w:hAnsi="Bookman Old Style"/>
          <w:color w:val="000000"/>
        </w:rPr>
        <w:t>50.- forint/óra.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5.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 xml:space="preserve">A nappali ellátás intézményi térítési díja: 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a) id</w:t>
      </w:r>
      <w:r w:rsidRPr="000A3D53">
        <w:rPr>
          <w:rFonts w:ascii="Bookman Old Style" w:eastAsia="TimesNewRoman" w:hAnsi="Bookman Old Style"/>
          <w:color w:val="000000"/>
        </w:rPr>
        <w:t>ő</w:t>
      </w:r>
      <w:r w:rsidRPr="000A3D53">
        <w:rPr>
          <w:rFonts w:ascii="Bookman Old Style" w:hAnsi="Bookman Old Style"/>
          <w:color w:val="000000"/>
        </w:rPr>
        <w:t>sek nappali ellátása esetén napközbeni tartózkodás, étkezés nélkül: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125.-forint/nap,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3. Záró rendelkezések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 w:rsidRPr="000A3D53">
        <w:rPr>
          <w:rFonts w:ascii="Bookman Old Style" w:hAnsi="Bookman Old Style"/>
          <w:b/>
          <w:bCs/>
          <w:color w:val="000000"/>
        </w:rPr>
        <w:t>6. §</w:t>
      </w:r>
    </w:p>
    <w:p w:rsidR="000261F8" w:rsidRPr="000A3D53" w:rsidRDefault="000261F8" w:rsidP="000261F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(1) Ez a rendelet 2013. április  1. napján lép hatályba.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(2) Hatályát veszti az önkormányzat 2012. évi önkormányzat költségvetéséről szóló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>4/2012. (III.09) önkormányzati rendelet 18 melléklete.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 xml:space="preserve">Vassné Szűcs Róza                                        </w:t>
      </w:r>
      <w:r>
        <w:rPr>
          <w:rFonts w:ascii="Bookman Old Style" w:hAnsi="Bookman Old Style"/>
          <w:color w:val="000000"/>
        </w:rPr>
        <w:t xml:space="preserve">                    </w:t>
      </w:r>
      <w:r w:rsidRPr="000A3D53">
        <w:rPr>
          <w:rFonts w:ascii="Bookman Old Style" w:hAnsi="Bookman Old Style"/>
          <w:color w:val="000000"/>
        </w:rPr>
        <w:t xml:space="preserve"> Vass Albert János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 w:rsidRPr="000A3D53">
        <w:rPr>
          <w:rFonts w:ascii="Bookman Old Style" w:hAnsi="Bookman Old Style"/>
          <w:color w:val="000000"/>
        </w:rPr>
        <w:t xml:space="preserve">          jegyző </w:t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</w:r>
      <w:r w:rsidRPr="000A3D53">
        <w:rPr>
          <w:rFonts w:ascii="Bookman Old Style" w:hAnsi="Bookman Old Style"/>
          <w:color w:val="000000"/>
        </w:rPr>
        <w:tab/>
        <w:t xml:space="preserve">             polgármester</w:t>
      </w:r>
    </w:p>
    <w:p w:rsidR="000261F8" w:rsidRPr="000A3D53" w:rsidRDefault="000261F8" w:rsidP="000261F8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E638A2" w:rsidRDefault="00E638A2"/>
    <w:p w:rsidR="000261F8" w:rsidRDefault="000261F8"/>
    <w:p w:rsidR="000261F8" w:rsidRPr="00170D7C" w:rsidRDefault="000261F8" w:rsidP="00170D7C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170D7C">
        <w:rPr>
          <w:b/>
          <w:bCs/>
          <w:color w:val="000000"/>
        </w:rPr>
        <w:t>melléklet</w:t>
      </w:r>
      <w:r w:rsidR="00E75CF7">
        <w:rPr>
          <w:rStyle w:val="Lbjegyzet-hivatkozs"/>
          <w:b/>
          <w:bCs/>
          <w:color w:val="000000"/>
        </w:rPr>
        <w:footnoteReference w:id="2"/>
      </w:r>
      <w:r w:rsidR="00170D7C" w:rsidRPr="00170D7C">
        <w:rPr>
          <w:b/>
          <w:bCs/>
          <w:color w:val="000000"/>
        </w:rPr>
        <w:t>,</w:t>
      </w:r>
      <w:r w:rsidR="00170D7C">
        <w:rPr>
          <w:rStyle w:val="Lbjegyzet-hivatkozs"/>
          <w:b/>
          <w:bCs/>
          <w:color w:val="000000"/>
        </w:rPr>
        <w:footnoteReference w:id="3"/>
      </w:r>
      <w:r w:rsidR="00170D7C">
        <w:rPr>
          <w:b/>
          <w:bCs/>
          <w:color w:val="000000"/>
        </w:rPr>
        <w:t>,</w:t>
      </w:r>
      <w:r w:rsidR="00170D7C">
        <w:rPr>
          <w:rStyle w:val="Lbjegyzet-hivatkozs"/>
          <w:b/>
          <w:bCs/>
          <w:color w:val="000000"/>
        </w:rPr>
        <w:footnoteReference w:id="4"/>
      </w:r>
    </w:p>
    <w:p w:rsidR="00170D7C" w:rsidRDefault="00170D7C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170D7C" w:rsidRDefault="00170D7C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170D7C" w:rsidRDefault="00170D7C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170D7C" w:rsidRDefault="00170D7C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170D7C" w:rsidRPr="00615449" w:rsidRDefault="00170D7C" w:rsidP="00170D7C">
      <w:pPr>
        <w:jc w:val="center"/>
        <w:rPr>
          <w:b/>
        </w:rPr>
      </w:pPr>
      <w:r w:rsidRPr="00615449">
        <w:rPr>
          <w:b/>
        </w:rPr>
        <w:t>Önköltségszámítás</w:t>
      </w:r>
    </w:p>
    <w:p w:rsidR="00170D7C" w:rsidRPr="00615449" w:rsidRDefault="00170D7C" w:rsidP="00170D7C">
      <w:pPr>
        <w:rPr>
          <w:b/>
        </w:rPr>
      </w:pPr>
      <w:r w:rsidRPr="00615449">
        <w:rPr>
          <w:b/>
        </w:rPr>
        <w:t>Időskorúak nappali ellátása:</w:t>
      </w:r>
    </w:p>
    <w:p w:rsidR="00170D7C" w:rsidRPr="00615449" w:rsidRDefault="00170D7C" w:rsidP="00170D7C">
      <w:r w:rsidRPr="00615449">
        <w:t xml:space="preserve">Tervezett létszám: </w:t>
      </w:r>
      <w:r w:rsidRPr="00942E32">
        <w:rPr>
          <w:b/>
        </w:rPr>
        <w:t>3</w:t>
      </w:r>
      <w:r>
        <w:rPr>
          <w:b/>
        </w:rPr>
        <w:t>0</w:t>
      </w:r>
      <w:r w:rsidRPr="00942E32">
        <w:rPr>
          <w:b/>
        </w:rPr>
        <w:t xml:space="preserve"> fő</w:t>
      </w:r>
    </w:p>
    <w:p w:rsidR="00170D7C" w:rsidRPr="00615449" w:rsidRDefault="00170D7C" w:rsidP="00170D7C">
      <w:r w:rsidRPr="00615449">
        <w:t xml:space="preserve">Igényelt normatív támogatás: </w:t>
      </w:r>
      <w:r>
        <w:rPr>
          <w:b/>
        </w:rPr>
        <w:t>3 270 000</w:t>
      </w:r>
      <w:r w:rsidRPr="00942E32">
        <w:rPr>
          <w:b/>
        </w:rPr>
        <w:t>,- Ft</w:t>
      </w:r>
    </w:p>
    <w:p w:rsidR="00170D7C" w:rsidRPr="00615449" w:rsidRDefault="00170D7C" w:rsidP="00170D7C">
      <w:r w:rsidRPr="00615449">
        <w:t>201</w:t>
      </w:r>
      <w:r>
        <w:t>8</w:t>
      </w:r>
      <w:r w:rsidRPr="00615449">
        <w:t>. évi kiadások:</w:t>
      </w:r>
    </w:p>
    <w:p w:rsidR="00170D7C" w:rsidRPr="00615449" w:rsidRDefault="00170D7C" w:rsidP="00170D7C">
      <w:r w:rsidRPr="00615449">
        <w:t>- a Gondozási Központ éves költségvetési b</w:t>
      </w:r>
      <w:r>
        <w:t>eszámolója alapján: 4 637 381</w:t>
      </w:r>
    </w:p>
    <w:p w:rsidR="00170D7C" w:rsidRPr="007A5E0C" w:rsidRDefault="00170D7C" w:rsidP="00170D7C">
      <w:pPr>
        <w:tabs>
          <w:tab w:val="left" w:pos="5668"/>
        </w:tabs>
        <w:rPr>
          <w:b/>
        </w:rPr>
      </w:pP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30" type="#_x0000_t13" style="position:absolute;margin-left:257.45pt;margin-top:4.85pt;width:19.6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4 637 381</w:t>
      </w:r>
      <w:r w:rsidRPr="00615449">
        <w:t xml:space="preserve"> / 30 fő / 252 nap </w:t>
      </w:r>
      <w:r>
        <w:t>=613,41.</w:t>
      </w:r>
      <w:r w:rsidRPr="00615449">
        <w:t xml:space="preserve">- Ft </w:t>
      </w:r>
      <w:r w:rsidRPr="00615449">
        <w:tab/>
      </w:r>
      <w:r>
        <w:rPr>
          <w:b/>
          <w:u w:val="single"/>
        </w:rPr>
        <w:t>613</w:t>
      </w:r>
      <w:r w:rsidRPr="009532DB">
        <w:rPr>
          <w:b/>
          <w:u w:val="single"/>
        </w:rPr>
        <w:t>,- Ft /fő/nap</w:t>
      </w:r>
    </w:p>
    <w:p w:rsidR="00170D7C" w:rsidRPr="00615449" w:rsidRDefault="00170D7C" w:rsidP="00170D7C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4 637 381</w:t>
      </w:r>
      <w:r w:rsidRPr="00615449">
        <w:t xml:space="preserve"> – </w:t>
      </w:r>
      <w:r>
        <w:t>3 270 000</w:t>
      </w:r>
      <w:r w:rsidRPr="00615449">
        <w:t xml:space="preserve"> = </w:t>
      </w:r>
      <w:r>
        <w:t>1 367 381</w:t>
      </w:r>
      <w:r w:rsidRPr="00615449">
        <w:t>,- Ft</w:t>
      </w:r>
    </w:p>
    <w:p w:rsidR="00170D7C" w:rsidRPr="00615449" w:rsidRDefault="00170D7C" w:rsidP="00170D7C">
      <w:r>
        <w:rPr>
          <w:noProof/>
        </w:rPr>
        <w:pict>
          <v:shape id="AutoShape 5" o:spid="_x0000_s1031" type="#_x0000_t13" style="position:absolute;margin-left:190.65pt;margin-top:4.5pt;width:23.0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"/>
        </w:pict>
      </w:r>
      <w:r>
        <w:rPr>
          <w:noProof/>
        </w:rPr>
        <w:t>1 367 381</w:t>
      </w:r>
      <w:r w:rsidRPr="00615449">
        <w:t xml:space="preserve"> / 30 fő / 252 nap =</w:t>
      </w:r>
      <w:r>
        <w:rPr>
          <w:b/>
        </w:rPr>
        <w:t>180,87</w:t>
      </w:r>
      <w:r w:rsidRPr="00615449">
        <w:rPr>
          <w:b/>
        </w:rPr>
        <w:t xml:space="preserve">,- Ft    </w:t>
      </w:r>
      <w:r>
        <w:rPr>
          <w:b/>
        </w:rPr>
        <w:t xml:space="preserve">                              </w:t>
      </w:r>
      <w:r w:rsidRPr="00615449">
        <w:rPr>
          <w:b/>
        </w:rPr>
        <w:t xml:space="preserve">       </w:t>
      </w:r>
      <w:r>
        <w:rPr>
          <w:b/>
        </w:rPr>
        <w:t>181</w:t>
      </w:r>
      <w:r w:rsidRPr="00615449">
        <w:rPr>
          <w:b/>
        </w:rPr>
        <w:t>,- Ft / fő / nap</w:t>
      </w:r>
    </w:p>
    <w:p w:rsidR="00170D7C" w:rsidRPr="00615449" w:rsidRDefault="00170D7C" w:rsidP="00170D7C">
      <w:pPr>
        <w:pBdr>
          <w:bottom w:val="single" w:sz="6" w:space="1" w:color="auto"/>
        </w:pBdr>
      </w:pPr>
    </w:p>
    <w:p w:rsidR="00170D7C" w:rsidRPr="00615449" w:rsidRDefault="00170D7C" w:rsidP="00170D7C">
      <w:pPr>
        <w:rPr>
          <w:b/>
        </w:rPr>
      </w:pPr>
      <w:r w:rsidRPr="00615449">
        <w:rPr>
          <w:b/>
        </w:rPr>
        <w:t xml:space="preserve">Házi segítségnyújtás: </w:t>
      </w:r>
    </w:p>
    <w:p w:rsidR="00170D7C" w:rsidRDefault="00170D7C" w:rsidP="00170D7C">
      <w:r w:rsidRPr="00615449">
        <w:lastRenderedPageBreak/>
        <w:t>Tervezett létszám:</w:t>
      </w:r>
      <w:r>
        <w:t xml:space="preserve"> házi segítség nyújtás szociális segítés</w:t>
      </w:r>
      <w:r w:rsidRPr="00615449">
        <w:t xml:space="preserve"> </w:t>
      </w:r>
      <w:r>
        <w:t xml:space="preserve">:            </w:t>
      </w:r>
      <w:r w:rsidRPr="00942E32">
        <w:rPr>
          <w:b/>
        </w:rPr>
        <w:t>15 fő</w:t>
      </w:r>
    </w:p>
    <w:p w:rsidR="00170D7C" w:rsidRPr="00615449" w:rsidRDefault="00170D7C" w:rsidP="00170D7C">
      <w:r>
        <w:tab/>
      </w:r>
      <w:r>
        <w:tab/>
        <w:t xml:space="preserve">      házi segítség nyújtás személyi gondozás :</w:t>
      </w:r>
      <w:r w:rsidRPr="00615449">
        <w:t xml:space="preserve"> </w:t>
      </w:r>
      <w:r>
        <w:t xml:space="preserve">     </w:t>
      </w:r>
      <w:r w:rsidRPr="00942E32">
        <w:rPr>
          <w:b/>
        </w:rPr>
        <w:t>30 fő</w:t>
      </w:r>
    </w:p>
    <w:p w:rsidR="00170D7C" w:rsidRPr="00615449" w:rsidRDefault="00170D7C" w:rsidP="00170D7C">
      <w:r w:rsidRPr="00615449">
        <w:t xml:space="preserve">Igényelt normatív támogatás: </w:t>
      </w:r>
      <w:r>
        <w:t xml:space="preserve">375 000+9 900 000 = </w:t>
      </w:r>
      <w:r w:rsidRPr="00942E32">
        <w:rPr>
          <w:b/>
        </w:rPr>
        <w:t>10 275 000,- Ft</w:t>
      </w:r>
    </w:p>
    <w:p w:rsidR="00170D7C" w:rsidRPr="00615449" w:rsidRDefault="00170D7C" w:rsidP="00170D7C">
      <w:r w:rsidRPr="00615449">
        <w:t>201</w:t>
      </w:r>
      <w:r>
        <w:t>8</w:t>
      </w:r>
      <w:r w:rsidRPr="00615449">
        <w:t>. évi kiadások:</w:t>
      </w:r>
    </w:p>
    <w:p w:rsidR="00170D7C" w:rsidRPr="00615449" w:rsidRDefault="00170D7C" w:rsidP="00170D7C">
      <w:r w:rsidRPr="00615449">
        <w:t xml:space="preserve">- a Gondozási Központ éves költségvetési beszámolója alapján: </w:t>
      </w:r>
      <w:r>
        <w:t>13 012 652</w:t>
      </w:r>
      <w:r w:rsidRPr="00615449">
        <w:t>,- Ft</w:t>
      </w:r>
    </w:p>
    <w:p w:rsidR="00170D7C" w:rsidRDefault="00170D7C" w:rsidP="00170D7C">
      <w:pPr>
        <w:tabs>
          <w:tab w:val="left" w:pos="5668"/>
          <w:tab w:val="left" w:pos="7142"/>
        </w:tabs>
        <w:rPr>
          <w:b/>
          <w:u w:val="single"/>
        </w:rPr>
      </w:pPr>
      <w:r>
        <w:rPr>
          <w:b/>
          <w:noProof/>
        </w:rPr>
        <w:pict>
          <v:shape id="AutoShape 3" o:spid="_x0000_s1032" type="#_x0000_t13" style="position:absolute;margin-left:331.75pt;margin-top:5pt;width:20.7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13 012 652</w:t>
      </w:r>
      <w:r w:rsidRPr="00615449">
        <w:t xml:space="preserve"> / </w:t>
      </w:r>
      <w:r>
        <w:t>45</w:t>
      </w:r>
      <w:r w:rsidRPr="00615449">
        <w:t xml:space="preserve"> fő / 252 nap / 8 óra = </w:t>
      </w:r>
      <w:r>
        <w:t>143,44</w:t>
      </w:r>
      <w:r w:rsidRPr="00615449">
        <w:t xml:space="preserve">- Ft /fő/óra </w:t>
      </w:r>
      <w:r w:rsidRPr="00615449">
        <w:rPr>
          <w:b/>
        </w:rPr>
        <w:tab/>
      </w:r>
      <w:r>
        <w:rPr>
          <w:b/>
          <w:u w:val="single"/>
        </w:rPr>
        <w:t>143,</w:t>
      </w:r>
      <w:r w:rsidRPr="009532DB">
        <w:rPr>
          <w:b/>
          <w:u w:val="single"/>
        </w:rPr>
        <w:t>- Ft /fő / óra</w:t>
      </w:r>
    </w:p>
    <w:p w:rsidR="00170D7C" w:rsidRPr="007A5E0C" w:rsidRDefault="00170D7C" w:rsidP="00170D7C">
      <w:pPr>
        <w:tabs>
          <w:tab w:val="left" w:pos="5668"/>
          <w:tab w:val="left" w:pos="7142"/>
        </w:tabs>
        <w:rPr>
          <w:b/>
        </w:rPr>
      </w:pPr>
    </w:p>
    <w:p w:rsidR="00170D7C" w:rsidRPr="00615449" w:rsidRDefault="00170D7C" w:rsidP="00170D7C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13 012 652-10.275.</w:t>
      </w:r>
      <w:r w:rsidRPr="00615449">
        <w:t>000 =</w:t>
      </w:r>
      <w:r>
        <w:t>2 737 652</w:t>
      </w:r>
      <w:r w:rsidRPr="00615449">
        <w:t>- Ft</w:t>
      </w:r>
    </w:p>
    <w:p w:rsidR="00170D7C" w:rsidRPr="00615449" w:rsidRDefault="00170D7C" w:rsidP="00170D7C">
      <w:r>
        <w:t>2 737 652</w:t>
      </w:r>
      <w:r w:rsidRPr="00615449">
        <w:t xml:space="preserve"> / </w:t>
      </w:r>
      <w:r>
        <w:t>4</w:t>
      </w:r>
      <w:r w:rsidRPr="00615449">
        <w:t xml:space="preserve">5 fő / 252 nap / 8 óra = </w:t>
      </w:r>
      <w:r>
        <w:rPr>
          <w:b/>
        </w:rPr>
        <w:t>30,18/</w:t>
      </w:r>
      <w:r w:rsidRPr="00615449">
        <w:rPr>
          <w:b/>
        </w:rPr>
        <w:t>,- Ft / fő / gondozási óra</w:t>
      </w:r>
      <w:r>
        <w:rPr>
          <w:b/>
        </w:rPr>
        <w:t xml:space="preserve">                     30, </w:t>
      </w:r>
      <w:r w:rsidRPr="00615449">
        <w:rPr>
          <w:b/>
        </w:rPr>
        <w:t>- Ft / fő / gondozási óra</w:t>
      </w:r>
    </w:p>
    <w:p w:rsidR="00170D7C" w:rsidRPr="00615449" w:rsidRDefault="00170D7C" w:rsidP="00170D7C">
      <w:pPr>
        <w:pBdr>
          <w:bottom w:val="single" w:sz="6" w:space="1" w:color="auto"/>
        </w:pBdr>
      </w:pPr>
    </w:p>
    <w:p w:rsidR="00170D7C" w:rsidRPr="00615449" w:rsidRDefault="00170D7C" w:rsidP="00170D7C"/>
    <w:p w:rsidR="00170D7C" w:rsidRPr="00615449" w:rsidRDefault="00170D7C" w:rsidP="00170D7C">
      <w:pPr>
        <w:rPr>
          <w:b/>
        </w:rPr>
      </w:pPr>
      <w:r>
        <w:rPr>
          <w:b/>
        </w:rPr>
        <w:t>Szociális étkeztetés</w:t>
      </w:r>
      <w:r w:rsidRPr="00615449">
        <w:rPr>
          <w:b/>
        </w:rPr>
        <w:t>:</w:t>
      </w:r>
    </w:p>
    <w:p w:rsidR="00170D7C" w:rsidRPr="00615449" w:rsidRDefault="00170D7C" w:rsidP="00170D7C">
      <w:r w:rsidRPr="00615449">
        <w:t xml:space="preserve">Tervezett létszám: </w:t>
      </w:r>
      <w:r>
        <w:t>35</w:t>
      </w:r>
      <w:r w:rsidRPr="00615449">
        <w:t xml:space="preserve"> fő</w:t>
      </w:r>
    </w:p>
    <w:p w:rsidR="00170D7C" w:rsidRPr="00615449" w:rsidRDefault="00170D7C" w:rsidP="00170D7C">
      <w:r w:rsidRPr="00615449">
        <w:t xml:space="preserve">Igényelt normatív támogatás: </w:t>
      </w:r>
      <w:r>
        <w:t>1 937 600</w:t>
      </w:r>
      <w:r w:rsidRPr="00615449">
        <w:t>,- Ft</w:t>
      </w:r>
    </w:p>
    <w:p w:rsidR="00170D7C" w:rsidRPr="00615449" w:rsidRDefault="00170D7C" w:rsidP="00170D7C">
      <w:r w:rsidRPr="00615449">
        <w:t>201</w:t>
      </w:r>
      <w:r>
        <w:t>8</w:t>
      </w:r>
      <w:r w:rsidRPr="00615449">
        <w:t>. évi kiadások:</w:t>
      </w:r>
    </w:p>
    <w:p w:rsidR="00170D7C" w:rsidRPr="00615449" w:rsidRDefault="00170D7C" w:rsidP="00170D7C">
      <w:r w:rsidRPr="00615449">
        <w:t xml:space="preserve">- a Gondozási Központ éves költségvetési beszámolója alapján: </w:t>
      </w:r>
      <w:r>
        <w:t>6 195 166</w:t>
      </w:r>
      <w:r w:rsidRPr="00615449">
        <w:t>,- Ft</w:t>
      </w:r>
    </w:p>
    <w:p w:rsidR="00170D7C" w:rsidRDefault="00170D7C" w:rsidP="00170D7C">
      <w:pPr>
        <w:tabs>
          <w:tab w:val="left" w:pos="5668"/>
        </w:tabs>
        <w:rPr>
          <w:b/>
          <w:u w:val="single"/>
        </w:rPr>
      </w:pPr>
      <w:r>
        <w:rPr>
          <w:b/>
          <w:noProof/>
        </w:rPr>
        <w:pict>
          <v:shape id="AutoShape 2" o:spid="_x0000_s1033" type="#_x0000_t13" style="position:absolute;margin-left:257.45pt;margin-top:4.85pt;width:19.6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6 195 166</w:t>
      </w:r>
      <w:r w:rsidRPr="00615449">
        <w:t xml:space="preserve"> / </w:t>
      </w:r>
      <w:r>
        <w:t>35</w:t>
      </w:r>
      <w:r w:rsidRPr="00615449">
        <w:t xml:space="preserve"> fő / 252 nap = </w:t>
      </w:r>
      <w:r>
        <w:t>702,4</w:t>
      </w:r>
      <w:r w:rsidRPr="00615449">
        <w:t xml:space="preserve"> Ft </w:t>
      </w:r>
      <w:r w:rsidRPr="00615449">
        <w:tab/>
      </w:r>
      <w:r>
        <w:rPr>
          <w:b/>
          <w:u w:val="single"/>
        </w:rPr>
        <w:t>702</w:t>
      </w:r>
      <w:r w:rsidRPr="009532DB">
        <w:rPr>
          <w:b/>
          <w:u w:val="single"/>
        </w:rPr>
        <w:t>,- Ft /fő/</w:t>
      </w:r>
      <w:r>
        <w:rPr>
          <w:b/>
          <w:u w:val="single"/>
        </w:rPr>
        <w:t>adag</w:t>
      </w:r>
    </w:p>
    <w:p w:rsidR="00170D7C" w:rsidRPr="007A5E0C" w:rsidRDefault="00170D7C" w:rsidP="00170D7C">
      <w:pPr>
        <w:tabs>
          <w:tab w:val="left" w:pos="5668"/>
        </w:tabs>
        <w:rPr>
          <w:b/>
        </w:rPr>
      </w:pPr>
    </w:p>
    <w:p w:rsidR="00170D7C" w:rsidRPr="00615449" w:rsidRDefault="00170D7C" w:rsidP="00170D7C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6 195 166</w:t>
      </w:r>
      <w:r w:rsidRPr="00615449">
        <w:t xml:space="preserve"> – </w:t>
      </w:r>
      <w:r>
        <w:t>1 937 600</w:t>
      </w:r>
      <w:r w:rsidRPr="00615449">
        <w:t xml:space="preserve">= </w:t>
      </w:r>
      <w:r>
        <w:t>4 257 566</w:t>
      </w:r>
      <w:r w:rsidRPr="00615449">
        <w:t>,- Ft</w:t>
      </w:r>
    </w:p>
    <w:p w:rsidR="00170D7C" w:rsidRDefault="00170D7C" w:rsidP="00170D7C">
      <w:pPr>
        <w:rPr>
          <w:b/>
        </w:rPr>
      </w:pPr>
      <w:r>
        <w:t>4 257 566</w:t>
      </w:r>
      <w:r w:rsidRPr="00615449">
        <w:t xml:space="preserve">/ </w:t>
      </w:r>
      <w:r>
        <w:t>35</w:t>
      </w:r>
      <w:r w:rsidRPr="00615449">
        <w:t xml:space="preserve"> fő / 252 nap = </w:t>
      </w:r>
      <w:r>
        <w:rPr>
          <w:b/>
        </w:rPr>
        <w:t>482,71</w:t>
      </w:r>
      <w:r w:rsidRPr="00615449">
        <w:rPr>
          <w:b/>
        </w:rPr>
        <w:t xml:space="preserve">,- Ft / fő / </w:t>
      </w:r>
      <w:r>
        <w:rPr>
          <w:b/>
        </w:rPr>
        <w:t xml:space="preserve">adag                     </w:t>
      </w:r>
      <w:r>
        <w:rPr>
          <w:b/>
          <w:u w:val="single"/>
        </w:rPr>
        <w:t>483</w:t>
      </w:r>
      <w:r w:rsidRPr="009532DB">
        <w:rPr>
          <w:b/>
          <w:u w:val="single"/>
        </w:rPr>
        <w:t>,- Ft /fő/</w:t>
      </w:r>
      <w:r>
        <w:rPr>
          <w:b/>
          <w:u w:val="single"/>
        </w:rPr>
        <w:t>adag</w:t>
      </w:r>
    </w:p>
    <w:p w:rsidR="00170D7C" w:rsidRDefault="00170D7C" w:rsidP="00170D7C">
      <w:pPr>
        <w:rPr>
          <w:b/>
        </w:rPr>
      </w:pPr>
    </w:p>
    <w:p w:rsidR="00170D7C" w:rsidRDefault="00170D7C" w:rsidP="00170D7C"/>
    <w:p w:rsidR="00170D7C" w:rsidRDefault="00170D7C" w:rsidP="00170D7C"/>
    <w:p w:rsidR="00170D7C" w:rsidRDefault="00170D7C" w:rsidP="00170D7C"/>
    <w:p w:rsidR="00170D7C" w:rsidRDefault="00170D7C" w:rsidP="00170D7C"/>
    <w:p w:rsidR="00170D7C" w:rsidRDefault="00170D7C" w:rsidP="00170D7C"/>
    <w:p w:rsidR="00170D7C" w:rsidRDefault="00170D7C" w:rsidP="00170D7C"/>
    <w:p w:rsidR="00170D7C" w:rsidRPr="00170D7C" w:rsidRDefault="00170D7C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0261F8" w:rsidRDefault="000261F8" w:rsidP="00170D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2. számú melléklet</w:t>
      </w:r>
      <w:r w:rsidR="00E75CF7">
        <w:rPr>
          <w:rStyle w:val="Lbjegyzet-hivatkozs"/>
          <w:b/>
          <w:bCs/>
          <w:color w:val="000000"/>
        </w:rPr>
        <w:footnoteReference w:id="5"/>
      </w:r>
      <w:r w:rsidR="00170D7C">
        <w:rPr>
          <w:b/>
          <w:bCs/>
          <w:color w:val="000000"/>
        </w:rPr>
        <w:t>,</w:t>
      </w:r>
      <w:r w:rsidR="00170D7C">
        <w:rPr>
          <w:rStyle w:val="Lbjegyzet-hivatkozs"/>
          <w:b/>
          <w:bCs/>
          <w:color w:val="000000"/>
        </w:rPr>
        <w:footnoteReference w:id="6"/>
      </w:r>
      <w:r w:rsidR="00170D7C">
        <w:rPr>
          <w:b/>
          <w:bCs/>
          <w:color w:val="000000"/>
        </w:rPr>
        <w:t>,</w:t>
      </w:r>
      <w:r w:rsidR="00170D7C">
        <w:rPr>
          <w:rStyle w:val="Lbjegyzet-hivatkozs"/>
          <w:b/>
          <w:bCs/>
          <w:color w:val="000000"/>
        </w:rPr>
        <w:footnoteReference w:id="7"/>
      </w:r>
    </w:p>
    <w:p w:rsidR="000261F8" w:rsidRDefault="000261F8" w:rsidP="000261F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70D7C" w:rsidRPr="00615449" w:rsidRDefault="00170D7C" w:rsidP="00170D7C">
      <w:pPr>
        <w:rPr>
          <w:b/>
        </w:rPr>
      </w:pPr>
      <w:r w:rsidRPr="00615449">
        <w:rPr>
          <w:b/>
        </w:rPr>
        <w:t>Szociális étkeztetés:</w:t>
      </w:r>
    </w:p>
    <w:p w:rsidR="00170D7C" w:rsidRDefault="00170D7C" w:rsidP="00170D7C">
      <w:r>
        <w:t>A szociális étkeztetés számított önköltsége 483</w:t>
      </w:r>
      <w:r w:rsidRPr="009532DB">
        <w:t>,- Ft /fő/nap</w:t>
      </w:r>
      <w:r>
        <w:t>.</w:t>
      </w:r>
    </w:p>
    <w:p w:rsidR="00170D7C" w:rsidRDefault="00170D7C" w:rsidP="00170D7C">
      <w:r>
        <w:t>A fenntartó az intézményi térítési díjat jövedelemtől függően az alábbiak szerint állapítja meg:</w:t>
      </w:r>
    </w:p>
    <w:p w:rsidR="00170D7C" w:rsidRDefault="00170D7C" w:rsidP="00170D7C">
      <w:r>
        <w:t xml:space="preserve">30.000,- Ft alatti jövedelem esetén: </w:t>
      </w:r>
      <w:r>
        <w:tab/>
      </w:r>
      <w:r>
        <w:tab/>
      </w:r>
      <w:r>
        <w:tab/>
        <w:t xml:space="preserve">            </w:t>
      </w:r>
      <w:r>
        <w:rPr>
          <w:b/>
        </w:rPr>
        <w:t>350.-Ft/ fő/nap</w:t>
      </w:r>
    </w:p>
    <w:p w:rsidR="00170D7C" w:rsidRDefault="00170D7C" w:rsidP="00170D7C">
      <w:r>
        <w:t xml:space="preserve">30.0000,- Ft – 42.750,- Ft jövedelem esetén: </w:t>
      </w:r>
      <w:r>
        <w:tab/>
      </w:r>
      <w:r>
        <w:tab/>
      </w:r>
      <w:r>
        <w:rPr>
          <w:b/>
        </w:rPr>
        <w:t>380.-Ft/ fő/nap</w:t>
      </w:r>
    </w:p>
    <w:p w:rsidR="00170D7C" w:rsidRDefault="00170D7C" w:rsidP="00170D7C">
      <w:r>
        <w:t xml:space="preserve">42.750,- Ft-ot meghaladó jövedelem esetén: </w:t>
      </w:r>
      <w:r>
        <w:tab/>
      </w:r>
      <w:r>
        <w:tab/>
      </w:r>
      <w:r>
        <w:rPr>
          <w:b/>
        </w:rPr>
        <w:t>400.-Ft/fő/nap</w:t>
      </w:r>
    </w:p>
    <w:p w:rsidR="00170D7C" w:rsidRPr="00615449" w:rsidRDefault="00170D7C" w:rsidP="00170D7C"/>
    <w:p w:rsidR="00170D7C" w:rsidRPr="00615449" w:rsidRDefault="00170D7C" w:rsidP="00170D7C">
      <w:r>
        <w:t xml:space="preserve">Étel kiszállítása: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9532DB">
        <w:rPr>
          <w:b/>
        </w:rPr>
        <w:t xml:space="preserve">40,- Ft / nap / </w:t>
      </w:r>
      <w:r>
        <w:rPr>
          <w:b/>
        </w:rPr>
        <w:t>fő</w:t>
      </w:r>
    </w:p>
    <w:p w:rsidR="00170D7C" w:rsidRPr="00615449" w:rsidRDefault="00170D7C" w:rsidP="00170D7C"/>
    <w:p w:rsidR="00170D7C" w:rsidRPr="00615449" w:rsidRDefault="00170D7C" w:rsidP="00170D7C">
      <w:pPr>
        <w:rPr>
          <w:b/>
        </w:rPr>
      </w:pPr>
      <w:r w:rsidRPr="00615449">
        <w:rPr>
          <w:b/>
        </w:rPr>
        <w:t>Időskorúak nappali ellátása:</w:t>
      </w:r>
    </w:p>
    <w:p w:rsidR="00170D7C" w:rsidRDefault="00170D7C" w:rsidP="00170D7C">
      <w:r>
        <w:t>A számított intézményi térítési díj 181,- Ft / fő / nap.</w:t>
      </w:r>
    </w:p>
    <w:p w:rsidR="00170D7C" w:rsidRDefault="00170D7C" w:rsidP="00170D7C">
      <w:r>
        <w:t xml:space="preserve">A nappali ellátás szolgáltatást a fenntartó </w:t>
      </w:r>
      <w:r w:rsidRPr="009532DB">
        <w:rPr>
          <w:b/>
        </w:rPr>
        <w:t>térítésmentesen biztosítja.</w:t>
      </w:r>
    </w:p>
    <w:p w:rsidR="00170D7C" w:rsidRPr="00615449" w:rsidRDefault="00170D7C" w:rsidP="00170D7C">
      <w:pPr>
        <w:rPr>
          <w:b/>
        </w:rPr>
      </w:pPr>
    </w:p>
    <w:p w:rsidR="00170D7C" w:rsidRPr="00615449" w:rsidRDefault="00170D7C" w:rsidP="00170D7C">
      <w:pPr>
        <w:rPr>
          <w:b/>
        </w:rPr>
      </w:pPr>
      <w:r w:rsidRPr="00615449">
        <w:rPr>
          <w:b/>
        </w:rPr>
        <w:t>Házi segítségnyújtás:</w:t>
      </w:r>
    </w:p>
    <w:p w:rsidR="00170D7C" w:rsidRDefault="00170D7C" w:rsidP="00170D7C">
      <w:r>
        <w:lastRenderedPageBreak/>
        <w:t xml:space="preserve">A számított intézményi térítési díj </w:t>
      </w:r>
      <w:bookmarkStart w:id="0" w:name="_GoBack"/>
      <w:bookmarkEnd w:id="0"/>
      <w:r>
        <w:t xml:space="preserve">30,- Ft / </w:t>
      </w:r>
      <w:r w:rsidRPr="00615449">
        <w:t>gondozási óra</w:t>
      </w:r>
      <w:r>
        <w:t>.</w:t>
      </w:r>
    </w:p>
    <w:p w:rsidR="00170D7C" w:rsidRPr="00615449" w:rsidRDefault="00170D7C" w:rsidP="00170D7C">
      <w:r>
        <w:t xml:space="preserve">A házi segítségnyújtást a fenntartó </w:t>
      </w:r>
      <w:r w:rsidRPr="009532DB">
        <w:rPr>
          <w:b/>
        </w:rPr>
        <w:t>térítésmentesen biztosítja</w:t>
      </w:r>
      <w:r>
        <w:t>.</w:t>
      </w:r>
    </w:p>
    <w:p w:rsidR="00170D7C" w:rsidRDefault="00170D7C" w:rsidP="00170D7C">
      <w:pPr>
        <w:rPr>
          <w:b/>
        </w:rPr>
      </w:pPr>
    </w:p>
    <w:p w:rsidR="00170D7C" w:rsidRDefault="00170D7C" w:rsidP="00170D7C">
      <w:pPr>
        <w:rPr>
          <w:b/>
        </w:rPr>
      </w:pPr>
    </w:p>
    <w:p w:rsidR="00170D7C" w:rsidRDefault="00170D7C" w:rsidP="00170D7C"/>
    <w:p w:rsidR="000261F8" w:rsidRDefault="000261F8" w:rsidP="000261F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261F8" w:rsidRDefault="000261F8"/>
    <w:sectPr w:rsidR="000261F8" w:rsidSect="00E6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56" w:rsidRDefault="00EE7356" w:rsidP="000261F8">
      <w:r>
        <w:separator/>
      </w:r>
    </w:p>
  </w:endnote>
  <w:endnote w:type="continuationSeparator" w:id="1">
    <w:p w:rsidR="00EE7356" w:rsidRDefault="00EE7356" w:rsidP="0002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56" w:rsidRDefault="00EE7356" w:rsidP="000261F8">
      <w:r>
        <w:separator/>
      </w:r>
    </w:p>
  </w:footnote>
  <w:footnote w:type="continuationSeparator" w:id="1">
    <w:p w:rsidR="00EE7356" w:rsidRDefault="00EE7356" w:rsidP="000261F8">
      <w:r>
        <w:continuationSeparator/>
      </w:r>
    </w:p>
  </w:footnote>
  <w:footnote w:id="2">
    <w:p w:rsidR="00E75CF7" w:rsidRDefault="00E75CF7">
      <w:pPr>
        <w:pStyle w:val="Lbjegyzetszveg"/>
      </w:pPr>
      <w:r>
        <w:rPr>
          <w:rStyle w:val="Lbjegyzet-hivatkozs"/>
        </w:rPr>
        <w:footnoteRef/>
      </w:r>
      <w:r>
        <w:t xml:space="preserve"> 11/2015.(VIII.19.) önkormányzati rendelet hatályon kívül helyezte  1.1.</w:t>
      </w:r>
    </w:p>
  </w:footnote>
  <w:footnote w:id="3">
    <w:p w:rsidR="00170D7C" w:rsidRDefault="00170D7C">
      <w:pPr>
        <w:pStyle w:val="Lbjegyzetszveg"/>
      </w:pPr>
      <w:r>
        <w:rPr>
          <w:rStyle w:val="Lbjegyzet-hivatkozs"/>
        </w:rPr>
        <w:footnoteRef/>
      </w:r>
      <w:r>
        <w:t xml:space="preserve"> 10/2016.(V.10.) önkormányzati rendelettel módosítva </w:t>
      </w:r>
    </w:p>
  </w:footnote>
  <w:footnote w:id="4">
    <w:p w:rsidR="00170D7C" w:rsidRDefault="00170D7C">
      <w:pPr>
        <w:pStyle w:val="Lbjegyzetszveg"/>
      </w:pPr>
      <w:r>
        <w:rPr>
          <w:rStyle w:val="Lbjegyzet-hivatkozs"/>
        </w:rPr>
        <w:footnoteRef/>
      </w:r>
      <w:r>
        <w:t xml:space="preserve"> 5/2018.(VII.2) önkormányzati rendelettel módosítva</w:t>
      </w:r>
    </w:p>
  </w:footnote>
  <w:footnote w:id="5">
    <w:p w:rsidR="00E75CF7" w:rsidRDefault="00E75CF7">
      <w:pPr>
        <w:pStyle w:val="Lbjegyzetszveg"/>
      </w:pPr>
      <w:r>
        <w:rPr>
          <w:rStyle w:val="Lbjegyzet-hivatkozs"/>
        </w:rPr>
        <w:footnoteRef/>
      </w:r>
      <w:r>
        <w:t xml:space="preserve"> 11/2015.(VIII.19.) önkormányzati rendelet hatályon kívül helyezte  házhoz </w:t>
      </w:r>
      <w:r w:rsidR="00170D7C">
        <w:t>szállítást</w:t>
      </w:r>
      <w:r>
        <w:t xml:space="preserve"> </w:t>
      </w:r>
    </w:p>
  </w:footnote>
  <w:footnote w:id="6">
    <w:p w:rsidR="00170D7C" w:rsidRDefault="00170D7C">
      <w:pPr>
        <w:pStyle w:val="Lbjegyzetszveg"/>
      </w:pPr>
      <w:r>
        <w:rPr>
          <w:rStyle w:val="Lbjegyzet-hivatkozs"/>
        </w:rPr>
        <w:footnoteRef/>
      </w:r>
      <w:r>
        <w:t xml:space="preserve"> 10/2016.(V.10.) önkormányzati rendelettel módosítva </w:t>
      </w:r>
    </w:p>
  </w:footnote>
  <w:footnote w:id="7">
    <w:p w:rsidR="00170D7C" w:rsidRDefault="00170D7C">
      <w:pPr>
        <w:pStyle w:val="Lbjegyzetszveg"/>
      </w:pPr>
      <w:r>
        <w:rPr>
          <w:rStyle w:val="Lbjegyzet-hivatkozs"/>
        </w:rPr>
        <w:footnoteRef/>
      </w:r>
      <w:r>
        <w:t xml:space="preserve"> 5/2018.(VII.2.) önkormányzati rendelettel módosítva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940"/>
    <w:multiLevelType w:val="hybridMultilevel"/>
    <w:tmpl w:val="203E5B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F5503"/>
    <w:multiLevelType w:val="hybridMultilevel"/>
    <w:tmpl w:val="3670B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634B5"/>
    <w:multiLevelType w:val="hybridMultilevel"/>
    <w:tmpl w:val="13A294D8"/>
    <w:lvl w:ilvl="0" w:tplc="F42838BC">
      <w:start w:val="2013"/>
      <w:numFmt w:val="decimal"/>
      <w:lvlText w:val="%1"/>
      <w:lvlJc w:val="left"/>
      <w:pPr>
        <w:ind w:left="195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10" w:hanging="360"/>
      </w:pPr>
    </w:lvl>
    <w:lvl w:ilvl="2" w:tplc="040E001B" w:tentative="1">
      <w:start w:val="1"/>
      <w:numFmt w:val="lowerRoman"/>
      <w:lvlText w:val="%3."/>
      <w:lvlJc w:val="right"/>
      <w:pPr>
        <w:ind w:left="3330" w:hanging="180"/>
      </w:pPr>
    </w:lvl>
    <w:lvl w:ilvl="3" w:tplc="040E000F" w:tentative="1">
      <w:start w:val="1"/>
      <w:numFmt w:val="decimal"/>
      <w:lvlText w:val="%4."/>
      <w:lvlJc w:val="left"/>
      <w:pPr>
        <w:ind w:left="4050" w:hanging="360"/>
      </w:pPr>
    </w:lvl>
    <w:lvl w:ilvl="4" w:tplc="040E0019" w:tentative="1">
      <w:start w:val="1"/>
      <w:numFmt w:val="lowerLetter"/>
      <w:lvlText w:val="%5."/>
      <w:lvlJc w:val="left"/>
      <w:pPr>
        <w:ind w:left="4770" w:hanging="360"/>
      </w:pPr>
    </w:lvl>
    <w:lvl w:ilvl="5" w:tplc="040E001B" w:tentative="1">
      <w:start w:val="1"/>
      <w:numFmt w:val="lowerRoman"/>
      <w:lvlText w:val="%6."/>
      <w:lvlJc w:val="right"/>
      <w:pPr>
        <w:ind w:left="5490" w:hanging="180"/>
      </w:pPr>
    </w:lvl>
    <w:lvl w:ilvl="6" w:tplc="040E000F" w:tentative="1">
      <w:start w:val="1"/>
      <w:numFmt w:val="decimal"/>
      <w:lvlText w:val="%7."/>
      <w:lvlJc w:val="left"/>
      <w:pPr>
        <w:ind w:left="6210" w:hanging="360"/>
      </w:pPr>
    </w:lvl>
    <w:lvl w:ilvl="7" w:tplc="040E0019" w:tentative="1">
      <w:start w:val="1"/>
      <w:numFmt w:val="lowerLetter"/>
      <w:lvlText w:val="%8."/>
      <w:lvlJc w:val="left"/>
      <w:pPr>
        <w:ind w:left="6930" w:hanging="360"/>
      </w:pPr>
    </w:lvl>
    <w:lvl w:ilvl="8" w:tplc="040E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707221F3"/>
    <w:multiLevelType w:val="hybridMultilevel"/>
    <w:tmpl w:val="A35EF0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1F8"/>
    <w:rsid w:val="000261F8"/>
    <w:rsid w:val="000C2DAF"/>
    <w:rsid w:val="00170D7C"/>
    <w:rsid w:val="006E0AE2"/>
    <w:rsid w:val="00E638A2"/>
    <w:rsid w:val="00E75CF7"/>
    <w:rsid w:val="00E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261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61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261F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0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1686-6FA2-4287-84C7-0318E696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2019-01-02T12:49:00Z</dcterms:created>
  <dcterms:modified xsi:type="dcterms:W3CDTF">2019-01-02T14:15:00Z</dcterms:modified>
</cp:coreProperties>
</file>