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CD65C" w14:textId="62C51AF5" w:rsidR="009F0E2E" w:rsidRPr="009F0E2E" w:rsidRDefault="009F0E2E" w:rsidP="00906633">
      <w:pPr>
        <w:pStyle w:val="Listaszerbekezds"/>
        <w:numPr>
          <w:ilvl w:val="0"/>
          <w:numId w:val="6"/>
        </w:numPr>
        <w:jc w:val="right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melléklet</w:t>
      </w:r>
    </w:p>
    <w:p w14:paraId="61687A49" w14:textId="77777777" w:rsidR="009F0E2E" w:rsidRPr="009F0E2E" w:rsidRDefault="009F0E2E" w:rsidP="009F0E2E">
      <w:pPr>
        <w:jc w:val="center"/>
        <w:rPr>
          <w:rFonts w:ascii="Palatino Linotype" w:hAnsi="Palatino Linotype" w:cs="Arial"/>
          <w:b/>
          <w:sz w:val="16"/>
          <w:szCs w:val="16"/>
        </w:rPr>
      </w:pPr>
    </w:p>
    <w:p w14:paraId="00282DD2" w14:textId="77777777" w:rsidR="009F0E2E" w:rsidRPr="009F0E2E" w:rsidRDefault="009F0E2E" w:rsidP="009F0E2E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9F0E2E">
        <w:rPr>
          <w:rFonts w:ascii="Palatino Linotype" w:hAnsi="Palatino Linotype" w:cs="Arial"/>
          <w:b/>
          <w:sz w:val="22"/>
          <w:szCs w:val="22"/>
        </w:rPr>
        <w:t>Az önkormányzat jelzőszámai és kormányzati funkciók szerinti besorolása</w:t>
      </w:r>
    </w:p>
    <w:p w14:paraId="207288F7" w14:textId="77777777" w:rsidR="009F0E2E" w:rsidRPr="009F0E2E" w:rsidRDefault="009F0E2E" w:rsidP="009F0E2E">
      <w:pPr>
        <w:jc w:val="both"/>
        <w:rPr>
          <w:rFonts w:ascii="Palatino Linotype" w:hAnsi="Palatino Linotype" w:cs="Arial"/>
          <w:b/>
          <w:sz w:val="16"/>
          <w:szCs w:val="16"/>
          <w:u w:val="single"/>
        </w:rPr>
      </w:pPr>
    </w:p>
    <w:p w14:paraId="64FD1DA2" w14:textId="77777777" w:rsidR="009F0E2E" w:rsidRPr="009F0E2E" w:rsidRDefault="009F0E2E" w:rsidP="009F0E2E">
      <w:pPr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9F0E2E">
        <w:rPr>
          <w:rFonts w:ascii="Palatino Linotype" w:hAnsi="Palatino Linotype" w:cs="Arial"/>
          <w:b/>
          <w:sz w:val="22"/>
          <w:szCs w:val="22"/>
          <w:u w:val="single"/>
        </w:rPr>
        <w:t>Azonosító adatok:</w:t>
      </w:r>
    </w:p>
    <w:p w14:paraId="5D66B707" w14:textId="77777777" w:rsidR="009F0E2E" w:rsidRPr="009F0E2E" w:rsidRDefault="009F0E2E" w:rsidP="009F0E2E">
      <w:pPr>
        <w:jc w:val="both"/>
        <w:rPr>
          <w:rFonts w:ascii="Palatino Linotype" w:hAnsi="Palatino Linotype" w:cs="Arial"/>
          <w:b/>
          <w:sz w:val="16"/>
          <w:szCs w:val="16"/>
          <w:u w:val="single"/>
        </w:rPr>
      </w:pPr>
    </w:p>
    <w:p w14:paraId="488865F4" w14:textId="29064721" w:rsidR="009F0E2E" w:rsidRPr="009F0E2E" w:rsidRDefault="009F0E2E" w:rsidP="009F0E2E">
      <w:pPr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Törzskönyvi azonosító szám:</w:t>
      </w:r>
      <w:r w:rsidRPr="009F0E2E">
        <w:rPr>
          <w:rFonts w:ascii="Palatino Linotype" w:hAnsi="Palatino Linotype" w:cs="Arial"/>
          <w:sz w:val="22"/>
          <w:szCs w:val="22"/>
        </w:rPr>
        <w:tab/>
        <w:t>436</w:t>
      </w:r>
      <w:r w:rsidR="00290CF9">
        <w:rPr>
          <w:rFonts w:ascii="Palatino Linotype" w:hAnsi="Palatino Linotype" w:cs="Arial"/>
          <w:sz w:val="22"/>
          <w:szCs w:val="22"/>
        </w:rPr>
        <w:t>830</w:t>
      </w:r>
    </w:p>
    <w:p w14:paraId="33BC1663" w14:textId="2E3EDF6D" w:rsidR="009F0E2E" w:rsidRPr="009F0E2E" w:rsidRDefault="009F0E2E" w:rsidP="009F0E2E">
      <w:pPr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Adószám:</w:t>
      </w:r>
      <w:r w:rsidRPr="009F0E2E">
        <w:rPr>
          <w:rFonts w:ascii="Palatino Linotype" w:hAnsi="Palatino Linotype" w:cs="Arial"/>
          <w:sz w:val="22"/>
          <w:szCs w:val="22"/>
        </w:rPr>
        <w:tab/>
      </w:r>
      <w:r w:rsidRPr="009F0E2E">
        <w:rPr>
          <w:rFonts w:ascii="Palatino Linotype" w:hAnsi="Palatino Linotype" w:cs="Arial"/>
          <w:sz w:val="22"/>
          <w:szCs w:val="22"/>
        </w:rPr>
        <w:tab/>
      </w:r>
      <w:r w:rsidRPr="009F0E2E">
        <w:rPr>
          <w:rFonts w:ascii="Palatino Linotype" w:hAnsi="Palatino Linotype" w:cs="Arial"/>
          <w:sz w:val="22"/>
          <w:szCs w:val="22"/>
        </w:rPr>
        <w:tab/>
      </w:r>
      <w:r w:rsidRPr="009F0E2E">
        <w:rPr>
          <w:rFonts w:ascii="Palatino Linotype" w:hAnsi="Palatino Linotype" w:cs="Arial"/>
          <w:sz w:val="22"/>
          <w:szCs w:val="22"/>
        </w:rPr>
        <w:tab/>
        <w:t>15436</w:t>
      </w:r>
      <w:r w:rsidR="00290CF9">
        <w:rPr>
          <w:rFonts w:ascii="Palatino Linotype" w:hAnsi="Palatino Linotype" w:cs="Arial"/>
          <w:sz w:val="22"/>
          <w:szCs w:val="22"/>
        </w:rPr>
        <w:t>832</w:t>
      </w:r>
      <w:r w:rsidR="00434273">
        <w:rPr>
          <w:rFonts w:ascii="Palatino Linotype" w:hAnsi="Palatino Linotype" w:cs="Arial"/>
          <w:sz w:val="22"/>
          <w:szCs w:val="22"/>
        </w:rPr>
        <w:t>-1</w:t>
      </w:r>
      <w:r w:rsidRPr="009F0E2E">
        <w:rPr>
          <w:rFonts w:ascii="Palatino Linotype" w:hAnsi="Palatino Linotype" w:cs="Arial"/>
          <w:sz w:val="22"/>
          <w:szCs w:val="22"/>
        </w:rPr>
        <w:t>-20</w:t>
      </w:r>
    </w:p>
    <w:p w14:paraId="51B39826" w14:textId="6D943518" w:rsidR="009F0E2E" w:rsidRPr="009F0E2E" w:rsidRDefault="009F0E2E" w:rsidP="009F0E2E">
      <w:pPr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KSH statisztikai számjel:</w:t>
      </w:r>
      <w:r w:rsidRPr="009F0E2E">
        <w:rPr>
          <w:rFonts w:ascii="Palatino Linotype" w:hAnsi="Palatino Linotype" w:cs="Arial"/>
          <w:sz w:val="22"/>
          <w:szCs w:val="22"/>
        </w:rPr>
        <w:tab/>
      </w:r>
      <w:r w:rsidRPr="009F0E2E">
        <w:rPr>
          <w:rFonts w:ascii="Palatino Linotype" w:hAnsi="Palatino Linotype" w:cs="Arial"/>
          <w:sz w:val="22"/>
          <w:szCs w:val="22"/>
        </w:rPr>
        <w:tab/>
        <w:t>15436</w:t>
      </w:r>
      <w:r w:rsidR="00290CF9">
        <w:rPr>
          <w:rFonts w:ascii="Palatino Linotype" w:hAnsi="Palatino Linotype" w:cs="Arial"/>
          <w:sz w:val="22"/>
          <w:szCs w:val="22"/>
        </w:rPr>
        <w:t>832</w:t>
      </w:r>
      <w:r w:rsidRPr="009F0E2E">
        <w:rPr>
          <w:rFonts w:ascii="Palatino Linotype" w:hAnsi="Palatino Linotype" w:cs="Arial"/>
          <w:sz w:val="22"/>
          <w:szCs w:val="22"/>
        </w:rPr>
        <w:t>-8411-321-20</w:t>
      </w:r>
    </w:p>
    <w:p w14:paraId="71E0CEE1" w14:textId="77777777" w:rsidR="009F0E2E" w:rsidRPr="009F0E2E" w:rsidRDefault="009F0E2E" w:rsidP="009F0E2E">
      <w:pPr>
        <w:jc w:val="both"/>
        <w:rPr>
          <w:rFonts w:ascii="Palatino Linotype" w:hAnsi="Palatino Linotype" w:cs="Arial"/>
          <w:sz w:val="16"/>
          <w:szCs w:val="16"/>
        </w:rPr>
      </w:pPr>
    </w:p>
    <w:p w14:paraId="586D8F37" w14:textId="77777777" w:rsidR="009F0E2E" w:rsidRPr="009F0E2E" w:rsidRDefault="009F0E2E" w:rsidP="009F0E2E">
      <w:pPr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9F0E2E">
        <w:rPr>
          <w:rFonts w:ascii="Palatino Linotype" w:hAnsi="Palatino Linotype" w:cs="Arial"/>
          <w:b/>
          <w:sz w:val="22"/>
          <w:szCs w:val="22"/>
          <w:u w:val="single"/>
        </w:rPr>
        <w:t>Szakágazati besorolás:</w:t>
      </w:r>
    </w:p>
    <w:p w14:paraId="7E1C0605" w14:textId="77777777" w:rsidR="009F0E2E" w:rsidRPr="009F0E2E" w:rsidRDefault="009F0E2E" w:rsidP="009F0E2E">
      <w:pPr>
        <w:jc w:val="both"/>
        <w:rPr>
          <w:rFonts w:ascii="Palatino Linotype" w:hAnsi="Palatino Linotype" w:cs="Arial"/>
          <w:sz w:val="16"/>
          <w:szCs w:val="16"/>
        </w:rPr>
      </w:pPr>
    </w:p>
    <w:p w14:paraId="141FF43E" w14:textId="77777777" w:rsidR="009F0E2E" w:rsidRPr="009F0E2E" w:rsidRDefault="009F0E2E" w:rsidP="009F0E2E">
      <w:pPr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Államháztartási szakágazat:</w:t>
      </w:r>
      <w:r w:rsidRPr="009F0E2E">
        <w:rPr>
          <w:rFonts w:ascii="Palatino Linotype" w:hAnsi="Palatino Linotype" w:cs="Arial"/>
          <w:sz w:val="22"/>
          <w:szCs w:val="22"/>
        </w:rPr>
        <w:tab/>
        <w:t xml:space="preserve">841105 Helyi önkormányzatok és társulások igazgatási </w:t>
      </w:r>
    </w:p>
    <w:p w14:paraId="28E99CE8" w14:textId="77777777" w:rsidR="009F0E2E" w:rsidRPr="009F0E2E" w:rsidRDefault="009F0E2E" w:rsidP="009F0E2E">
      <w:pPr>
        <w:ind w:firstLine="708"/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tevékenysége</w:t>
      </w:r>
    </w:p>
    <w:p w14:paraId="25353478" w14:textId="77777777" w:rsidR="009F0E2E" w:rsidRPr="009F0E2E" w:rsidRDefault="009F0E2E" w:rsidP="009F0E2E">
      <w:pPr>
        <w:rPr>
          <w:rFonts w:ascii="Palatino Linotype" w:hAnsi="Palatino Linotype" w:cs="Arial"/>
          <w:b/>
          <w:sz w:val="16"/>
          <w:szCs w:val="16"/>
        </w:rPr>
      </w:pPr>
    </w:p>
    <w:p w14:paraId="052A9E50" w14:textId="77777777" w:rsidR="009F0E2E" w:rsidRPr="009F0E2E" w:rsidRDefault="009F0E2E" w:rsidP="009F0E2E">
      <w:pPr>
        <w:autoSpaceDE w:val="0"/>
        <w:autoSpaceDN w:val="0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9F0E2E">
        <w:rPr>
          <w:rFonts w:ascii="Palatino Linotype" w:hAnsi="Palatino Linotype" w:cs="Arial"/>
          <w:b/>
          <w:bCs/>
          <w:sz w:val="22"/>
          <w:szCs w:val="22"/>
          <w:u w:val="single"/>
        </w:rPr>
        <w:t>Kormányzati funkciók</w:t>
      </w:r>
      <w:r w:rsidRPr="009F0E2E">
        <w:rPr>
          <w:rFonts w:ascii="Palatino Linotype" w:hAnsi="Palatino Linotype" w:cs="Arial"/>
          <w:b/>
          <w:bCs/>
          <w:sz w:val="22"/>
          <w:szCs w:val="22"/>
        </w:rPr>
        <w:t xml:space="preserve">: </w:t>
      </w:r>
    </w:p>
    <w:p w14:paraId="4F0817D0" w14:textId="77777777" w:rsidR="009F0E2E" w:rsidRPr="009F0E2E" w:rsidRDefault="009F0E2E" w:rsidP="009F0E2E">
      <w:pPr>
        <w:autoSpaceDE w:val="0"/>
        <w:autoSpaceDN w:val="0"/>
        <w:jc w:val="both"/>
        <w:rPr>
          <w:rFonts w:ascii="Palatino Linotype" w:hAnsi="Palatino Linotype" w:cs="Arial"/>
          <w:sz w:val="16"/>
          <w:szCs w:val="16"/>
        </w:rPr>
      </w:pPr>
    </w:p>
    <w:p w14:paraId="201E8E98" w14:textId="77777777" w:rsidR="00290CF9" w:rsidRPr="00963434" w:rsidRDefault="00290CF9" w:rsidP="00290CF9">
      <w:pPr>
        <w:autoSpaceDE w:val="0"/>
        <w:autoSpaceDN w:val="0"/>
        <w:adjustRightInd w:val="0"/>
        <w:ind w:left="1410" w:hanging="1410"/>
      </w:pPr>
      <w:r w:rsidRPr="00963434">
        <w:t>011130</w:t>
      </w:r>
      <w:r w:rsidRPr="00963434">
        <w:tab/>
      </w:r>
      <w:r w:rsidRPr="00963434">
        <w:tab/>
        <w:t>Önkormányzatok és önkormányzati hivatalok jogalkotó és általános igazgatási tevékenysége</w:t>
      </w:r>
    </w:p>
    <w:p w14:paraId="4F511F61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013320 </w:t>
      </w:r>
      <w:r w:rsidRPr="00963434">
        <w:tab/>
        <w:t>Köztemető-fenntartás és -működtetés</w:t>
      </w:r>
    </w:p>
    <w:p w14:paraId="762DB4FC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013350 </w:t>
      </w:r>
      <w:r w:rsidRPr="00963434">
        <w:tab/>
        <w:t>Az önkormányzati vagyonnal való gazdálkodással kapcsolatos feladatok</w:t>
      </w:r>
    </w:p>
    <w:p w14:paraId="52852533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041231 </w:t>
      </w:r>
      <w:r w:rsidRPr="00963434">
        <w:tab/>
        <w:t>Rövid időtartamú közfoglalkoztatás</w:t>
      </w:r>
    </w:p>
    <w:p w14:paraId="58F106E5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041232 </w:t>
      </w:r>
      <w:r w:rsidRPr="00963434">
        <w:tab/>
        <w:t>Start-munka program - Téli közfoglalkoztatás</w:t>
      </w:r>
    </w:p>
    <w:p w14:paraId="31A25237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041233 </w:t>
      </w:r>
      <w:r w:rsidRPr="00963434">
        <w:tab/>
        <w:t>Hosszabb időtartamú közfoglalkoztatás</w:t>
      </w:r>
    </w:p>
    <w:p w14:paraId="3B38C559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041236 </w:t>
      </w:r>
      <w:r w:rsidRPr="00963434">
        <w:tab/>
        <w:t>Országos közfoglalkoztatási program</w:t>
      </w:r>
    </w:p>
    <w:p w14:paraId="0BF7B81C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045120 </w:t>
      </w:r>
      <w:r w:rsidRPr="00963434">
        <w:tab/>
        <w:t>Út, autópálya építése</w:t>
      </w:r>
    </w:p>
    <w:p w14:paraId="395EB64E" w14:textId="0B37247A" w:rsidR="00290CF9" w:rsidRPr="00963434" w:rsidRDefault="00290CF9" w:rsidP="00290CF9">
      <w:pPr>
        <w:autoSpaceDE w:val="0"/>
        <w:autoSpaceDN w:val="0"/>
        <w:adjustRightInd w:val="0"/>
      </w:pPr>
      <w:r w:rsidRPr="00963434">
        <w:t>045160</w:t>
      </w:r>
      <w:r w:rsidRPr="00963434">
        <w:tab/>
        <w:t>Közutak, hidak, alagutak üzemeltetése, fenntartása</w:t>
      </w:r>
    </w:p>
    <w:p w14:paraId="0184A7A8" w14:textId="77777777" w:rsidR="00290CF9" w:rsidRPr="00963434" w:rsidRDefault="00290CF9" w:rsidP="00290CF9">
      <w:pPr>
        <w:autoSpaceDE w:val="0"/>
        <w:autoSpaceDN w:val="0"/>
        <w:adjustRightInd w:val="0"/>
        <w:ind w:left="1410" w:hanging="1410"/>
      </w:pPr>
      <w:r w:rsidRPr="00963434">
        <w:t xml:space="preserve">051030 </w:t>
      </w:r>
      <w:r w:rsidRPr="00963434">
        <w:tab/>
        <w:t>Nem veszélyes (települési) hulladék vegyes (ömlesztett) begyűjtése, szállítása, átrakása</w:t>
      </w:r>
    </w:p>
    <w:p w14:paraId="592078EC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052020 </w:t>
      </w:r>
      <w:r w:rsidRPr="00963434">
        <w:tab/>
        <w:t>Szennyvíz gyűjtése, tisztítása, elhelyezése</w:t>
      </w:r>
    </w:p>
    <w:p w14:paraId="4DCBEBF9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064010 </w:t>
      </w:r>
      <w:r w:rsidRPr="00963434">
        <w:tab/>
        <w:t>Közvilágítás</w:t>
      </w:r>
    </w:p>
    <w:p w14:paraId="23288687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066010 </w:t>
      </w:r>
      <w:r w:rsidRPr="00963434">
        <w:tab/>
        <w:t>Zöldterület-kezelés</w:t>
      </w:r>
    </w:p>
    <w:p w14:paraId="64BD9F10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066020 </w:t>
      </w:r>
      <w:r w:rsidRPr="00963434">
        <w:tab/>
        <w:t>Város-, községgazdálkodási egyéb szolgáltatások</w:t>
      </w:r>
    </w:p>
    <w:p w14:paraId="598C2797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072111 </w:t>
      </w:r>
      <w:r w:rsidRPr="00963434">
        <w:tab/>
        <w:t>Háziorvosi alapellátás</w:t>
      </w:r>
    </w:p>
    <w:p w14:paraId="70D7B294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074031 </w:t>
      </w:r>
      <w:r w:rsidRPr="00963434">
        <w:tab/>
        <w:t>Család és nővédelmi egészségügyi gondozás</w:t>
      </w:r>
    </w:p>
    <w:p w14:paraId="1DEAD918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081030 </w:t>
      </w:r>
      <w:r w:rsidRPr="00963434">
        <w:tab/>
        <w:t>Sportlétesítmények, edzőtáborok működtetése és fejlesztése</w:t>
      </w:r>
    </w:p>
    <w:p w14:paraId="559734F9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081045 </w:t>
      </w:r>
      <w:r w:rsidRPr="00963434">
        <w:tab/>
        <w:t>Szabadidősport- (rekreációs sport-) tevékenység és támogatása</w:t>
      </w:r>
    </w:p>
    <w:p w14:paraId="24D82AB2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082091 </w:t>
      </w:r>
      <w:r w:rsidRPr="00963434">
        <w:tab/>
        <w:t>Közművelődés - közösségi és társadalmi részvétel fejlesztése</w:t>
      </w:r>
    </w:p>
    <w:p w14:paraId="13EABA45" w14:textId="77777777" w:rsidR="00290CF9" w:rsidRPr="00963434" w:rsidRDefault="00290CF9" w:rsidP="00290CF9">
      <w:r w:rsidRPr="00963434">
        <w:t xml:space="preserve">082092 </w:t>
      </w:r>
      <w:r w:rsidRPr="00963434">
        <w:tab/>
        <w:t>Közművelődés - hagyományos közösségi kulturális értékek gondozása</w:t>
      </w:r>
    </w:p>
    <w:p w14:paraId="2EF8A71C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082093 </w:t>
      </w:r>
      <w:r w:rsidRPr="00963434">
        <w:tab/>
        <w:t>Közművelődés - egész életre kiterjedő tanulás, amatőr művészetek</w:t>
      </w:r>
    </w:p>
    <w:p w14:paraId="142F9FF0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082094 </w:t>
      </w:r>
      <w:r w:rsidRPr="00963434">
        <w:tab/>
        <w:t>Közművelődés - kulturális alapú gazdaságfejlesztés</w:t>
      </w:r>
    </w:p>
    <w:p w14:paraId="02176799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091110 </w:t>
      </w:r>
      <w:r w:rsidRPr="00963434">
        <w:tab/>
        <w:t>Óvodai nevelés, ellátás szakmai feladatai</w:t>
      </w:r>
    </w:p>
    <w:p w14:paraId="56EE0EE7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091140 </w:t>
      </w:r>
      <w:r w:rsidRPr="00963434">
        <w:tab/>
        <w:t>Óvodai nevelés, ellátás működtetési feladatai</w:t>
      </w:r>
    </w:p>
    <w:p w14:paraId="05BEA837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104042 </w:t>
      </w:r>
      <w:r w:rsidRPr="00963434">
        <w:tab/>
        <w:t>Család és gyermekjóléti szolgáltatások</w:t>
      </w:r>
    </w:p>
    <w:p w14:paraId="7E47E67F" w14:textId="77777777" w:rsidR="00290CF9" w:rsidRPr="00963434" w:rsidRDefault="00290CF9" w:rsidP="00290CF9">
      <w:r w:rsidRPr="00963434">
        <w:t xml:space="preserve">107052 </w:t>
      </w:r>
      <w:r w:rsidRPr="00963434">
        <w:tab/>
        <w:t>Házi segítségnyújtás</w:t>
      </w:r>
    </w:p>
    <w:p w14:paraId="27628FE6" w14:textId="77777777" w:rsidR="00290CF9" w:rsidRPr="00963434" w:rsidRDefault="00290CF9" w:rsidP="00290CF9">
      <w:r w:rsidRPr="00963434">
        <w:t xml:space="preserve">107055 </w:t>
      </w:r>
      <w:r w:rsidRPr="00963434">
        <w:tab/>
        <w:t>Falugondnoki, tanyagondnoki szolgáltatás</w:t>
      </w:r>
    </w:p>
    <w:p w14:paraId="48667F61" w14:textId="24B3C879" w:rsidR="009F0E2E" w:rsidRDefault="009F0E2E" w:rsidP="00290CF9">
      <w:pPr>
        <w:autoSpaceDE w:val="0"/>
        <w:autoSpaceDN w:val="0"/>
        <w:ind w:left="2124" w:hanging="1425"/>
        <w:jc w:val="both"/>
        <w:rPr>
          <w:rFonts w:ascii="Palatino Linotype" w:hAnsi="Palatino Linotype"/>
          <w:sz w:val="22"/>
          <w:szCs w:val="22"/>
        </w:rPr>
      </w:pPr>
    </w:p>
    <w:p w14:paraId="77E7AF1E" w14:textId="77777777" w:rsidR="003054D5" w:rsidRDefault="003054D5" w:rsidP="00290CF9">
      <w:pPr>
        <w:autoSpaceDE w:val="0"/>
        <w:autoSpaceDN w:val="0"/>
        <w:ind w:left="2124" w:hanging="1425"/>
        <w:jc w:val="both"/>
        <w:rPr>
          <w:rFonts w:ascii="Palatino Linotype" w:hAnsi="Palatino Linotype"/>
          <w:sz w:val="22"/>
          <w:szCs w:val="22"/>
        </w:rPr>
      </w:pPr>
    </w:p>
    <w:p w14:paraId="0E361061" w14:textId="77777777" w:rsidR="003054D5" w:rsidRDefault="003054D5" w:rsidP="00290CF9">
      <w:pPr>
        <w:autoSpaceDE w:val="0"/>
        <w:autoSpaceDN w:val="0"/>
        <w:ind w:left="2124" w:hanging="1425"/>
        <w:jc w:val="both"/>
        <w:rPr>
          <w:rFonts w:ascii="Palatino Linotype" w:hAnsi="Palatino Linotype"/>
          <w:sz w:val="22"/>
          <w:szCs w:val="22"/>
        </w:rPr>
      </w:pPr>
    </w:p>
    <w:p w14:paraId="4B1F2417" w14:textId="77777777" w:rsidR="003054D5" w:rsidRDefault="003054D5" w:rsidP="00290CF9">
      <w:pPr>
        <w:autoSpaceDE w:val="0"/>
        <w:autoSpaceDN w:val="0"/>
        <w:ind w:left="2124" w:hanging="1425"/>
        <w:jc w:val="both"/>
        <w:rPr>
          <w:rFonts w:ascii="Palatino Linotype" w:hAnsi="Palatino Linotype"/>
          <w:sz w:val="22"/>
          <w:szCs w:val="22"/>
        </w:rPr>
      </w:pPr>
    </w:p>
    <w:p w14:paraId="04B871CE" w14:textId="77777777" w:rsidR="003054D5" w:rsidRDefault="003054D5" w:rsidP="00290CF9">
      <w:pPr>
        <w:autoSpaceDE w:val="0"/>
        <w:autoSpaceDN w:val="0"/>
        <w:ind w:left="2124" w:hanging="1425"/>
        <w:jc w:val="both"/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sectPr w:rsidR="00305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E220DF"/>
    <w:multiLevelType w:val="hybridMultilevel"/>
    <w:tmpl w:val="ED4ADADC"/>
    <w:lvl w:ilvl="0" w:tplc="F93C2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F4453"/>
    <w:multiLevelType w:val="hybridMultilevel"/>
    <w:tmpl w:val="82B4B408"/>
    <w:lvl w:ilvl="0" w:tplc="75664B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A753D9"/>
    <w:multiLevelType w:val="hybridMultilevel"/>
    <w:tmpl w:val="82B4B408"/>
    <w:lvl w:ilvl="0" w:tplc="75664B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BB7969"/>
    <w:multiLevelType w:val="hybridMultilevel"/>
    <w:tmpl w:val="BC467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7152E"/>
    <w:multiLevelType w:val="hybridMultilevel"/>
    <w:tmpl w:val="79D2E2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31"/>
    <w:rsid w:val="00082731"/>
    <w:rsid w:val="000B6F41"/>
    <w:rsid w:val="000E1A5F"/>
    <w:rsid w:val="001C57D0"/>
    <w:rsid w:val="00272194"/>
    <w:rsid w:val="00290CF9"/>
    <w:rsid w:val="002A7BEE"/>
    <w:rsid w:val="002D6BF0"/>
    <w:rsid w:val="003054D5"/>
    <w:rsid w:val="0032379A"/>
    <w:rsid w:val="003C0DE3"/>
    <w:rsid w:val="00403720"/>
    <w:rsid w:val="00414ADB"/>
    <w:rsid w:val="00422147"/>
    <w:rsid w:val="00434273"/>
    <w:rsid w:val="004C051E"/>
    <w:rsid w:val="004E00EE"/>
    <w:rsid w:val="00553062"/>
    <w:rsid w:val="00656E9F"/>
    <w:rsid w:val="00707D3F"/>
    <w:rsid w:val="00715CCE"/>
    <w:rsid w:val="00725EF5"/>
    <w:rsid w:val="00746451"/>
    <w:rsid w:val="00834B3D"/>
    <w:rsid w:val="00891BD7"/>
    <w:rsid w:val="008F285C"/>
    <w:rsid w:val="00906633"/>
    <w:rsid w:val="009A4659"/>
    <w:rsid w:val="009B57C7"/>
    <w:rsid w:val="009F0E2E"/>
    <w:rsid w:val="00AA00D6"/>
    <w:rsid w:val="00AA4FB1"/>
    <w:rsid w:val="00AE26D8"/>
    <w:rsid w:val="00B64B81"/>
    <w:rsid w:val="00BA1093"/>
    <w:rsid w:val="00BE14AA"/>
    <w:rsid w:val="00BE4FB4"/>
    <w:rsid w:val="00BF27A9"/>
    <w:rsid w:val="00C32275"/>
    <w:rsid w:val="00C51F92"/>
    <w:rsid w:val="00CC71C4"/>
    <w:rsid w:val="00D27F06"/>
    <w:rsid w:val="00D367CD"/>
    <w:rsid w:val="00DE7564"/>
    <w:rsid w:val="00E03ABB"/>
    <w:rsid w:val="00EB6AAF"/>
    <w:rsid w:val="00F32A66"/>
    <w:rsid w:val="00F554E9"/>
    <w:rsid w:val="00F8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8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2731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82731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731"/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082731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82731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08273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82731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08273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uiPriority w:val="99"/>
    <w:rsid w:val="00BE4F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F0E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D6B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6BF0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2731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82731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731"/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082731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82731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08273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82731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08273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uiPriority w:val="99"/>
    <w:rsid w:val="00BE4F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F0E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D6B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6BF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User1</cp:lastModifiedBy>
  <cp:revision>10</cp:revision>
  <cp:lastPrinted>2020-05-28T09:45:00Z</cp:lastPrinted>
  <dcterms:created xsi:type="dcterms:W3CDTF">2020-05-15T07:53:00Z</dcterms:created>
  <dcterms:modified xsi:type="dcterms:W3CDTF">2020-05-28T13:22:00Z</dcterms:modified>
</cp:coreProperties>
</file>