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B2" w:rsidRPr="006D567A" w:rsidRDefault="000178B2" w:rsidP="000178B2">
      <w:pPr>
        <w:pStyle w:val="Cmsor1"/>
        <w:rPr>
          <w:rFonts w:ascii="Times New Roman" w:hAnsi="Times New Roman" w:cs="Times New Roman"/>
          <w:b w:val="0"/>
        </w:rPr>
      </w:pPr>
      <w:bookmarkStart w:id="0" w:name="_Toc498239411"/>
      <w:r w:rsidRPr="006D567A">
        <w:rPr>
          <w:rFonts w:ascii="Times New Roman" w:hAnsi="Times New Roman" w:cs="Times New Roman"/>
        </w:rPr>
        <w:t xml:space="preserve">2. Melléklet a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  <w:bookmarkEnd w:id="0"/>
    </w:p>
    <w:p w:rsidR="000178B2" w:rsidRPr="006D567A" w:rsidRDefault="000178B2" w:rsidP="000178B2">
      <w:pPr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eastAsiaTheme="majorEastAsia" w:hAnsi="Times New Roman" w:cs="Times New Roman"/>
          <w:b/>
          <w:i/>
          <w:sz w:val="24"/>
          <w:szCs w:val="24"/>
        </w:rPr>
        <w:t>Helyi védettségű épületek, építmények, szobrok, emlékművek listája</w:t>
      </w:r>
    </w:p>
    <w:p w:rsidR="000178B2" w:rsidRPr="006D567A" w:rsidRDefault="000178B2" w:rsidP="000178B2">
      <w:pPr>
        <w:suppressAutoHyphens/>
        <w:autoSpaceDE w:val="0"/>
        <w:autoSpaceDN w:val="0"/>
        <w:adjustRightInd w:val="0"/>
        <w:spacing w:after="0" w:line="240" w:lineRule="atLeast"/>
        <w:ind w:left="113" w:right="113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Helyi védelem alatt álló </w:t>
      </w:r>
      <w:r w:rsidRPr="006D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ÉPÜLET</w:t>
      </w: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178B2" w:rsidRPr="006D567A" w:rsidRDefault="000178B2" w:rsidP="000178B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ab/>
      </w:r>
    </w:p>
    <w:p w:rsidR="000178B2" w:rsidRPr="006D567A" w:rsidRDefault="000178B2" w:rsidP="000178B2">
      <w:pPr>
        <w:autoSpaceDE w:val="0"/>
        <w:autoSpaceDN w:val="0"/>
        <w:adjustRightInd w:val="0"/>
        <w:spacing w:after="0" w:line="240" w:lineRule="atLeast"/>
        <w:ind w:left="113" w:right="113" w:firstLine="595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Református templom (33 hrsz)</w:t>
      </w:r>
    </w:p>
    <w:p w:rsidR="000178B2" w:rsidRPr="006D567A" w:rsidRDefault="000178B2" w:rsidP="000178B2">
      <w:pPr>
        <w:autoSpaceDE w:val="0"/>
        <w:autoSpaceDN w:val="0"/>
        <w:adjustRightInd w:val="0"/>
        <w:spacing w:after="0" w:line="240" w:lineRule="atLeast"/>
        <w:ind w:left="113" w:right="113" w:firstLine="595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Lakóház (35/3 hrsz)</w:t>
      </w:r>
    </w:p>
    <w:p w:rsidR="000178B2" w:rsidRPr="006D567A" w:rsidRDefault="000178B2" w:rsidP="000178B2">
      <w:pPr>
        <w:autoSpaceDE w:val="0"/>
        <w:autoSpaceDN w:val="0"/>
        <w:adjustRightInd w:val="0"/>
        <w:spacing w:after="0" w:line="240" w:lineRule="atLeast"/>
        <w:ind w:left="113" w:right="113" w:firstLine="595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6D56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Lakóház (56 hrsz)</w:t>
      </w:r>
    </w:p>
    <w:p w:rsidR="000178B2" w:rsidRPr="006D567A" w:rsidRDefault="000178B2" w:rsidP="000178B2">
      <w:pPr>
        <w:autoSpaceDE w:val="0"/>
        <w:autoSpaceDN w:val="0"/>
        <w:adjustRightInd w:val="0"/>
        <w:spacing w:after="0" w:line="240" w:lineRule="atLeast"/>
        <w:ind w:left="113" w:right="113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78B2" w:rsidRPr="006D567A" w:rsidRDefault="000178B2" w:rsidP="000178B2">
      <w:pPr>
        <w:rPr>
          <w:rFonts w:ascii="Times New Roman" w:hAnsi="Times New Roman" w:cs="Times New Roman"/>
          <w:sz w:val="24"/>
          <w:szCs w:val="24"/>
        </w:rPr>
      </w:pPr>
    </w:p>
    <w:p w:rsidR="000178B2" w:rsidRPr="006D567A" w:rsidRDefault="000178B2" w:rsidP="000178B2">
      <w:pPr>
        <w:rPr>
          <w:rFonts w:ascii="Times New Roman" w:hAnsi="Times New Roman" w:cs="Times New Roman"/>
          <w:sz w:val="24"/>
          <w:szCs w:val="24"/>
        </w:rPr>
      </w:pPr>
    </w:p>
    <w:p w:rsidR="000178B2" w:rsidRPr="006D567A" w:rsidRDefault="000178B2" w:rsidP="000178B2">
      <w:pPr>
        <w:pStyle w:val="cf0"/>
        <w:spacing w:after="0"/>
        <w:ind w:left="-284" w:hanging="142"/>
        <w:jc w:val="center"/>
      </w:pPr>
    </w:p>
    <w:p w:rsidR="000178B2" w:rsidRPr="006D567A" w:rsidRDefault="000178B2" w:rsidP="000178B2">
      <w:pPr>
        <w:pStyle w:val="cf0"/>
        <w:spacing w:after="160" w:line="259" w:lineRule="auto"/>
        <w:rPr>
          <w:i/>
        </w:rPr>
        <w:sectPr w:rsidR="000178B2" w:rsidRPr="006D567A" w:rsidSect="00515A1D">
          <w:footerReference w:type="default" r:id="rId4"/>
          <w:pgSz w:w="11906" w:h="16838" w:code="9"/>
          <w:pgMar w:top="1134" w:right="1418" w:bottom="1134" w:left="1134" w:header="420" w:footer="374" w:gutter="0"/>
          <w:cols w:space="708"/>
          <w:docGrid w:linePitch="299"/>
        </w:sectPr>
      </w:pPr>
      <w:bookmarkStart w:id="1" w:name="_GoBack"/>
      <w:bookmarkEnd w:id="1"/>
    </w:p>
    <w:p w:rsidR="00C363D6" w:rsidRDefault="00C363D6"/>
    <w:sectPr w:rsidR="00C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002153"/>
      <w:docPartObj>
        <w:docPartGallery w:val="Page Numbers (Bottom of Page)"/>
        <w:docPartUnique/>
      </w:docPartObj>
    </w:sdtPr>
    <w:sdtEndPr/>
    <w:sdtContent>
      <w:p w:rsidR="00A55F49" w:rsidRDefault="000178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5F49" w:rsidRDefault="000178B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B2"/>
    <w:rsid w:val="000178B2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4535"/>
  <w15:chartTrackingRefBased/>
  <w15:docId w15:val="{AB0DE4AD-79F1-492A-BD8D-D66FA17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8B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178B2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78B2"/>
    <w:rPr>
      <w:rFonts w:eastAsiaTheme="majorEastAsia" w:cstheme="minorHAnsi"/>
      <w:b/>
      <w:i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1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8B2"/>
  </w:style>
  <w:style w:type="paragraph" w:customStyle="1" w:styleId="cf0">
    <w:name w:val="cf0"/>
    <w:basedOn w:val="Norml"/>
    <w:rsid w:val="0001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216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2018-01-10T12:07:00Z</dcterms:created>
  <dcterms:modified xsi:type="dcterms:W3CDTF">2018-01-10T12:08:00Z</dcterms:modified>
</cp:coreProperties>
</file>