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8B2" w:rsidRPr="006D567A" w:rsidRDefault="000178B2" w:rsidP="000178B2">
      <w:pPr>
        <w:pStyle w:val="Cmsor1"/>
        <w:rPr>
          <w:rFonts w:ascii="Times New Roman" w:hAnsi="Times New Roman" w:cs="Times New Roman"/>
          <w:b w:val="0"/>
        </w:rPr>
      </w:pPr>
      <w:bookmarkStart w:id="0" w:name="_Toc498239411"/>
      <w:r w:rsidRPr="006D567A">
        <w:rPr>
          <w:rFonts w:ascii="Times New Roman" w:hAnsi="Times New Roman" w:cs="Times New Roman"/>
        </w:rPr>
        <w:t xml:space="preserve">2. Melléklet a </w:t>
      </w:r>
      <w:r>
        <w:rPr>
          <w:rFonts w:ascii="Times New Roman" w:hAnsi="Times New Roman" w:cs="Times New Roman"/>
        </w:rPr>
        <w:t>19</w:t>
      </w:r>
      <w:r w:rsidRPr="006D567A">
        <w:rPr>
          <w:rFonts w:ascii="Times New Roman" w:hAnsi="Times New Roman" w:cs="Times New Roman"/>
        </w:rPr>
        <w:t>/2017.(</w:t>
      </w:r>
      <w:r>
        <w:rPr>
          <w:rFonts w:ascii="Times New Roman" w:hAnsi="Times New Roman" w:cs="Times New Roman"/>
        </w:rPr>
        <w:t>XII. 27.</w:t>
      </w:r>
      <w:r w:rsidRPr="006D567A">
        <w:rPr>
          <w:rFonts w:ascii="Times New Roman" w:hAnsi="Times New Roman" w:cs="Times New Roman"/>
        </w:rPr>
        <w:t>) önkormányzati rendelethez</w:t>
      </w:r>
      <w:bookmarkEnd w:id="0"/>
    </w:p>
    <w:p w:rsidR="000178B2" w:rsidRPr="006D567A" w:rsidRDefault="000178B2" w:rsidP="000178B2">
      <w:pPr>
        <w:rPr>
          <w:rFonts w:ascii="Times New Roman" w:hAnsi="Times New Roman" w:cs="Times New Roman"/>
          <w:sz w:val="24"/>
          <w:szCs w:val="24"/>
        </w:rPr>
      </w:pPr>
      <w:r w:rsidRPr="006D567A">
        <w:rPr>
          <w:rFonts w:ascii="Times New Roman" w:eastAsiaTheme="majorEastAsia" w:hAnsi="Times New Roman" w:cs="Times New Roman"/>
          <w:b/>
          <w:i/>
          <w:sz w:val="24"/>
          <w:szCs w:val="24"/>
        </w:rPr>
        <w:t>Helyi védettségű épületek, építmények, szobrok, emlékművek listája</w:t>
      </w:r>
    </w:p>
    <w:p w:rsidR="000178B2" w:rsidRPr="006D567A" w:rsidRDefault="000178B2" w:rsidP="000178B2">
      <w:pPr>
        <w:suppressAutoHyphens/>
        <w:autoSpaceDE w:val="0"/>
        <w:autoSpaceDN w:val="0"/>
        <w:adjustRightInd w:val="0"/>
        <w:spacing w:after="0" w:line="240" w:lineRule="atLeast"/>
        <w:ind w:left="113" w:right="113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567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</w:t>
      </w:r>
      <w:r w:rsidRPr="006D567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Helyi védelem alatt álló </w:t>
      </w:r>
      <w:r w:rsidRPr="006D56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ÉPÜLET</w:t>
      </w:r>
      <w:r w:rsidRPr="006D567A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0178B2" w:rsidRPr="006D567A" w:rsidRDefault="000178B2" w:rsidP="000178B2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6D567A">
        <w:rPr>
          <w:rFonts w:ascii="Times New Roman" w:hAnsi="Times New Roman" w:cs="Times New Roman"/>
          <w:sz w:val="24"/>
          <w:szCs w:val="24"/>
        </w:rPr>
        <w:tab/>
      </w:r>
    </w:p>
    <w:p w:rsidR="000178B2" w:rsidRPr="006D567A" w:rsidRDefault="000178B2" w:rsidP="000178B2">
      <w:pPr>
        <w:autoSpaceDE w:val="0"/>
        <w:autoSpaceDN w:val="0"/>
        <w:adjustRightInd w:val="0"/>
        <w:spacing w:after="0" w:line="240" w:lineRule="atLeast"/>
        <w:ind w:left="113" w:right="113" w:firstLine="595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567A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6D567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Református templom (33 hrsz)</w:t>
      </w:r>
    </w:p>
    <w:p w:rsidR="000178B2" w:rsidRPr="006D567A" w:rsidRDefault="000178B2" w:rsidP="000178B2">
      <w:pPr>
        <w:autoSpaceDE w:val="0"/>
        <w:autoSpaceDN w:val="0"/>
        <w:adjustRightInd w:val="0"/>
        <w:spacing w:after="0" w:line="240" w:lineRule="atLeast"/>
        <w:ind w:left="113" w:right="113" w:firstLine="595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567A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6D567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Lakóház (35/3 hrsz)</w:t>
      </w:r>
    </w:p>
    <w:p w:rsidR="000178B2" w:rsidRPr="006D567A" w:rsidRDefault="000178B2" w:rsidP="000178B2">
      <w:pPr>
        <w:autoSpaceDE w:val="0"/>
        <w:autoSpaceDN w:val="0"/>
        <w:adjustRightInd w:val="0"/>
        <w:spacing w:after="0" w:line="240" w:lineRule="atLeast"/>
        <w:ind w:left="113" w:right="113" w:firstLine="595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567A">
        <w:rPr>
          <w:rFonts w:ascii="Times New Roman" w:eastAsia="Calibri" w:hAnsi="Times New Roman" w:cs="Times New Roman"/>
          <w:color w:val="000000"/>
          <w:sz w:val="24"/>
          <w:szCs w:val="24"/>
        </w:rPr>
        <w:t>3.</w:t>
      </w:r>
      <w:r w:rsidRPr="006D567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Lakóház (56 hrsz)</w:t>
      </w:r>
    </w:p>
    <w:p w:rsidR="000178B2" w:rsidRPr="006D567A" w:rsidRDefault="000178B2" w:rsidP="000178B2">
      <w:pPr>
        <w:autoSpaceDE w:val="0"/>
        <w:autoSpaceDN w:val="0"/>
        <w:adjustRightInd w:val="0"/>
        <w:spacing w:after="0" w:line="240" w:lineRule="atLeast"/>
        <w:ind w:left="113" w:right="113"/>
        <w:textAlignment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178B2" w:rsidRPr="006D567A" w:rsidRDefault="000178B2" w:rsidP="000178B2">
      <w:pPr>
        <w:rPr>
          <w:rFonts w:ascii="Times New Roman" w:hAnsi="Times New Roman" w:cs="Times New Roman"/>
          <w:sz w:val="24"/>
          <w:szCs w:val="24"/>
        </w:rPr>
      </w:pPr>
    </w:p>
    <w:p w:rsidR="000178B2" w:rsidRPr="006D567A" w:rsidRDefault="000178B2" w:rsidP="000178B2">
      <w:pPr>
        <w:rPr>
          <w:rFonts w:ascii="Times New Roman" w:hAnsi="Times New Roman" w:cs="Times New Roman"/>
          <w:sz w:val="24"/>
          <w:szCs w:val="24"/>
        </w:rPr>
      </w:pPr>
    </w:p>
    <w:p w:rsidR="000178B2" w:rsidRPr="006D567A" w:rsidRDefault="000178B2" w:rsidP="000178B2">
      <w:pPr>
        <w:pStyle w:val="cf0"/>
        <w:spacing w:after="0"/>
        <w:ind w:left="-284" w:hanging="142"/>
        <w:jc w:val="center"/>
      </w:pPr>
    </w:p>
    <w:p w:rsidR="000178B2" w:rsidRPr="006D567A" w:rsidRDefault="000178B2" w:rsidP="000178B2">
      <w:pPr>
        <w:pStyle w:val="cf0"/>
        <w:spacing w:after="160" w:line="259" w:lineRule="auto"/>
        <w:rPr>
          <w:i/>
        </w:rPr>
        <w:sectPr w:rsidR="000178B2" w:rsidRPr="006D567A" w:rsidSect="00515A1D">
          <w:footerReference w:type="default" r:id="rId4"/>
          <w:pgSz w:w="11906" w:h="16838" w:code="9"/>
          <w:pgMar w:top="1134" w:right="1418" w:bottom="1134" w:left="1134" w:header="420" w:footer="374" w:gutter="0"/>
          <w:cols w:space="708"/>
          <w:docGrid w:linePitch="299"/>
        </w:sectPr>
      </w:pPr>
      <w:bookmarkStart w:id="1" w:name="_GoBack"/>
      <w:bookmarkEnd w:id="1"/>
    </w:p>
    <w:p w:rsidR="00C363D6" w:rsidRDefault="00C363D6"/>
    <w:sectPr w:rsidR="00C3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9002153"/>
      <w:docPartObj>
        <w:docPartGallery w:val="Page Numbers (Bottom of Page)"/>
        <w:docPartUnique/>
      </w:docPartObj>
    </w:sdtPr>
    <w:sdtEndPr/>
    <w:sdtContent>
      <w:p w:rsidR="00A55F49" w:rsidRDefault="000178B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55F49" w:rsidRDefault="000178B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B2"/>
    <w:rsid w:val="000178B2"/>
    <w:rsid w:val="00C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4535"/>
  <w15:chartTrackingRefBased/>
  <w15:docId w15:val="{AB0DE4AD-79F1-492A-BD8D-D66FA172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178B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0178B2"/>
    <w:pPr>
      <w:keepNext/>
      <w:keepLines/>
      <w:spacing w:after="0" w:line="240" w:lineRule="auto"/>
      <w:outlineLvl w:val="0"/>
    </w:pPr>
    <w:rPr>
      <w:rFonts w:eastAsiaTheme="majorEastAsia" w:cstheme="minorHAnsi"/>
      <w:b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78B2"/>
    <w:rPr>
      <w:rFonts w:eastAsiaTheme="majorEastAsia" w:cstheme="minorHAnsi"/>
      <w:b/>
      <w:i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17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78B2"/>
  </w:style>
  <w:style w:type="paragraph" w:customStyle="1" w:styleId="cf0">
    <w:name w:val="cf0"/>
    <w:basedOn w:val="Norml"/>
    <w:rsid w:val="0001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216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Kistokaj Község Önkormányzata</dc:creator>
  <cp:keywords/>
  <dc:description/>
  <cp:lastModifiedBy>Kistokaj Község Önkormányzata</cp:lastModifiedBy>
  <cp:revision>1</cp:revision>
  <dcterms:created xsi:type="dcterms:W3CDTF">2018-01-10T12:07:00Z</dcterms:created>
  <dcterms:modified xsi:type="dcterms:W3CDTF">2018-01-10T12:08:00Z</dcterms:modified>
</cp:coreProperties>
</file>