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5"/>
        <w:gridCol w:w="6704"/>
        <w:gridCol w:w="1623"/>
      </w:tblGrid>
      <w:tr w:rsidR="00BF3453" w:rsidRPr="00151F1E" w:rsidTr="00741939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 E V É T E L E K Módosított</w:t>
            </w:r>
          </w:p>
        </w:tc>
      </w:tr>
      <w:tr w:rsidR="00BF3453" w:rsidRPr="00151F1E" w:rsidTr="00741939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BF3453" w:rsidRPr="00151F1E" w:rsidRDefault="00BF3453" w:rsidP="00BF345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melléklet az 1/2019.(III.2</w:t>
            </w:r>
            <w:r>
              <w:rPr>
                <w:b/>
                <w:bCs/>
                <w:i/>
                <w:iCs/>
              </w:rPr>
              <w:t>2.) önkormányzati rendelethez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960" w:type="dxa"/>
            <w:noWrap/>
            <w:hideMark/>
          </w:tcPr>
          <w:p w:rsidR="00BF3453" w:rsidRPr="00151F1E" w:rsidRDefault="00BF3453" w:rsidP="00741939">
            <w:pPr>
              <w:rPr>
                <w:b/>
                <w:bCs/>
                <w:i/>
                <w:iCs/>
              </w:rPr>
            </w:pPr>
            <w:r w:rsidRPr="00151F1E">
              <w:rPr>
                <w:b/>
                <w:bCs/>
                <w:i/>
                <w:iCs/>
              </w:rPr>
              <w:t>forintban</w:t>
            </w:r>
          </w:p>
        </w:tc>
      </w:tr>
      <w:tr w:rsidR="00BF3453" w:rsidRPr="00151F1E" w:rsidTr="00741939">
        <w:trPr>
          <w:trHeight w:val="762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Sor-</w:t>
            </w:r>
            <w:r w:rsidRPr="00151F1E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>
              <w:rPr>
                <w:b/>
                <w:bCs/>
              </w:rPr>
              <w:t>2019.évi módosí</w:t>
            </w:r>
            <w:r w:rsidRPr="00151F1E">
              <w:rPr>
                <w:b/>
                <w:bCs/>
              </w:rPr>
              <w:t>tott előirányzat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C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117 251 225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71 213 837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16 338 583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22 237 775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1 800 000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Működési célú kvi támogatások és kiegészítő támogatások 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5 616 000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Elszámolásból származó bevételek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45 030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28 442 335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Elvonások és befizetések bevételei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28 442 335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2.5.-ből EU-s támogatás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9 077 845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3.1.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3.2.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3.3.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3.4.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3.5.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9 077 845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3.6.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3.5.-ből EU-s támogatás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23 963 333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Helyi adók  (4.1.1.+...+4.1.3.)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19 961 031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4.1.1.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- Vagyoni típusú adók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2 529 153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4.1.2.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- Termékek és szolgáltatások adói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4.1.3.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17 431 878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Gépjárműadó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3 486 971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közhatalmi bevételek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515 331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35 724 809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Készletértékesítés ellenértéke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932 049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Szolgáltatások ellenértéke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6 076 402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Közvetített szolgáltatások értéke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Tulajdonosi bevételek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Ellátási díjak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21 857 581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6 052 539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5.7.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Általános forgalmi adó visszatérítése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805 238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Kamatbevételek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1 000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5.9.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pénzügyi műveletek bevételei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5.10.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Biztosító által fizetett kártérítés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5.11.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működési bevételek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60 000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Immateriális javak értékesítése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Ingatlanok értékesítése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60 000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tárgyi eszközök értékesítése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Részesedések értékesítése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724 194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Működési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működési célú átvett pénzeszköz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724 194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7.3.-ból EU-s támogatás (közvetlen)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8.1.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Felhalm.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8.2.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8.3.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8.4.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8.3.-ból EU-s támogatás (közvetlen)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215 243 741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Hitel-, kölcsönfelvétel államháztartáson kívülről  (10.1.+10.3.)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10.1.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Hosszú lejáratú  hitelek, kölcsönök felvétele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10.2.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Likviditási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10.3.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Rövid lejáratú  hitelek, kölcsönök felvétele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11.1.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Forgatási célú belföldi értékpapírok beváltása,  értékesítése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11.2.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11.3.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Befektetési célú belföldi értékpapírok beváltása,  értékesítése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11.4.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44 303 013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12.1.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44 303 013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12.2.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4 344 942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13.1.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Államháztartáson belüli megelőlegezések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4 344 942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13.2.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13.3.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Betétek megszüntetése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Külföldi finanszírozás bevételei (14.1.+…14.4.)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 xml:space="preserve">    14.1.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Forgatási célú külföldi értékpapírok beváltása,  értékesítése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 xml:space="preserve">    14.2.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Befektetési célú külföldi értékpapírok beváltása,  értékesítése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 xml:space="preserve">    14.3.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Külföldi értékpapírok kibocsátása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 xml:space="preserve">    14.4.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Külföldi hitelek, kölcsönök felvétele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7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315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48 647 955</w:t>
            </w:r>
          </w:p>
        </w:tc>
      </w:tr>
      <w:tr w:rsidR="00BF3453" w:rsidRPr="00151F1E" w:rsidTr="00741939">
        <w:trPr>
          <w:trHeight w:val="33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KÖLTSÉGVETÉSI ÉS FINANSZÍROZÁSI BEVÉTELEK ÖSSZESEN: (9+17)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263 891 696</w:t>
            </w:r>
          </w:p>
        </w:tc>
      </w:tr>
      <w:tr w:rsidR="00BF3453" w:rsidRPr="00151F1E" w:rsidTr="00741939">
        <w:trPr>
          <w:trHeight w:val="1665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</w:p>
        </w:tc>
      </w:tr>
      <w:tr w:rsidR="00BF3453" w:rsidRPr="00151F1E" w:rsidTr="00741939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 I A D Á S O K</w:t>
            </w:r>
          </w:p>
        </w:tc>
      </w:tr>
      <w:tr w:rsidR="00BF3453" w:rsidRPr="00151F1E" w:rsidTr="00741939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BF3453" w:rsidRPr="00151F1E" w:rsidRDefault="00BF3453" w:rsidP="00741939">
            <w:pPr>
              <w:pStyle w:val="Listaszerbekezds"/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BF3453" w:rsidRPr="00151F1E" w:rsidRDefault="00BF3453" w:rsidP="00741939">
            <w:pPr>
              <w:rPr>
                <w:b/>
                <w:bCs/>
                <w:i/>
                <w:iCs/>
              </w:rPr>
            </w:pPr>
            <w:r w:rsidRPr="00151F1E">
              <w:rPr>
                <w:b/>
                <w:bCs/>
                <w:i/>
                <w:iCs/>
              </w:rPr>
              <w:t>Ezer forintban</w:t>
            </w:r>
          </w:p>
        </w:tc>
      </w:tr>
      <w:tr w:rsidR="00BF3453" w:rsidRPr="00151F1E" w:rsidTr="00741939">
        <w:trPr>
          <w:trHeight w:val="762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Sor-</w:t>
            </w:r>
            <w:r w:rsidRPr="00151F1E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>
              <w:rPr>
                <w:b/>
                <w:bCs/>
              </w:rPr>
              <w:t>2019.évi módosí</w:t>
            </w:r>
            <w:r w:rsidRPr="00151F1E">
              <w:rPr>
                <w:b/>
                <w:bCs/>
              </w:rPr>
              <w:t>tott előirányzat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C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Működési költségvetés kiadásai </w:t>
            </w:r>
            <w:r w:rsidRPr="00151F1E">
              <w:t>(1.1+…+1.5.+1.18.)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238 218 585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Személyi  juttatások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101 614 474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16 662 670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Dologi  kiadások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102 653 494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Ellátottak pénzbeli juttatásai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3 521 840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1.5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működési célú kiadások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5 341 545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1.7.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1.9.</w:t>
            </w:r>
          </w:p>
        </w:tc>
        <w:tc>
          <w:tcPr>
            <w:tcW w:w="8260" w:type="dxa"/>
            <w:noWrap/>
            <w:hideMark/>
          </w:tcPr>
          <w:p w:rsidR="00BF3453" w:rsidRPr="00151F1E" w:rsidRDefault="00BF3453" w:rsidP="00741939">
            <w:r w:rsidRPr="00151F1E">
              <w:t xml:space="preserve">   - Garancia- és kezességvállalásból kifizetés ÁH-n belülre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1.10.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1.12.</w:t>
            </w:r>
          </w:p>
        </w:tc>
        <w:tc>
          <w:tcPr>
            <w:tcW w:w="8260" w:type="dxa"/>
            <w:noWrap/>
            <w:hideMark/>
          </w:tcPr>
          <w:p w:rsidR="00BF3453" w:rsidRPr="00151F1E" w:rsidRDefault="00BF3453" w:rsidP="00741939">
            <w:r w:rsidRPr="00151F1E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4 372 869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1.13.</w:t>
            </w:r>
          </w:p>
        </w:tc>
        <w:tc>
          <w:tcPr>
            <w:tcW w:w="8260" w:type="dxa"/>
            <w:noWrap/>
            <w:hideMark/>
          </w:tcPr>
          <w:p w:rsidR="00BF3453" w:rsidRPr="00151F1E" w:rsidRDefault="00BF3453" w:rsidP="00741939">
            <w:r w:rsidRPr="00151F1E">
              <w:t xml:space="preserve">   - Garancia és kezességvállalásból kifizetés ÁH-n kívülre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Kamattámogatások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1.17.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968 676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Tartalékok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8 424 562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1.19.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1.20.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Céltartalék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Felhalmozási költségvetés kiadásai </w:t>
            </w:r>
            <w:r w:rsidRPr="00151F1E">
              <w:t>(2.1.+2.3.+2.5.)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17 353 492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Beruházások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10 304 995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Felújítások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7 048 497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felhalmozási kiadások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2.5.-ből        - Garancia- és kezességvállalásból kifizetés ÁH-n belülre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2.7.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315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2.9.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2.10.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Garancia- és kezességvállalásból kifizetés ÁH-n kívülre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2.11.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2.12.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Lakástámogatás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33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2.13.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255 572 077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Kincstárjegyek beváltása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Éven belüli lejáratú belföldi értékpapírok beváltása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Belföldi kötvények beváltása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 xml:space="preserve"> 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Éven túli lejáratú belföldi értékpapírok beváltása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8 319 619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8 319 619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Pénzügyi lízing kiadásai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Külföldi értékpapírok beváltása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30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8 319 619</w:t>
            </w:r>
          </w:p>
        </w:tc>
      </w:tr>
      <w:tr w:rsidR="00BF3453" w:rsidRPr="00151F1E" w:rsidTr="00741939">
        <w:trPr>
          <w:trHeight w:val="259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263 891 696</w:t>
            </w:r>
          </w:p>
        </w:tc>
      </w:tr>
    </w:tbl>
    <w:p w:rsidR="00BF3453" w:rsidRDefault="00BF3453" w:rsidP="00BF3453"/>
    <w:p w:rsidR="00BF3453" w:rsidRDefault="00BF3453" w:rsidP="00BF3453"/>
    <w:p w:rsidR="00BF3453" w:rsidRDefault="00BF3453" w:rsidP="00BF3453"/>
    <w:p w:rsidR="00BF3453" w:rsidRDefault="00BF3453" w:rsidP="00BF3453"/>
    <w:p w:rsidR="00BF3453" w:rsidRDefault="00BF3453" w:rsidP="00BF3453"/>
    <w:p w:rsidR="00BF3453" w:rsidRDefault="00BF3453" w:rsidP="00BF3453"/>
    <w:p w:rsidR="00BF3453" w:rsidRDefault="00BF3453" w:rsidP="00BF3453"/>
    <w:p w:rsidR="00BF3453" w:rsidRDefault="00BF3453" w:rsidP="00BF3453"/>
    <w:p w:rsidR="00BF3453" w:rsidRDefault="00BF3453" w:rsidP="00BF3453"/>
    <w:p w:rsidR="00BF3453" w:rsidRDefault="00BF3453" w:rsidP="00BF3453"/>
    <w:p w:rsidR="00BF3453" w:rsidRDefault="00BF3453" w:rsidP="00BF3453"/>
    <w:p w:rsidR="00BF3453" w:rsidRDefault="00BF3453" w:rsidP="00BF3453"/>
    <w:p w:rsidR="00BF3453" w:rsidRDefault="00BF3453" w:rsidP="00BF3453"/>
    <w:p w:rsidR="00BF3453" w:rsidRDefault="00BF3453" w:rsidP="00BF3453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4"/>
        <w:gridCol w:w="6679"/>
        <w:gridCol w:w="1649"/>
      </w:tblGrid>
      <w:tr w:rsidR="00BF3453" w:rsidRPr="00151F1E" w:rsidTr="00741939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BF3453" w:rsidRPr="00151F1E" w:rsidRDefault="00BF3453" w:rsidP="00BF345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melléklet az 1/2019.(III.2</w:t>
            </w:r>
            <w:r w:rsidRPr="00151F1E">
              <w:rPr>
                <w:b/>
                <w:bCs/>
                <w:i/>
                <w:iCs/>
              </w:rPr>
              <w:t>2.) önkormányzati rendelethez</w:t>
            </w:r>
          </w:p>
        </w:tc>
        <w:tc>
          <w:tcPr>
            <w:tcW w:w="2000" w:type="dxa"/>
            <w:noWrap/>
            <w:hideMark/>
          </w:tcPr>
          <w:p w:rsidR="00BF3453" w:rsidRPr="00151F1E" w:rsidRDefault="00BF3453" w:rsidP="00741939">
            <w:pPr>
              <w:rPr>
                <w:b/>
                <w:bCs/>
                <w:i/>
                <w:iCs/>
              </w:rPr>
            </w:pPr>
            <w:r w:rsidRPr="00151F1E">
              <w:rPr>
                <w:b/>
                <w:bCs/>
                <w:i/>
                <w:iCs/>
              </w:rPr>
              <w:t>forintban</w:t>
            </w:r>
          </w:p>
        </w:tc>
      </w:tr>
      <w:tr w:rsidR="00BF3453" w:rsidRPr="00151F1E" w:rsidTr="00741939">
        <w:trPr>
          <w:trHeight w:val="762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Sor-</w:t>
            </w:r>
            <w:r w:rsidRPr="00151F1E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Bevételi jogcím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2019.évi módosított előirányzat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B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C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117 251 225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Helyi önkormányzatok működésének általános támogatása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71 213 837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Önkormányzatok egyes köznevelési feladatainak támogatása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16 338 583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Önkormányzatok szociális és gyermekjóléti feladatainak támogatása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22 237 775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Önkormányzatok kulturális feladatainak támogatása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1 800 000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Működési célú kvi támogatások és kiegészítő támogatások 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5 616 000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Elszámolásból származó bevételek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45 030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24 741 126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Elvonások és befizetések bevételei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Működési célú garancia- és kezességvállalásból megtérülések 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Működési célú visszatérítendő támogatások, kölcsönök visszatérülése 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Működési célú visszatérítendő támogatások, kölcsönök igénybevétele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Egyéb működési célú támogatások bevételei 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24 741 126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2.5.-ből EU-s támogatás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9 077 845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3.1.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Felhalmozási célú önkormányzati támogatások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3.2.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Felhalmozási célú garancia- és kezességvállalásból megtérülések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3.3.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Felhalmozási célú visszatérítendő támogatások, kölcsönök visszatérülése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3.4.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Felhalmozási célú visszatérítendő támogatások, kölcsönök igénybevétele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3.5.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felhalmozási célú támogatások bevételei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9 077 845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3.6.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3.5.-ből EU-s támogatás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Közhatalmi bevételek (4.1.+4.2.+4.3.+4.4.)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23 963 333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Helyi adók  (4.1.1.+...+4.1.3.)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19 961 031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4.1.1.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- Vagyoni típusú adók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2 529 153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4.1.2.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- Termékek és szolgáltatások adói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4.1.3.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- Értékesítési és forgalmi adók (iparűzési adó)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17 431 878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Gépjárműadó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3 486 971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áruhasználati és szolgáltatási adók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közhatalmi bevételek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515 331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Működési bevételek (5.1.+…+ 5.11.)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11 144 031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Készletértékesítés ellenértéke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932 049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Szolgáltatások ellenértéke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6 076 402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Közvetített szolgáltatások értéke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Tulajdonosi bevételek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Ellátási díjak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2 501 740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Kiszámlázott általános forgalmi adó 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827 602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5.7.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Általános forgalmi adó visszatérítése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805 238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Kamatbevételek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1 000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5.9.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pénzügyi műveletek bevételei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5.10.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Biztosító által fizetett kártérítés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5.11.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működési bevételek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Felhalmozási bevételek (6.1.+…+6.5.)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60 000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Immateriális javak értékesítése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Ingatlanok értékesítése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60 000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tárgyi eszközök értékesítése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Részesedések értékesítése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Részesedések megszűnéséhez kapcsolódó bevételek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710 677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Működési célú garancia- és kezességvállalásból megtérülések ÁH-n kívülről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Működési célú visszatérítendő támogatások, kölcsönök visszatér. ÁH-n kívülről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működési célú átvett pénzeszköz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710 677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7.3.-ból EU-s támogatás (közvetlen)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8.1.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Felhalm. célú garancia- és kezességvállalásból megtérülések ÁH-n kívülről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8.2.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Felhalm. célú visszatérítendő támogatások, kölcsönök visszatér. ÁH-n kívülről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8.3.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felhalmozási célú átvett pénzeszköz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8.4.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8.3.-ból EU-s támogatás (közvetlen)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186 948 237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Hitel-, kölcsönfelvétel államháztartáson kívülről  (10.1.+10.3.)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10.1.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Hosszú lejáratú  hitelek, kölcsönök felvétele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10.2.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Likviditási célú  hitelek, kölcsönök felvétele pénzügyi vállalkozástól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10.3.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Rövid lejáratú  hitelek, kölcsönök felvétele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11.1.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Forgatási célú belföldi értékpapírok beváltása,  értékesítése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11.2.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Forgatási célú belföldi értékpapírok kibocsátása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11.3.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Befektetési célú belföldi értékpapírok beváltása,  értékesítése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11.4.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Befektetési célú belföldi értékpapírok kibocsátása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Maradvány igénybevétele (12.1. + 12.2.)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43 629 823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12.1.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Előző év költségvetési maradványának igénybevétele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43 629 823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12.2.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Előző év vállalkozási maradványának igénybevétele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4 344 942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13.1.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Államháztartáson belüli megelőlegezések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4 344 942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13.2.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Államháztartáson belüli megelőlegezések törlesztése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13.3.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Betétek megszüntetése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Külföldi finanszírozás bevételei (14.1.+…14.4.)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 xml:space="preserve">    14.1.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Forgatási célú külföldi értékpapírok beváltása,  értékesítése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 xml:space="preserve">    14.2.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Befektetési célú külföldi értékpapírok beváltása,  értékesítése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 xml:space="preserve">    14.3.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Külföldi értékpapírok kibocsátása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 xml:space="preserve">    14.4.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Külföldi hitelek, kölcsönök felvétele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Váltóbevételek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7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315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47 974 765</w:t>
            </w:r>
          </w:p>
        </w:tc>
      </w:tr>
      <w:tr w:rsidR="00BF3453" w:rsidRPr="00151F1E" w:rsidTr="00741939">
        <w:trPr>
          <w:trHeight w:val="33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KÖLTSÉGVETÉSI ÉS FINANSZÍROZÁSI BEVÉTELEK ÖSSZESEN: (9+17)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234 923 002</w:t>
            </w:r>
          </w:p>
        </w:tc>
      </w:tr>
      <w:tr w:rsidR="00BF3453" w:rsidRPr="00151F1E" w:rsidTr="00741939">
        <w:trPr>
          <w:trHeight w:val="1665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</w:p>
        </w:tc>
      </w:tr>
      <w:tr w:rsidR="00BF3453" w:rsidRPr="00151F1E" w:rsidTr="00741939">
        <w:trPr>
          <w:trHeight w:val="330"/>
        </w:trPr>
        <w:tc>
          <w:tcPr>
            <w:tcW w:w="11120" w:type="dxa"/>
            <w:gridSpan w:val="3"/>
            <w:noWrap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 I A D Á S O K</w:t>
            </w:r>
          </w:p>
        </w:tc>
      </w:tr>
      <w:tr w:rsidR="00BF3453" w:rsidRPr="00151F1E" w:rsidTr="00741939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BF3453" w:rsidRPr="00D355E1" w:rsidRDefault="00BF3453" w:rsidP="00741939">
            <w:pPr>
              <w:rPr>
                <w:b/>
                <w:bCs/>
                <w:i/>
                <w:iCs/>
              </w:rPr>
            </w:pPr>
          </w:p>
        </w:tc>
        <w:tc>
          <w:tcPr>
            <w:tcW w:w="2000" w:type="dxa"/>
            <w:noWrap/>
            <w:hideMark/>
          </w:tcPr>
          <w:p w:rsidR="00BF3453" w:rsidRPr="00151F1E" w:rsidRDefault="00BF3453" w:rsidP="00741939">
            <w:pPr>
              <w:rPr>
                <w:b/>
                <w:bCs/>
                <w:i/>
                <w:iCs/>
              </w:rPr>
            </w:pPr>
            <w:r w:rsidRPr="00151F1E">
              <w:rPr>
                <w:b/>
                <w:bCs/>
                <w:i/>
                <w:iCs/>
              </w:rPr>
              <w:t xml:space="preserve"> forintban</w:t>
            </w:r>
          </w:p>
        </w:tc>
      </w:tr>
      <w:tr w:rsidR="00BF3453" w:rsidRPr="00151F1E" w:rsidTr="00741939">
        <w:trPr>
          <w:trHeight w:val="762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Sor-</w:t>
            </w:r>
            <w:r w:rsidRPr="00151F1E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Kiadási jogcímek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2019.évi Módosított előirányzat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B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jc w:val="center"/>
              <w:rPr>
                <w:b/>
                <w:bCs/>
              </w:rPr>
            </w:pPr>
            <w:r w:rsidRPr="00151F1E">
              <w:rPr>
                <w:b/>
                <w:bCs/>
              </w:rPr>
              <w:t>C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Működési költségvetés kiadásai </w:t>
            </w:r>
            <w:r w:rsidRPr="00151F1E">
              <w:t>(1.1+…+1.5.+1.18.)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124 049 700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Személyi  juttatások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42 659 740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Munkaadókat terhelő járulékok és szociális hozzájárulási adó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6 519 021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Dologi  kiadások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57 600 917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Ellátottak pénzbeli juttatásai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3 521 840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1.5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működési célú kiadások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5 323 620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- az 1.5-ből: - Előző évi elszámolásból származó befizetések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1.7.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Törvényi előíráson alapuló befizetések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Elvonások és befizetések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1.9.</w:t>
            </w:r>
          </w:p>
        </w:tc>
        <w:tc>
          <w:tcPr>
            <w:tcW w:w="8260" w:type="dxa"/>
            <w:noWrap/>
            <w:hideMark/>
          </w:tcPr>
          <w:p w:rsidR="00BF3453" w:rsidRPr="00151F1E" w:rsidRDefault="00BF3453" w:rsidP="00741939">
            <w:r w:rsidRPr="00151F1E">
              <w:t xml:space="preserve">   - Garancia- és kezességvállalásból kifizetés ÁH-n belülre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1.10.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-Visszatérítendő támogatások, kölcsönök nyújtása ÁH-n belülre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Visszatérítendő támogatások, kölcsönök törlesztése ÁH-n belülre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1.12.</w:t>
            </w:r>
          </w:p>
        </w:tc>
        <w:tc>
          <w:tcPr>
            <w:tcW w:w="8260" w:type="dxa"/>
            <w:noWrap/>
            <w:hideMark/>
          </w:tcPr>
          <w:p w:rsidR="00BF3453" w:rsidRPr="00151F1E" w:rsidRDefault="00BF3453" w:rsidP="00741939">
            <w:r w:rsidRPr="00151F1E">
              <w:t xml:space="preserve">   - Egyéb működési célú támogatások ÁH-n belülre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4 354 944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1.13.</w:t>
            </w:r>
          </w:p>
        </w:tc>
        <w:tc>
          <w:tcPr>
            <w:tcW w:w="8260" w:type="dxa"/>
            <w:noWrap/>
            <w:hideMark/>
          </w:tcPr>
          <w:p w:rsidR="00BF3453" w:rsidRPr="00151F1E" w:rsidRDefault="00BF3453" w:rsidP="00741939">
            <w:r w:rsidRPr="00151F1E">
              <w:t xml:space="preserve">   - Garancia és kezességvállalásból kifizetés ÁH-n kívülre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Visszatérítendő támogatások, kölcsönök nyújtása ÁH-n kívülre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Árkiegészítések, ártámogatások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Kamattámogatások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1.17.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Egyéb működési célú támogatások államháztartáson kívülre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968 676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Tartalékok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8 424 562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1.19.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- az 1.18-ból: - Általános tartalék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1.20.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Céltartalék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 xml:space="preserve">   Felhalmozási költségvetés kiadásai </w:t>
            </w:r>
            <w:r w:rsidRPr="00151F1E">
              <w:t>(2.1.+2.3.+2.5.)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17 353 492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Beruházások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10 304 995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2.1.-ből EU-s forrásból megvalósuló beruházás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Felújítások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7 048 497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2.3.-ból EU-s forrásból megvalósuló felújítás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Egyéb felhalmozási kiadások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2.5.-ből        - Garancia- és kezességvállalásból kifizetés ÁH-n belülre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2.7.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Visszatérítendő támogatások, kölcsönök nyújtása ÁH-n belülre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315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Visszatérítendő támogatások, kölcsönök törlesztése ÁH-n belülre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2.9.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Egyéb felhalmozási célú támogatások ÁH-n belülre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2.10.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Garancia- és kezességvállalásból kifizetés ÁH-n kívülre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2.11.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Visszatérítendő támogatások, kölcsönök nyújtása ÁH-n kívülre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2.12.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Lakástámogatás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33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2.13.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 xml:space="preserve">   - Egyéb felhalmozási célú támogatások államháztartáson kívülre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KÖLTSÉGVETÉSI KIADÁSOK ÖSSZESEN (1+2)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141 403 192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Hosszú lejáratú hitelek, kölcsönök törlesztése pénzügyi vállalkozásnak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Likviditási célú hitelek, kölcsönök törlesztése pénzügyi vállalkozásnak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4.3.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Rövid lejáratú hitelek, kölcsönök törlesztése pénzügyi vállalkozásnak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Forgatási célú belföldi értékpapírok vásárlása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Befektetési célú belföldi értékpapírok vásárlása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Kincstárjegyek beváltása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Éven belüli lejáratú belföldi értékpapírok beváltása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Belföldi kötvények beváltása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5.6.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Éven túli lejáratú belföldi értékpapírok beváltása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93 519 810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Államháztartáson belüli megelőlegezések folyósítása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85 200 191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Államháztartáson belüli megelőlegezések visszafizetése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8 319 619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Pénzeszközök lekötött betétként elhelyezése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6.4.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Pénzügyi lízing kiadásai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Forgatási célú külföldi értékpapírok vásárlása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7.2.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Befektetési célú külföldi értékpapírok vásárlása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7.3.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Külföldi értékpapírok beváltása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7.4.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Hitelek, kölcsönök törlesztése külföldi kormányoknak nemz. Szervezeteknek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r w:rsidRPr="00151F1E">
              <w:t>7.5.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r w:rsidRPr="00151F1E">
              <w:t>Hitelek, kölcsönök törlesztése külföldi pénzintézeteknek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r w:rsidRPr="00151F1E"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24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Váltókiadások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 </w:t>
            </w:r>
          </w:p>
        </w:tc>
      </w:tr>
      <w:tr w:rsidR="00BF3453" w:rsidRPr="00151F1E" w:rsidTr="00741939">
        <w:trPr>
          <w:trHeight w:val="300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93 519 810</w:t>
            </w:r>
          </w:p>
        </w:tc>
      </w:tr>
      <w:tr w:rsidR="00BF3453" w:rsidRPr="00151F1E" w:rsidTr="00741939">
        <w:trPr>
          <w:trHeight w:val="259"/>
        </w:trPr>
        <w:tc>
          <w:tcPr>
            <w:tcW w:w="8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KIADÁSOK ÖSSZESEN: (3.+10.)</w:t>
            </w:r>
          </w:p>
        </w:tc>
        <w:tc>
          <w:tcPr>
            <w:tcW w:w="2000" w:type="dxa"/>
            <w:hideMark/>
          </w:tcPr>
          <w:p w:rsidR="00BF3453" w:rsidRPr="00151F1E" w:rsidRDefault="00BF3453" w:rsidP="00741939">
            <w:pPr>
              <w:rPr>
                <w:b/>
                <w:bCs/>
              </w:rPr>
            </w:pPr>
            <w:r w:rsidRPr="00151F1E">
              <w:rPr>
                <w:b/>
                <w:bCs/>
              </w:rPr>
              <w:t>234 923 002</w:t>
            </w:r>
          </w:p>
        </w:tc>
      </w:tr>
    </w:tbl>
    <w:p w:rsidR="00BF3453" w:rsidRDefault="00BF3453" w:rsidP="00BF3453"/>
    <w:p w:rsidR="00BF3453" w:rsidRDefault="00BF3453" w:rsidP="00BF3453"/>
    <w:p w:rsidR="00BF3453" w:rsidRDefault="00BF3453" w:rsidP="00BF3453"/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p w:rsidR="00D96884" w:rsidRDefault="00D96884" w:rsidP="00D96884"/>
    <w:p w:rsidR="002359F8" w:rsidRDefault="00BF3453">
      <w:r w:rsidRPr="00931E92">
        <w:rPr>
          <w:noProof/>
          <w:lang w:eastAsia="hu-HU"/>
        </w:rPr>
        <w:drawing>
          <wp:inline distT="0" distB="0" distL="0" distR="0" wp14:anchorId="3AF51927" wp14:editId="67D2CEA6">
            <wp:extent cx="5760720" cy="390652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E92">
        <w:rPr>
          <w:noProof/>
          <w:lang w:eastAsia="hu-HU"/>
        </w:rPr>
        <w:drawing>
          <wp:inline distT="0" distB="0" distL="0" distR="0" wp14:anchorId="63C41221" wp14:editId="73F85AD8">
            <wp:extent cx="5760720" cy="3980815"/>
            <wp:effectExtent l="0" t="0" r="0" b="63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5D8" w:rsidRPr="000015D8">
        <w:t xml:space="preserve"> </w:t>
      </w:r>
    </w:p>
    <w:p w:rsidR="002359F8" w:rsidRDefault="002359F8"/>
    <w:p w:rsidR="002359F8" w:rsidRDefault="000015D8">
      <w:r w:rsidRPr="000015D8">
        <w:t xml:space="preserve"> </w:t>
      </w:r>
    </w:p>
    <w:p w:rsidR="002359F8" w:rsidRDefault="002359F8">
      <w:bookmarkStart w:id="0" w:name="_GoBack"/>
      <w:bookmarkEnd w:id="0"/>
    </w:p>
    <w:p w:rsidR="002359F8" w:rsidRDefault="000015D8" w:rsidP="00665F88">
      <w:pPr>
        <w:jc w:val="right"/>
      </w:pPr>
      <w:r>
        <w:t>5. melléklet az 1/2019.(III.22.</w:t>
      </w:r>
      <w:r w:rsidR="00665F88">
        <w:t>) önkormányzati rendelethez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260"/>
      </w:tblGrid>
      <w:tr w:rsidR="00665F88" w:rsidRPr="00665F88" w:rsidTr="00665F88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adósságot keletkeztető ügyletekből és kezességvállalásokból fennálló kötelezettségei</w:t>
            </w:r>
          </w:p>
        </w:tc>
      </w:tr>
      <w:tr w:rsidR="00665F88" w:rsidRPr="00665F88" w:rsidTr="00665F88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Ezer forintban !</w:t>
            </w:r>
          </w:p>
        </w:tc>
      </w:tr>
      <w:tr w:rsidR="00665F88" w:rsidRPr="00665F88" w:rsidTr="00665F88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2022.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:rsidR="00665F88" w:rsidRDefault="00665F88"/>
    <w:p w:rsidR="002359F8" w:rsidRDefault="002359F8"/>
    <w:p w:rsidR="00665F88" w:rsidRDefault="00665F88" w:rsidP="00665F88">
      <w:pPr>
        <w:jc w:val="right"/>
      </w:pPr>
      <w:r>
        <w:t>6</w:t>
      </w:r>
      <w:r w:rsidRPr="00665F88">
        <w:t xml:space="preserve">. melléklet </w:t>
      </w:r>
      <w:r w:rsidR="000015D8" w:rsidRPr="000015D8">
        <w:t xml:space="preserve">az 1/2019.(III.22.) </w:t>
      </w:r>
      <w:r w:rsidRPr="00665F88">
        <w:t>önkormányzati rendelethez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665F88" w:rsidRPr="00665F88" w:rsidTr="00665F88">
        <w:trPr>
          <w:trHeight w:val="66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saját bevételeinek részletezése az adósságot keletkeztető ügyletből származó tárgyévi fizetési kötelezettség megállapításához</w:t>
            </w:r>
          </w:p>
        </w:tc>
      </w:tr>
      <w:tr w:rsidR="00665F88" w:rsidRPr="00665F88" w:rsidTr="00665F88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Ezer forintban !</w:t>
            </w:r>
          </w:p>
        </w:tc>
      </w:tr>
      <w:tr w:rsidR="00665F88" w:rsidRPr="00665F88" w:rsidTr="00665F88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A33AC2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A33AC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10 140 000</w:t>
            </w:r>
          </w:p>
        </w:tc>
      </w:tr>
      <w:tr w:rsidR="00665F88" w:rsidRPr="00665F88" w:rsidTr="00665F88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F88" w:rsidRPr="00665F88" w:rsidRDefault="00665F88" w:rsidP="00665F8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65F8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5F88" w:rsidRPr="00665F88" w:rsidTr="00665F88">
        <w:trPr>
          <w:trHeight w:val="315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665F88" w:rsidP="00665F8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5F8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5F88" w:rsidRPr="00665F88" w:rsidRDefault="00A33AC2" w:rsidP="00A33AC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A33AC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10 140 000</w:t>
            </w:r>
          </w:p>
        </w:tc>
      </w:tr>
    </w:tbl>
    <w:p w:rsidR="00665F88" w:rsidRDefault="00665F88"/>
    <w:p w:rsidR="00665F88" w:rsidRDefault="00665F88"/>
    <w:p w:rsidR="00665F88" w:rsidRDefault="00665F88"/>
    <w:p w:rsidR="00665F88" w:rsidRDefault="00665F88"/>
    <w:p w:rsidR="00665F88" w:rsidRDefault="00665F88"/>
    <w:p w:rsidR="00665F88" w:rsidRDefault="00665F88"/>
    <w:p w:rsidR="00665F88" w:rsidRDefault="00665F88" w:rsidP="00665F88">
      <w:pPr>
        <w:jc w:val="right"/>
      </w:pPr>
      <w:r>
        <w:t>7</w:t>
      </w:r>
      <w:r w:rsidRPr="00665F88">
        <w:t xml:space="preserve">. melléklet </w:t>
      </w:r>
      <w:r w:rsidR="000015D8" w:rsidRPr="000015D8">
        <w:t xml:space="preserve">az 1/2019.(III.22.) </w:t>
      </w:r>
      <w:r w:rsidRPr="00665F88">
        <w:t>önkormányzati rendelethez</w:t>
      </w:r>
    </w:p>
    <w:p w:rsidR="00665F88" w:rsidRDefault="00665F88">
      <w:r w:rsidRPr="00665F88">
        <w:rPr>
          <w:noProof/>
          <w:lang w:eastAsia="hu-HU"/>
        </w:rPr>
        <w:drawing>
          <wp:inline distT="0" distB="0" distL="0" distR="0">
            <wp:extent cx="5760720" cy="3917579"/>
            <wp:effectExtent l="0" t="0" r="0" b="698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F88" w:rsidRPr="00665F88" w:rsidRDefault="00665F88" w:rsidP="00665F88">
      <w:pPr>
        <w:jc w:val="right"/>
      </w:pPr>
      <w:r>
        <w:t>8</w:t>
      </w:r>
      <w:r w:rsidRPr="00665F88">
        <w:t xml:space="preserve">. melléklet </w:t>
      </w:r>
      <w:r w:rsidR="000015D8" w:rsidRPr="000015D8">
        <w:t xml:space="preserve">az 1/2019.(III.22.) </w:t>
      </w:r>
      <w:r w:rsidRPr="00665F88">
        <w:t>önkormányzati rendelethez</w:t>
      </w:r>
    </w:p>
    <w:p w:rsidR="00665F88" w:rsidRDefault="00665F88" w:rsidP="00665F88">
      <w:pPr>
        <w:tabs>
          <w:tab w:val="left" w:pos="1020"/>
        </w:tabs>
      </w:pPr>
      <w:r w:rsidRPr="00665F88">
        <w:rPr>
          <w:noProof/>
          <w:lang w:eastAsia="hu-HU"/>
        </w:rPr>
        <w:drawing>
          <wp:inline distT="0" distB="0" distL="0" distR="0">
            <wp:extent cx="5760720" cy="3759559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F88" w:rsidRDefault="00665F88" w:rsidP="00665F88">
      <w:pPr>
        <w:tabs>
          <w:tab w:val="left" w:pos="2685"/>
        </w:tabs>
      </w:pPr>
      <w: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95"/>
        <w:gridCol w:w="4326"/>
        <w:gridCol w:w="1941"/>
      </w:tblGrid>
      <w:tr w:rsidR="00E1056B" w:rsidRPr="00665F88" w:rsidTr="00482133">
        <w:trPr>
          <w:trHeight w:val="420"/>
        </w:trPr>
        <w:tc>
          <w:tcPr>
            <w:tcW w:w="9062" w:type="dxa"/>
            <w:gridSpan w:val="3"/>
            <w:hideMark/>
          </w:tcPr>
          <w:p w:rsidR="00E1056B" w:rsidRPr="00665F88" w:rsidRDefault="00E1056B" w:rsidP="00E1056B">
            <w:pPr>
              <w:tabs>
                <w:tab w:val="left" w:pos="2685"/>
              </w:tabs>
              <w:jc w:val="right"/>
            </w:pPr>
            <w:r w:rsidRPr="00665F88">
              <w:t xml:space="preserve">9. melléklet </w:t>
            </w:r>
            <w:r w:rsidR="000015D8" w:rsidRPr="000015D8">
              <w:t xml:space="preserve">az 1/2019.(III.22.) </w:t>
            </w:r>
            <w:r w:rsidRPr="00665F88">
              <w:t>önkormányzati rendelethez</w:t>
            </w:r>
          </w:p>
        </w:tc>
      </w:tr>
      <w:tr w:rsidR="00665F88" w:rsidRPr="00665F88" w:rsidTr="00E1056B">
        <w:trPr>
          <w:trHeight w:val="675"/>
        </w:trPr>
        <w:tc>
          <w:tcPr>
            <w:tcW w:w="2795" w:type="dxa"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Költségvetési szerv megnevezése</w:t>
            </w:r>
          </w:p>
        </w:tc>
        <w:tc>
          <w:tcPr>
            <w:tcW w:w="4326" w:type="dxa"/>
            <w:noWrap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Tótszerdahelyi Óvoda és Konyha Költségvetési szerv I.</w:t>
            </w:r>
          </w:p>
        </w:tc>
        <w:tc>
          <w:tcPr>
            <w:tcW w:w="1941" w:type="dxa"/>
            <w:noWrap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03</w:t>
            </w:r>
          </w:p>
        </w:tc>
      </w:tr>
      <w:tr w:rsidR="00665F88" w:rsidRPr="00665F88" w:rsidTr="00E1056B">
        <w:trPr>
          <w:trHeight w:val="495"/>
        </w:trPr>
        <w:tc>
          <w:tcPr>
            <w:tcW w:w="2795" w:type="dxa"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Feladat megnevezése</w:t>
            </w:r>
          </w:p>
        </w:tc>
        <w:tc>
          <w:tcPr>
            <w:tcW w:w="4326" w:type="dxa"/>
            <w:noWrap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Kötelező feladatok bevételei, kiadásai</w:t>
            </w:r>
          </w:p>
        </w:tc>
        <w:tc>
          <w:tcPr>
            <w:tcW w:w="1941" w:type="dxa"/>
            <w:noWrap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02</w:t>
            </w:r>
          </w:p>
        </w:tc>
      </w:tr>
      <w:tr w:rsidR="00665F88" w:rsidRPr="00665F88" w:rsidTr="00E1056B">
        <w:trPr>
          <w:trHeight w:val="319"/>
        </w:trPr>
        <w:tc>
          <w:tcPr>
            <w:tcW w:w="2795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</w:p>
        </w:tc>
        <w:tc>
          <w:tcPr>
            <w:tcW w:w="4326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1941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  <w:i/>
                <w:iCs/>
              </w:rPr>
            </w:pPr>
            <w:r w:rsidRPr="00665F88">
              <w:rPr>
                <w:b/>
                <w:bCs/>
                <w:i/>
                <w:iCs/>
              </w:rPr>
              <w:t>forintban !</w:t>
            </w:r>
          </w:p>
        </w:tc>
      </w:tr>
      <w:tr w:rsidR="00665F88" w:rsidRPr="00665F88" w:rsidTr="00E1056B">
        <w:trPr>
          <w:trHeight w:val="27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Száma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Előirányzat-csoport, kiemelt előirányzat megnevezése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Előirányzat</w:t>
            </w:r>
          </w:p>
        </w:tc>
      </w:tr>
      <w:tr w:rsidR="00665F88" w:rsidRPr="00665F88" w:rsidTr="00E1056B">
        <w:trPr>
          <w:trHeight w:val="259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A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B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C</w:t>
            </w:r>
          </w:p>
        </w:tc>
      </w:tr>
      <w:tr w:rsidR="00665F88" w:rsidRPr="00665F88" w:rsidTr="00E1056B">
        <w:trPr>
          <w:trHeight w:val="319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Működési bevételek (1.1.+…+1.11.)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17 085 359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Készletértékesítés ellenértéke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Szolgáltatások ellenértéke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Közvetített szolgáltatások értéke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Tulajdonosi 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1.5.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Ellátási díjak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13 453 012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1.6.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Kiszámlázott általános forgalmi adó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3 632 347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1.7.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Általános forgalmi adó visszatérülése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1.8.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Kamatbevételek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1.9.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pénzügyi műveletek bevételei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1.10.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Biztosító által fizetett kártérítés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1.11.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működési 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Működési célú támogatások államháztartáson belülről (2.1.+…+2.3.)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Elvonások és befizetések bevételei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Visszatérítendő támogatások, kölcsönök visszatérülése ÁH-n belülről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működési célú támogatások bevételei államháztartáson belülről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 xml:space="preserve">  2.3.-ból EU támogatás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Közhatalmi bevételek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Felhalmozási célú támogatások államháztartáson belülről (4.1.+4.2.)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4.1.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Visszatérítendő támogatások, kölcsönök visszatérülése ÁH-n belülről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4.2.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felhalmozási célú támogatások bevételei államháztartáson belülről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4.3.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 xml:space="preserve">  4.2.-ből EU-s támogatás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5.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Felhalmozási bevételek (5.1.+…+5.3.)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Immateriális javak értékesítése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Ingatlanok értékesítése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tárgyi eszközök értékesítése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6.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Működési célú átvett pénzeszközök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7.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Felhalmozási célú átvett pénzeszközök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8.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KÖLTSÉGVETÉSI BEVÉTELEK ÖSSZESEN (1.+…+7.)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17 085 359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9.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Finanszírozási bevételek (9.1.+…+9.3.)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45 280 721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9.1.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Költségvetési maradvány igénybevétele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559 328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9.2.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Vállalkozási maradvány igénybevétele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9.3.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Irányító szervi (önkormányzati) támogatás (intézményfinanszírozás)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44 721 393</w:t>
            </w:r>
          </w:p>
        </w:tc>
      </w:tr>
      <w:tr w:rsidR="00665F88" w:rsidRPr="00665F88" w:rsidTr="00E1056B">
        <w:trPr>
          <w:trHeight w:val="30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10.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BEVÉTELEK ÖSSZESEN: (8.+9.)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62 366 080</w:t>
            </w:r>
          </w:p>
        </w:tc>
      </w:tr>
      <w:tr w:rsidR="00665F88" w:rsidRPr="00665F88" w:rsidTr="00E1056B">
        <w:trPr>
          <w:trHeight w:val="30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</w:tr>
      <w:tr w:rsidR="00665F88" w:rsidRPr="00665F88" w:rsidTr="00E1056B">
        <w:trPr>
          <w:trHeight w:val="27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</w:tr>
      <w:tr w:rsidR="00665F88" w:rsidRPr="00665F88" w:rsidTr="00E1056B">
        <w:trPr>
          <w:trHeight w:val="33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Működési költségvetés kiadásai (1.1+…+1.5.)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62 366 080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Személyi  juttatások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26 295 324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Munkaadókat terhelő járulékok és szociális hozzájárulási adó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5 064 436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Dologi  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31 006 320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Ellátottak pénzbeli juttatásai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1.5.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működési célú 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Felhalmozási költségvetés kiadásai (2.1.+…+2.3.)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2.1.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Beruházások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2.2.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Felújítások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Egyéb fejlesztési célú 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24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2.4.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 xml:space="preserve"> 2.3.-ból EU-s támogatásból megvalósuló programok, projektek kiadása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  <w:r w:rsidRPr="00665F88">
              <w:t> </w:t>
            </w:r>
          </w:p>
        </w:tc>
      </w:tr>
      <w:tr w:rsidR="00665F88" w:rsidRPr="00665F88" w:rsidTr="00E1056B">
        <w:trPr>
          <w:trHeight w:val="30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3.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Finanszírozási kiadások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</w:tr>
      <w:tr w:rsidR="00665F88" w:rsidRPr="00665F88" w:rsidTr="00E1056B">
        <w:trPr>
          <w:trHeight w:val="27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4.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KIADÁSOK ÖSSZESEN: (1.+2.+3.)</w:t>
            </w: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62 366 080</w:t>
            </w:r>
          </w:p>
        </w:tc>
      </w:tr>
      <w:tr w:rsidR="00665F88" w:rsidRPr="00665F88" w:rsidTr="00E1056B">
        <w:trPr>
          <w:trHeight w:val="300"/>
        </w:trPr>
        <w:tc>
          <w:tcPr>
            <w:tcW w:w="2795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  <w:tc>
          <w:tcPr>
            <w:tcW w:w="1941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</w:pPr>
          </w:p>
        </w:tc>
      </w:tr>
      <w:tr w:rsidR="00665F88" w:rsidRPr="00665F88" w:rsidTr="00E1056B">
        <w:trPr>
          <w:trHeight w:val="285"/>
        </w:trPr>
        <w:tc>
          <w:tcPr>
            <w:tcW w:w="2795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Éves tervezett létszám előirányzat (fő)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  <w:tc>
          <w:tcPr>
            <w:tcW w:w="1941" w:type="dxa"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7</w:t>
            </w:r>
          </w:p>
        </w:tc>
      </w:tr>
      <w:tr w:rsidR="00665F88" w:rsidRPr="00665F88" w:rsidTr="00E1056B">
        <w:trPr>
          <w:trHeight w:val="270"/>
        </w:trPr>
        <w:tc>
          <w:tcPr>
            <w:tcW w:w="2795" w:type="dxa"/>
            <w:noWrap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Közfoglalkoztatottak létszáma (fő)</w:t>
            </w:r>
          </w:p>
        </w:tc>
        <w:tc>
          <w:tcPr>
            <w:tcW w:w="4326" w:type="dxa"/>
            <w:hideMark/>
          </w:tcPr>
          <w:p w:rsidR="00665F88" w:rsidRPr="00665F88" w:rsidRDefault="00665F88" w:rsidP="00665F88">
            <w:pPr>
              <w:tabs>
                <w:tab w:val="left" w:pos="2685"/>
              </w:tabs>
              <w:rPr>
                <w:b/>
                <w:bCs/>
              </w:rPr>
            </w:pPr>
            <w:r w:rsidRPr="00665F88">
              <w:rPr>
                <w:b/>
                <w:bCs/>
              </w:rPr>
              <w:t> </w:t>
            </w:r>
          </w:p>
        </w:tc>
        <w:tc>
          <w:tcPr>
            <w:tcW w:w="1941" w:type="dxa"/>
            <w:hideMark/>
          </w:tcPr>
          <w:p w:rsidR="00665F88" w:rsidRPr="00665F88" w:rsidRDefault="00665F88" w:rsidP="00E1056B">
            <w:pPr>
              <w:tabs>
                <w:tab w:val="left" w:pos="2685"/>
              </w:tabs>
              <w:jc w:val="center"/>
              <w:rPr>
                <w:b/>
                <w:bCs/>
              </w:rPr>
            </w:pPr>
            <w:r w:rsidRPr="00665F88">
              <w:rPr>
                <w:b/>
                <w:bCs/>
              </w:rPr>
              <w:t>0</w:t>
            </w:r>
          </w:p>
        </w:tc>
      </w:tr>
    </w:tbl>
    <w:p w:rsidR="00665F88" w:rsidRDefault="00665F88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E1056B">
      <w:pPr>
        <w:tabs>
          <w:tab w:val="left" w:pos="2685"/>
        </w:tabs>
        <w:jc w:val="right"/>
      </w:pPr>
      <w:r>
        <w:t>10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1122"/>
        <w:gridCol w:w="1122"/>
        <w:gridCol w:w="1122"/>
        <w:gridCol w:w="3221"/>
      </w:tblGrid>
      <w:tr w:rsidR="00E1056B" w:rsidRPr="00E1056B" w:rsidTr="00E1056B">
        <w:trPr>
          <w:trHeight w:val="25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Hitelek, támogatási kölcsönök visszatérülése és igénybevétele,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5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bevételek 2019.évi tervezete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megnevezése,indoklása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száma:8411261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igazgatási tevékenység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27135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Müködési kölcsön visszatérülés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Muramenti Társulás kölcsön visszafizetés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98111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Pénzforgalom nélküli bevétele: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43629823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pénzmaradvány bevétele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Szakfeladat:751153 összesen: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43629823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száma:8419069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elszámolásai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45131</w:t>
            </w:r>
          </w:p>
        </w:tc>
        <w:tc>
          <w:tcPr>
            <w:tcW w:w="2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Hitelfelvétel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Hitel felvétel összesen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Kölcsön visszatérülés összesen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6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Pénzforgalom nélküli bevétel összesen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43629823</w:t>
            </w:r>
          </w:p>
        </w:tc>
      </w:tr>
    </w:tbl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665F88">
      <w:pPr>
        <w:tabs>
          <w:tab w:val="left" w:pos="2685"/>
        </w:tabs>
      </w:pPr>
    </w:p>
    <w:p w:rsidR="00E1056B" w:rsidRDefault="00E1056B" w:rsidP="00E1056B">
      <w:pPr>
        <w:tabs>
          <w:tab w:val="left" w:pos="2685"/>
        </w:tabs>
        <w:jc w:val="right"/>
      </w:pPr>
      <w:r>
        <w:t>11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3"/>
        <w:gridCol w:w="2278"/>
        <w:gridCol w:w="547"/>
        <w:gridCol w:w="2099"/>
        <w:gridCol w:w="2389"/>
      </w:tblGrid>
      <w:tr w:rsidR="00E1056B" w:rsidRPr="00E1056B" w:rsidTr="00E1056B">
        <w:trPr>
          <w:trHeight w:val="360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>Tótszerdahely Községi Önkormányzat</w:t>
            </w:r>
          </w:p>
        </w:tc>
      </w:tr>
      <w:tr w:rsidR="00E1056B" w:rsidRPr="00E1056B" w:rsidTr="00E1056B">
        <w:trPr>
          <w:trHeight w:val="36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31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2019. évi Támogatásértékű mű</w:t>
            </w:r>
            <w:r w:rsidRPr="00E105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ködési bevétel tervezete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49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indoklása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COFOG:011130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igazgatási tevékenység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</w:t>
            </w: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ködési bevétel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 eFt.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önkormányzattól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Tótszentmárton hozzájárulása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 működéséhez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Gyermekprogram támogatás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COFOG:011130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igazgatási tevékenység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bevétele ÁHT.belülről fejezeti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11943930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EFOP program előleg Köznev.intézmények együtt.(295)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10163930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ASP működésre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EFOP képzés (50)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1780000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COFOG:011130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11943930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COFOG:041236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Közfoglalkoztatás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17426478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Elkülönített pénzügyi alaptól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Közfoglalkoztatás támogatás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17426478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COFOG:041236 Ös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</w:t>
            </w: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zesen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17426478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COFOG:074031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 és nővédelmi eü.i.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gondozás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 TB pénzügyi alaptól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4016400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(védőnői szolgálat, védőnői pótlék)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4016400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Szakfeladat:869041 összesen: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4016400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COFOG:074032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Ifjusági egészségügyi gondozás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működési bevétel TB. Pénzügyi alaptól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94800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egészségügy támogatása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94800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COFOG074032összesen: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94800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49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indoklása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COFOG:066020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Város és községgazdálkodás máshova nem sorolható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Támogatásértékű működési bevétel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fejezeti kezelésű előirányzatból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 066020 összesen: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működési bevétel össz: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33481608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TB.Alaptól támogatás átvétel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4111200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müködési bevétel összesen: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33481608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Társadalombiztosítása pénzügyi alapja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4111200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Elkülönitett pénzügyíi alap támogatása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17426478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Fejezeti kezelésű pénzeszköz átvétel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11943930</w:t>
            </w:r>
          </w:p>
        </w:tc>
      </w:tr>
      <w:tr w:rsidR="00E1056B" w:rsidRPr="00E1056B" w:rsidTr="00E1056B">
        <w:trPr>
          <w:trHeight w:val="255"/>
        </w:trPr>
        <w:tc>
          <w:tcPr>
            <w:tcW w:w="20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 ÁHT.belülről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33481608</w:t>
            </w:r>
          </w:p>
        </w:tc>
      </w:tr>
      <w:tr w:rsidR="00E1056B" w:rsidRPr="00E1056B" w:rsidTr="00E1056B">
        <w:trPr>
          <w:trHeight w:val="270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E1056B" w:rsidRPr="00E1056B" w:rsidRDefault="00E1056B" w:rsidP="00E10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10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E1056B" w:rsidRDefault="00E1056B" w:rsidP="00665F88">
      <w:pPr>
        <w:tabs>
          <w:tab w:val="left" w:pos="2685"/>
        </w:tabs>
      </w:pPr>
    </w:p>
    <w:p w:rsidR="00A56035" w:rsidRDefault="00A56035" w:rsidP="00A56035">
      <w:pPr>
        <w:tabs>
          <w:tab w:val="left" w:pos="2685"/>
        </w:tabs>
        <w:jc w:val="right"/>
      </w:pPr>
      <w:r>
        <w:t>12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1084"/>
        <w:gridCol w:w="1084"/>
        <w:gridCol w:w="1787"/>
        <w:gridCol w:w="2905"/>
      </w:tblGrid>
      <w:tr w:rsidR="00A56035" w:rsidRPr="00A56035" w:rsidTr="00A56035">
        <w:trPr>
          <w:trHeight w:val="31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Tőke jellegű bevétel és Felhalmozási célra átvett bevételek tervezete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megnevezése,indoklása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e.Ft.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Cofog:013350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Önkormányzati vagyonal való gazdálkodással 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kapcsolatos feladatok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felhalmozási célú támogatás bevétele ÁHT.belülről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COFPG összesen: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támogatásokösszesen: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száma:6800025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Nem lakóingatlan bérbeadása, üzemeltetése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B74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garancia és kezességvállalásból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származó megtérülés ÁHT kívülről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Szakfeladat:8419069 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 száma: 3700006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Szennyvíz gyűjtése,tisztítása,elhelyezése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4721114</w:t>
            </w:r>
          </w:p>
        </w:tc>
        <w:tc>
          <w:tcPr>
            <w:tcW w:w="395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Beruházásra egyéb vállalkozástól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Vizmű használati díj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4651122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támogatás EU-s program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fejezetkezelési szervtől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Szakfeladat:370000 összesen: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Támogatásértékű felhalmozási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 fej.kez.ei,önkormányzatoktól.összesen: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Pénzeszköz átvétel ÁHT kívülről.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sajátos felhalmo-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zási és tőke jell.bev.összesen: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A56035" w:rsidRPr="00A56035" w:rsidTr="00A56035">
        <w:trPr>
          <w:trHeight w:val="255"/>
        </w:trPr>
        <w:tc>
          <w:tcPr>
            <w:tcW w:w="2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A56035" w:rsidRPr="00A56035" w:rsidTr="00A56035">
        <w:trPr>
          <w:trHeight w:val="27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 összesen: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56035" w:rsidRPr="00A56035" w:rsidRDefault="00A56035" w:rsidP="00A56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560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A56035" w:rsidRDefault="00A56035" w:rsidP="00665F88">
      <w:pPr>
        <w:tabs>
          <w:tab w:val="left" w:pos="2685"/>
        </w:tabs>
      </w:pPr>
    </w:p>
    <w:p w:rsidR="00A56035" w:rsidRDefault="004B60EB" w:rsidP="004B60EB">
      <w:pPr>
        <w:tabs>
          <w:tab w:val="left" w:pos="2685"/>
        </w:tabs>
        <w:jc w:val="right"/>
      </w:pPr>
      <w:r>
        <w:t>13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5"/>
        <w:gridCol w:w="2915"/>
        <w:gridCol w:w="1439"/>
        <w:gridCol w:w="266"/>
        <w:gridCol w:w="2551"/>
      </w:tblGrid>
      <w:tr w:rsidR="004B60EB" w:rsidRPr="004B60EB" w:rsidTr="004B60EB">
        <w:trPr>
          <w:trHeight w:val="25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 Képviselőtestület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B60EB" w:rsidRPr="004B60EB" w:rsidTr="004B60EB">
        <w:trPr>
          <w:trHeight w:val="255"/>
        </w:trPr>
        <w:tc>
          <w:tcPr>
            <w:tcW w:w="9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 évi Összesített költségvetési bevétel tervezete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hu-HU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Tételek megnevezése,indoklása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eredeti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Ft.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B111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67817783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B112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Köznevelés és gyermekétkeztetési feladatok támogatása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15787216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hozzájárulás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B113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Szociális, gyermekjóléti és gyermekétkeztetés támogatás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18730200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B115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költségvetési támogatások,kiegészítő támogatások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5616000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 Hivatal kiegyenlítő bérrendezés pályázati tám.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B114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Kulturális feladatok támogatása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 évi Központi támogatások összesen: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109751199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B341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Építményadó  (vagyontípusu adó)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B343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Magánszemélyek komm.adója (vagyontip.adó)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 adózó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B351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Iparűzési adó (értékesitési és forgalmi adók)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B3612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Pótlékok, birságok  (egyéb közhatalmi bevétel)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 (40%)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B355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 (egyéb áruhasználati és szolg.adó)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B3607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Környezetvédelmi birság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Közhatalmi bevételei összesen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13500000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Társadalombiztosítása pénzügyi alapja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4111200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Elkülönitett pénzügyi alap támogatása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17426478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önkormányzatok és költségvetési szervei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Fejezeti kezelésü pénzeszköz átvétel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11943930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 ÁHT.belülről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33481608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Készletértékesités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4481000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Közvetitett szolgáltatás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Tulajdonosi bevétel (üzemeltetésből származő bevétel)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termékek ÁFA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474300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ÁFA visszatérülés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Kamatbevétel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 összesen: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5337300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pénzmaradvány igénybevétel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43629823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bevéltel összesen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43629823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c.átv.Hivatal felújítás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Felhalm.c.átvétel ÁHT belülről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c.átv.vállalkozótól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Felhalm.c.átvétel ÁHT kívülről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4B60EB" w:rsidRPr="004B60EB" w:rsidTr="004B60EB">
        <w:trPr>
          <w:trHeight w:val="255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</w:tr>
      <w:tr w:rsidR="004B60EB" w:rsidRPr="004B60EB" w:rsidTr="004B60EB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2019. évi Költségvetési Bevétel mindösszesen: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4B60EB" w:rsidRPr="004B60EB" w:rsidRDefault="004B60EB" w:rsidP="004B60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</w:pPr>
            <w:r w:rsidRPr="004B60E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u-HU"/>
              </w:rPr>
              <w:t>205699930</w:t>
            </w:r>
          </w:p>
        </w:tc>
      </w:tr>
    </w:tbl>
    <w:p w:rsidR="004B60EB" w:rsidRDefault="004B60EB" w:rsidP="00A56035">
      <w:pPr>
        <w:ind w:firstLine="708"/>
      </w:pPr>
    </w:p>
    <w:p w:rsidR="000B7C96" w:rsidRDefault="000B7C96" w:rsidP="00A56035">
      <w:pPr>
        <w:ind w:firstLine="708"/>
      </w:pPr>
    </w:p>
    <w:p w:rsidR="000B7C96" w:rsidRDefault="000B7C96" w:rsidP="00A56035">
      <w:pPr>
        <w:ind w:firstLine="708"/>
      </w:pPr>
    </w:p>
    <w:p w:rsidR="000B7C96" w:rsidRDefault="000B7C96" w:rsidP="00A56035">
      <w:pPr>
        <w:ind w:firstLine="708"/>
      </w:pPr>
    </w:p>
    <w:p w:rsidR="000B7C96" w:rsidRDefault="000B7C96" w:rsidP="00A56035">
      <w:pPr>
        <w:ind w:firstLine="708"/>
      </w:pPr>
    </w:p>
    <w:p w:rsidR="000B7C96" w:rsidRDefault="000B7C96" w:rsidP="00A56035">
      <w:pPr>
        <w:ind w:firstLine="708"/>
      </w:pPr>
    </w:p>
    <w:p w:rsidR="00DC003E" w:rsidRDefault="00DC003E" w:rsidP="00DC003E">
      <w:pPr>
        <w:tabs>
          <w:tab w:val="left" w:pos="2685"/>
        </w:tabs>
        <w:jc w:val="right"/>
      </w:pPr>
      <w:r>
        <w:t>14</w:t>
      </w:r>
      <w:r w:rsidRPr="00E1056B">
        <w:t xml:space="preserve">. melléklet </w:t>
      </w:r>
      <w:r w:rsidR="000015D8" w:rsidRPr="000015D8">
        <w:t xml:space="preserve">az 1/2019.(III.22.) </w:t>
      </w:r>
      <w:r w:rsidRPr="00E1056B">
        <w:t>önkormányzati rendelethez</w:t>
      </w:r>
    </w:p>
    <w:p w:rsidR="000B7C96" w:rsidRDefault="000B7C96" w:rsidP="00A56035">
      <w:pPr>
        <w:ind w:firstLine="708"/>
      </w:pPr>
    </w:p>
    <w:p w:rsidR="00DC003E" w:rsidRDefault="00DC003E" w:rsidP="00DC003E">
      <w:pPr>
        <w:jc w:val="center"/>
      </w:pPr>
      <w:r w:rsidRPr="00DC003E">
        <w:rPr>
          <w:noProof/>
          <w:lang w:eastAsia="hu-HU"/>
        </w:rPr>
        <w:drawing>
          <wp:inline distT="0" distB="0" distL="0" distR="0">
            <wp:extent cx="5760720" cy="2578927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03E" w:rsidRPr="00DC003E" w:rsidRDefault="00DC003E" w:rsidP="00DC003E"/>
    <w:p w:rsidR="00DC003E" w:rsidRPr="00DC003E" w:rsidRDefault="00DC003E" w:rsidP="00DC003E"/>
    <w:p w:rsidR="00DC003E" w:rsidRDefault="00DC003E" w:rsidP="00DC003E"/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0015D8" w:rsidRDefault="000015D8" w:rsidP="00DC003E">
      <w:pPr>
        <w:tabs>
          <w:tab w:val="left" w:pos="3195"/>
        </w:tabs>
        <w:rPr>
          <w:noProof/>
          <w:lang w:eastAsia="hu-HU"/>
        </w:rPr>
      </w:pPr>
    </w:p>
    <w:p w:rsidR="00DC003E" w:rsidRPr="00DC003E" w:rsidRDefault="000015D8" w:rsidP="00DC003E">
      <w:pPr>
        <w:tabs>
          <w:tab w:val="left" w:pos="3195"/>
        </w:tabs>
      </w:pPr>
      <w:r w:rsidRPr="000015D8">
        <w:rPr>
          <w:noProof/>
          <w:lang w:eastAsia="hu-HU"/>
        </w:rPr>
        <w:drawing>
          <wp:inline distT="0" distB="0" distL="0" distR="0">
            <wp:extent cx="5760720" cy="6090208"/>
            <wp:effectExtent l="0" t="0" r="0" b="635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03E">
        <w:tab/>
      </w:r>
    </w:p>
    <w:sectPr w:rsidR="00DC003E" w:rsidRPr="00DC0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88" w:rsidRDefault="00665F88" w:rsidP="00665F88">
      <w:pPr>
        <w:spacing w:after="0" w:line="240" w:lineRule="auto"/>
      </w:pPr>
      <w:r>
        <w:separator/>
      </w:r>
    </w:p>
  </w:endnote>
  <w:endnote w:type="continuationSeparator" w:id="0">
    <w:p w:rsidR="00665F88" w:rsidRDefault="00665F88" w:rsidP="0066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88" w:rsidRDefault="00665F88" w:rsidP="00665F88">
      <w:pPr>
        <w:spacing w:after="0" w:line="240" w:lineRule="auto"/>
      </w:pPr>
      <w:r>
        <w:separator/>
      </w:r>
    </w:p>
  </w:footnote>
  <w:footnote w:type="continuationSeparator" w:id="0">
    <w:p w:rsidR="00665F88" w:rsidRDefault="00665F88" w:rsidP="00665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E1FB6"/>
    <w:multiLevelType w:val="hybridMultilevel"/>
    <w:tmpl w:val="52723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32"/>
    <w:rsid w:val="000015D8"/>
    <w:rsid w:val="0009511E"/>
    <w:rsid w:val="000B7C96"/>
    <w:rsid w:val="001B5B0B"/>
    <w:rsid w:val="002359F8"/>
    <w:rsid w:val="00477B34"/>
    <w:rsid w:val="004B60EB"/>
    <w:rsid w:val="0057612D"/>
    <w:rsid w:val="00665F88"/>
    <w:rsid w:val="00A33AC2"/>
    <w:rsid w:val="00A403B8"/>
    <w:rsid w:val="00A56035"/>
    <w:rsid w:val="00BF3453"/>
    <w:rsid w:val="00C36A32"/>
    <w:rsid w:val="00C96E5A"/>
    <w:rsid w:val="00D96884"/>
    <w:rsid w:val="00DB4CF6"/>
    <w:rsid w:val="00DC003E"/>
    <w:rsid w:val="00E1056B"/>
    <w:rsid w:val="00E26D5D"/>
    <w:rsid w:val="00F23B20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F008"/>
  <w15:chartTrackingRefBased/>
  <w15:docId w15:val="{51B451CC-28AC-4E20-BE0B-AE91E0A5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5F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B4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65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5F88"/>
  </w:style>
  <w:style w:type="paragraph" w:styleId="llb">
    <w:name w:val="footer"/>
    <w:basedOn w:val="Norml"/>
    <w:link w:val="llbChar"/>
    <w:uiPriority w:val="99"/>
    <w:unhideWhenUsed/>
    <w:rsid w:val="00665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F88"/>
  </w:style>
  <w:style w:type="paragraph" w:styleId="Listaszerbekezds">
    <w:name w:val="List Paragraph"/>
    <w:basedOn w:val="Norml"/>
    <w:uiPriority w:val="34"/>
    <w:qFormat/>
    <w:rsid w:val="00BF3453"/>
    <w:pPr>
      <w:spacing w:after="200" w:line="276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F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3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3631</Words>
  <Characters>25057</Characters>
  <Application>Microsoft Office Word</Application>
  <DocSecurity>0</DocSecurity>
  <Lines>208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6</cp:revision>
  <dcterms:created xsi:type="dcterms:W3CDTF">2019-04-03T19:03:00Z</dcterms:created>
  <dcterms:modified xsi:type="dcterms:W3CDTF">2020-09-27T19:37:00Z</dcterms:modified>
</cp:coreProperties>
</file>