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918" w:rsidRPr="003A3918" w:rsidRDefault="003A3918" w:rsidP="003A3918">
      <w:pPr>
        <w:pStyle w:val="Listaszerbekezds"/>
        <w:numPr>
          <w:ilvl w:val="0"/>
          <w:numId w:val="2"/>
        </w:numPr>
        <w:jc w:val="right"/>
        <w:rPr>
          <w:bCs/>
          <w:iCs/>
          <w:sz w:val="24"/>
          <w:szCs w:val="24"/>
        </w:rPr>
      </w:pPr>
      <w:r w:rsidRPr="00F85BDB">
        <w:rPr>
          <w:rFonts w:ascii="Times New Roman" w:hAnsi="Times New Roman"/>
          <w:bCs/>
          <w:iCs/>
          <w:sz w:val="24"/>
          <w:szCs w:val="24"/>
        </w:rPr>
        <w:t>melléklet a 7/2019. (XI.18.) önkormányzati rendelethez</w:t>
      </w:r>
    </w:p>
    <w:p w:rsidR="003A3918" w:rsidRDefault="003A3918" w:rsidP="003A3918">
      <w:pPr>
        <w:jc w:val="right"/>
        <w:rPr>
          <w:bCs/>
          <w:iCs/>
          <w:sz w:val="24"/>
          <w:szCs w:val="24"/>
        </w:rPr>
      </w:pPr>
    </w:p>
    <w:p w:rsidR="003A3918" w:rsidRPr="003A3918" w:rsidRDefault="003A3918" w:rsidP="003A391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3A3918">
        <w:rPr>
          <w:rFonts w:ascii="Times New Roman" w:hAnsi="Times New Roman"/>
          <w:b/>
          <w:bCs/>
          <w:iCs/>
          <w:sz w:val="24"/>
          <w:szCs w:val="24"/>
        </w:rPr>
        <w:t xml:space="preserve">Mecseknádasd Község Önkormányzat </w:t>
      </w:r>
      <w:r w:rsidRPr="003A3918">
        <w:rPr>
          <w:rFonts w:ascii="Times New Roman" w:hAnsi="Times New Roman"/>
          <w:b/>
          <w:bCs/>
          <w:iCs/>
          <w:sz w:val="24"/>
          <w:szCs w:val="24"/>
        </w:rPr>
        <w:t>képviselő-testület</w:t>
      </w:r>
      <w:r w:rsidRPr="003A3918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3A3918">
        <w:rPr>
          <w:rFonts w:ascii="Times New Roman" w:hAnsi="Times New Roman"/>
          <w:b/>
          <w:bCs/>
          <w:iCs/>
          <w:sz w:val="24"/>
          <w:szCs w:val="24"/>
        </w:rPr>
        <w:t xml:space="preserve"> állandó bizottságai</w:t>
      </w:r>
    </w:p>
    <w:p w:rsidR="003A3918" w:rsidRPr="001B0FE1" w:rsidRDefault="003A3918" w:rsidP="003A3918">
      <w:pPr>
        <w:spacing w:after="0"/>
        <w:ind w:firstLine="202"/>
        <w:rPr>
          <w:rFonts w:ascii="Times New Roman" w:hAnsi="Times New Roman"/>
          <w:i/>
          <w:sz w:val="24"/>
          <w:szCs w:val="24"/>
        </w:rPr>
      </w:pPr>
    </w:p>
    <w:p w:rsidR="003A3918" w:rsidRPr="003A3918" w:rsidRDefault="003A3918" w:rsidP="003A3918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A3918">
        <w:rPr>
          <w:rFonts w:ascii="Times New Roman" w:hAnsi="Times New Roman"/>
          <w:sz w:val="24"/>
          <w:szCs w:val="24"/>
          <w:u w:val="single"/>
        </w:rPr>
        <w:t>Pénzügyi, településfejlesztési és vagyonnyilatkozatokat vizsgáló bizottság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elnöke: Müller Ákos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 xml:space="preserve">Bizottság képviselő tagja: </w:t>
      </w:r>
      <w:proofErr w:type="spellStart"/>
      <w:r w:rsidRPr="003A3918">
        <w:rPr>
          <w:rFonts w:ascii="Times New Roman" w:hAnsi="Times New Roman"/>
          <w:sz w:val="24"/>
          <w:szCs w:val="24"/>
        </w:rPr>
        <w:t>Gradwohl</w:t>
      </w:r>
      <w:proofErr w:type="spellEnd"/>
      <w:r w:rsidRPr="003A3918">
        <w:rPr>
          <w:rFonts w:ascii="Times New Roman" w:hAnsi="Times New Roman"/>
          <w:sz w:val="24"/>
          <w:szCs w:val="24"/>
        </w:rPr>
        <w:t xml:space="preserve"> Zoltán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 xml:space="preserve">Bizottság nem képviselő-tagja (külsős tagja): </w:t>
      </w:r>
      <w:proofErr w:type="spellStart"/>
      <w:r w:rsidRPr="003A3918">
        <w:rPr>
          <w:rFonts w:ascii="Times New Roman" w:hAnsi="Times New Roman"/>
          <w:sz w:val="24"/>
          <w:szCs w:val="24"/>
        </w:rPr>
        <w:t>Schultzné</w:t>
      </w:r>
      <w:proofErr w:type="spellEnd"/>
      <w:r w:rsidRPr="003A3918">
        <w:rPr>
          <w:rFonts w:ascii="Times New Roman" w:hAnsi="Times New Roman"/>
          <w:sz w:val="24"/>
          <w:szCs w:val="24"/>
        </w:rPr>
        <w:t xml:space="preserve"> Papp Mariann 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3A3918" w:rsidRPr="003A3918" w:rsidRDefault="003A3918" w:rsidP="003A3918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A3918">
        <w:rPr>
          <w:rFonts w:ascii="Times New Roman" w:hAnsi="Times New Roman"/>
          <w:sz w:val="24"/>
          <w:szCs w:val="24"/>
          <w:u w:val="single"/>
        </w:rPr>
        <w:t>Szociális bizottság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elnöke: Keszler Vilmos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képviselő tagja: Farkasné Jakab Eszter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 xml:space="preserve">Bizottság képviselő tagja: </w:t>
      </w:r>
      <w:proofErr w:type="spellStart"/>
      <w:r w:rsidRPr="003A3918">
        <w:rPr>
          <w:rFonts w:ascii="Times New Roman" w:hAnsi="Times New Roman"/>
          <w:sz w:val="24"/>
          <w:szCs w:val="24"/>
        </w:rPr>
        <w:t>Ruppertné</w:t>
      </w:r>
      <w:proofErr w:type="spellEnd"/>
      <w:r w:rsidRPr="003A3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918">
        <w:rPr>
          <w:rFonts w:ascii="Times New Roman" w:hAnsi="Times New Roman"/>
          <w:sz w:val="24"/>
          <w:szCs w:val="24"/>
        </w:rPr>
        <w:t>Amrein</w:t>
      </w:r>
      <w:proofErr w:type="spellEnd"/>
      <w:r w:rsidRPr="003A3918">
        <w:rPr>
          <w:rFonts w:ascii="Times New Roman" w:hAnsi="Times New Roman"/>
          <w:sz w:val="24"/>
          <w:szCs w:val="24"/>
        </w:rPr>
        <w:t xml:space="preserve"> Ágnes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nem képviselő-tagja (külsős tagja): Müller Jenőné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3A3918" w:rsidRPr="003A3918" w:rsidRDefault="003A3918" w:rsidP="003A3918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A3918">
        <w:rPr>
          <w:rFonts w:ascii="Times New Roman" w:hAnsi="Times New Roman"/>
          <w:sz w:val="24"/>
          <w:szCs w:val="24"/>
          <w:u w:val="single"/>
        </w:rPr>
        <w:t>Ifjúsági, oktatási – nevelési, sport és kulturális civil- és partnerkapcsolati bizottság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 xml:space="preserve">Bizottság elnöke: </w:t>
      </w:r>
      <w:proofErr w:type="spellStart"/>
      <w:r w:rsidRPr="003A3918">
        <w:rPr>
          <w:rFonts w:ascii="Times New Roman" w:hAnsi="Times New Roman"/>
          <w:sz w:val="24"/>
          <w:szCs w:val="24"/>
        </w:rPr>
        <w:t>Ruppertné</w:t>
      </w:r>
      <w:proofErr w:type="spellEnd"/>
      <w:r w:rsidRPr="003A3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918">
        <w:rPr>
          <w:rFonts w:ascii="Times New Roman" w:hAnsi="Times New Roman"/>
          <w:sz w:val="24"/>
          <w:szCs w:val="24"/>
        </w:rPr>
        <w:t>Amrein</w:t>
      </w:r>
      <w:proofErr w:type="spellEnd"/>
      <w:r w:rsidRPr="003A3918">
        <w:rPr>
          <w:rFonts w:ascii="Times New Roman" w:hAnsi="Times New Roman"/>
          <w:sz w:val="24"/>
          <w:szCs w:val="24"/>
        </w:rPr>
        <w:t xml:space="preserve"> Ágnes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képviselő tagja: Farkasné Jakab Eszter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képviselő tagja: Müller Ákos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nem képviselő-tagja (külsős tagja): Arnold Istvánné</w:t>
      </w:r>
    </w:p>
    <w:p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nem képviselő-tagja (külsős tagja): Müller Jenőné</w:t>
      </w:r>
    </w:p>
    <w:p w:rsidR="003A3918" w:rsidRPr="003A3918" w:rsidRDefault="003A3918" w:rsidP="003A3918">
      <w:pPr>
        <w:rPr>
          <w:bCs/>
          <w:iCs/>
          <w:sz w:val="24"/>
          <w:szCs w:val="24"/>
        </w:rPr>
      </w:pPr>
    </w:p>
    <w:p w:rsidR="00955718" w:rsidRDefault="003A3918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B416C"/>
    <w:multiLevelType w:val="hybridMultilevel"/>
    <w:tmpl w:val="E876AB7A"/>
    <w:lvl w:ilvl="0" w:tplc="069E58CC">
      <w:start w:val="2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2B3263"/>
    <w:multiLevelType w:val="hybridMultilevel"/>
    <w:tmpl w:val="5E3C9EC2"/>
    <w:lvl w:ilvl="0" w:tplc="68FA9D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B134D7"/>
    <w:multiLevelType w:val="hybridMultilevel"/>
    <w:tmpl w:val="0B02A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18"/>
    <w:rsid w:val="00132B50"/>
    <w:rsid w:val="003A3918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6626"/>
  <w15:chartTrackingRefBased/>
  <w15:docId w15:val="{CC6EFCE0-78F1-4F65-94BD-355D642F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790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2020-05-20T11:35:00Z</dcterms:created>
  <dcterms:modified xsi:type="dcterms:W3CDTF">2020-05-20T11:37:00Z</dcterms:modified>
</cp:coreProperties>
</file>