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762" w:rsidRPr="002C6762" w:rsidRDefault="002C6762" w:rsidP="002C6762">
      <w:pPr>
        <w:spacing w:after="0" w:line="240" w:lineRule="auto"/>
        <w:jc w:val="center"/>
        <w:rPr>
          <w:rFonts w:ascii="Arial" w:eastAsia="Times New Roman" w:hAnsi="Arial" w:cs="Arial"/>
          <w:b/>
          <w:sz w:val="24"/>
          <w:szCs w:val="24"/>
          <w:lang w:eastAsia="hu-HU"/>
        </w:rPr>
      </w:pPr>
      <w:r w:rsidRPr="002C6762">
        <w:rPr>
          <w:rFonts w:ascii="Arial" w:eastAsia="Times New Roman" w:hAnsi="Arial" w:cs="Arial"/>
          <w:b/>
          <w:sz w:val="24"/>
          <w:szCs w:val="24"/>
          <w:lang w:eastAsia="hu-HU"/>
        </w:rPr>
        <w:t>Budaörs Város Önkormányzatának Képviselő-testülete</w:t>
      </w:r>
    </w:p>
    <w:p w:rsidR="002C6762" w:rsidRDefault="002C6762" w:rsidP="002C6762">
      <w:pPr>
        <w:spacing w:after="0" w:line="240" w:lineRule="auto"/>
        <w:jc w:val="center"/>
        <w:rPr>
          <w:rFonts w:ascii="Arial" w:eastAsia="Times New Roman" w:hAnsi="Arial" w:cs="Arial"/>
          <w:b/>
          <w:sz w:val="24"/>
          <w:szCs w:val="24"/>
          <w:lang w:eastAsia="hu-HU"/>
        </w:rPr>
      </w:pPr>
      <w:r>
        <w:rPr>
          <w:rFonts w:ascii="Arial" w:eastAsia="Times New Roman" w:hAnsi="Arial" w:cs="Arial"/>
          <w:b/>
          <w:sz w:val="24"/>
          <w:szCs w:val="24"/>
          <w:lang w:eastAsia="hu-HU"/>
        </w:rPr>
        <w:t>15</w:t>
      </w:r>
      <w:r w:rsidRPr="002C6762">
        <w:rPr>
          <w:rFonts w:ascii="Arial" w:eastAsia="Times New Roman" w:hAnsi="Arial" w:cs="Arial"/>
          <w:b/>
          <w:sz w:val="24"/>
          <w:szCs w:val="24"/>
          <w:lang w:eastAsia="hu-HU"/>
        </w:rPr>
        <w:t>/2015. (</w:t>
      </w:r>
      <w:r>
        <w:rPr>
          <w:rFonts w:ascii="Arial" w:eastAsia="Times New Roman" w:hAnsi="Arial" w:cs="Arial"/>
          <w:b/>
          <w:sz w:val="24"/>
          <w:szCs w:val="24"/>
          <w:lang w:eastAsia="hu-HU"/>
        </w:rPr>
        <w:t>IV.24.</w:t>
      </w:r>
      <w:r w:rsidRPr="002C6762">
        <w:rPr>
          <w:rFonts w:ascii="Arial" w:eastAsia="Times New Roman" w:hAnsi="Arial" w:cs="Arial"/>
          <w:b/>
          <w:sz w:val="24"/>
          <w:szCs w:val="24"/>
          <w:lang w:eastAsia="hu-HU"/>
        </w:rPr>
        <w:t>) önkormányzati rendelete</w:t>
      </w:r>
    </w:p>
    <w:p w:rsidR="002C6762" w:rsidRPr="002C6762" w:rsidRDefault="002C6762" w:rsidP="002C6762">
      <w:pPr>
        <w:spacing w:after="0" w:line="240" w:lineRule="auto"/>
        <w:jc w:val="center"/>
        <w:rPr>
          <w:rFonts w:ascii="Arial" w:eastAsia="Times New Roman" w:hAnsi="Arial" w:cs="Arial"/>
          <w:b/>
          <w:sz w:val="24"/>
          <w:szCs w:val="24"/>
          <w:lang w:eastAsia="hu-HU"/>
        </w:rPr>
      </w:pPr>
    </w:p>
    <w:p w:rsidR="002C6762" w:rsidRPr="002C6762" w:rsidRDefault="002C6762" w:rsidP="002C6762">
      <w:pPr>
        <w:spacing w:after="0" w:line="240" w:lineRule="auto"/>
        <w:jc w:val="center"/>
        <w:rPr>
          <w:rFonts w:ascii="Arial" w:eastAsia="Times New Roman" w:hAnsi="Arial" w:cs="Arial"/>
          <w:b/>
          <w:sz w:val="24"/>
          <w:szCs w:val="24"/>
          <w:lang w:eastAsia="hu-HU"/>
        </w:rPr>
      </w:pPr>
      <w:proofErr w:type="gramStart"/>
      <w:r w:rsidRPr="002C6762">
        <w:rPr>
          <w:rFonts w:ascii="Arial" w:eastAsia="Times New Roman" w:hAnsi="Arial" w:cs="Arial"/>
          <w:b/>
          <w:sz w:val="24"/>
          <w:szCs w:val="24"/>
          <w:lang w:eastAsia="hu-HU"/>
        </w:rPr>
        <w:t>a</w:t>
      </w:r>
      <w:proofErr w:type="gramEnd"/>
      <w:r w:rsidRPr="002C6762">
        <w:rPr>
          <w:rFonts w:ascii="Arial" w:eastAsia="Times New Roman" w:hAnsi="Arial" w:cs="Arial"/>
          <w:b/>
          <w:sz w:val="24"/>
          <w:szCs w:val="24"/>
          <w:lang w:eastAsia="hu-HU"/>
        </w:rPr>
        <w:t xml:space="preserve"> várakozási terület használatának szabályairól szóló </w:t>
      </w:r>
    </w:p>
    <w:p w:rsidR="002C6762" w:rsidRPr="002C6762" w:rsidRDefault="002C6762" w:rsidP="002C6762">
      <w:pPr>
        <w:spacing w:after="0" w:line="240" w:lineRule="auto"/>
        <w:jc w:val="center"/>
        <w:rPr>
          <w:rFonts w:ascii="Arial" w:eastAsia="Times New Roman" w:hAnsi="Arial" w:cs="Arial"/>
          <w:b/>
          <w:sz w:val="24"/>
          <w:szCs w:val="24"/>
          <w:lang w:eastAsia="hu-HU"/>
        </w:rPr>
      </w:pPr>
      <w:r w:rsidRPr="002C6762">
        <w:rPr>
          <w:rFonts w:ascii="Arial" w:eastAsia="Times New Roman" w:hAnsi="Arial" w:cs="Arial"/>
          <w:b/>
          <w:sz w:val="24"/>
          <w:szCs w:val="24"/>
          <w:lang w:eastAsia="hu-HU"/>
        </w:rPr>
        <w:t>46/2014. (XII. 18.) önkormányzati rendelet módosításáról</w:t>
      </w:r>
    </w:p>
    <w:p w:rsidR="002C6762" w:rsidRPr="002C6762" w:rsidRDefault="002C6762" w:rsidP="002C6762">
      <w:pPr>
        <w:spacing w:after="0" w:line="240" w:lineRule="auto"/>
        <w:rPr>
          <w:rFonts w:ascii="Arial" w:eastAsia="Times New Roman" w:hAnsi="Arial" w:cs="Arial"/>
          <w:sz w:val="24"/>
          <w:szCs w:val="24"/>
          <w:lang w:eastAsia="hu-HU"/>
        </w:rPr>
      </w:pPr>
    </w:p>
    <w:p w:rsidR="002C6762" w:rsidRPr="002C6762" w:rsidRDefault="002C6762" w:rsidP="002C6762">
      <w:pPr>
        <w:spacing w:after="0" w:line="240" w:lineRule="auto"/>
        <w:rPr>
          <w:rFonts w:ascii="Arial" w:eastAsia="Times New Roman" w:hAnsi="Arial" w:cs="Arial"/>
          <w:b/>
          <w:sz w:val="20"/>
          <w:szCs w:val="20"/>
          <w:lang w:eastAsia="hu-HU"/>
        </w:rPr>
      </w:pPr>
    </w:p>
    <w:p w:rsidR="002C6762" w:rsidRPr="002C6762" w:rsidRDefault="002C6762" w:rsidP="002C6762">
      <w:pPr>
        <w:spacing w:after="0" w:line="240" w:lineRule="auto"/>
        <w:jc w:val="both"/>
        <w:rPr>
          <w:rFonts w:ascii="Arial" w:eastAsia="Times New Roman" w:hAnsi="Arial" w:cs="Arial"/>
          <w:sz w:val="24"/>
          <w:szCs w:val="20"/>
          <w:lang w:eastAsia="hu-HU"/>
        </w:rPr>
      </w:pPr>
      <w:r w:rsidRPr="002C6762">
        <w:rPr>
          <w:rFonts w:ascii="Arial" w:eastAsia="Times New Roman" w:hAnsi="Arial" w:cs="Arial"/>
          <w:sz w:val="24"/>
          <w:szCs w:val="20"/>
          <w:lang w:eastAsia="hu-HU"/>
        </w:rPr>
        <w:t>Budaörs Város Önkormányzatának Képviselő-testülete a Magyarország helyi önkormányzatairól szóló 2011. évi 13. § (1) bekezdés 2. pontjában meghatározott feladatkörében eljárva, a közúti közlekedésről szóló 1988. évi I. törvény 48. § (5) bekezdésében kapott felhatalmazás alapján a következőket rendeli el.</w:t>
      </w:r>
    </w:p>
    <w:p w:rsidR="002C6762" w:rsidRPr="002C6762" w:rsidRDefault="002C6762" w:rsidP="002C6762">
      <w:pPr>
        <w:spacing w:after="0" w:line="240" w:lineRule="auto"/>
        <w:jc w:val="both"/>
        <w:rPr>
          <w:rFonts w:ascii="Arial" w:eastAsia="Times New Roman" w:hAnsi="Arial" w:cs="Arial"/>
          <w:b/>
          <w:sz w:val="24"/>
          <w:szCs w:val="20"/>
          <w:highlight w:val="yellow"/>
          <w:lang w:eastAsia="hu-HU"/>
        </w:rPr>
      </w:pPr>
    </w:p>
    <w:p w:rsidR="002C6762" w:rsidRPr="002C6762" w:rsidRDefault="002C6762" w:rsidP="002C6762">
      <w:pPr>
        <w:spacing w:after="0" w:line="240" w:lineRule="auto"/>
        <w:jc w:val="center"/>
        <w:rPr>
          <w:rFonts w:ascii="Arial" w:eastAsia="Times New Roman" w:hAnsi="Arial" w:cs="Arial"/>
          <w:b/>
          <w:sz w:val="24"/>
          <w:szCs w:val="20"/>
          <w:lang w:eastAsia="hu-HU"/>
        </w:rPr>
      </w:pPr>
      <w:r w:rsidRPr="002C6762">
        <w:rPr>
          <w:rFonts w:ascii="Arial" w:eastAsia="Times New Roman" w:hAnsi="Arial" w:cs="Arial"/>
          <w:b/>
          <w:sz w:val="24"/>
          <w:szCs w:val="20"/>
          <w:lang w:eastAsia="hu-HU"/>
        </w:rPr>
        <w:t>1. §</w:t>
      </w:r>
    </w:p>
    <w:p w:rsidR="002C6762" w:rsidRPr="002C6762" w:rsidRDefault="002C6762" w:rsidP="002C6762">
      <w:pPr>
        <w:spacing w:after="0" w:line="240" w:lineRule="auto"/>
        <w:jc w:val="both"/>
        <w:rPr>
          <w:rFonts w:ascii="Arial" w:eastAsia="Times New Roman" w:hAnsi="Arial" w:cs="Arial"/>
          <w:b/>
          <w:color w:val="FF0000"/>
          <w:sz w:val="24"/>
          <w:szCs w:val="20"/>
          <w:lang w:eastAsia="hu-HU"/>
        </w:rPr>
      </w:pPr>
    </w:p>
    <w:p w:rsidR="002C6762" w:rsidRPr="002C6762" w:rsidRDefault="002C6762" w:rsidP="002C6762">
      <w:pPr>
        <w:spacing w:after="0" w:line="240" w:lineRule="auto"/>
        <w:jc w:val="both"/>
        <w:rPr>
          <w:rFonts w:ascii="Arial" w:eastAsia="Times New Roman" w:hAnsi="Arial" w:cs="Arial"/>
          <w:sz w:val="24"/>
          <w:szCs w:val="24"/>
          <w:lang w:eastAsia="hu-HU"/>
        </w:rPr>
      </w:pPr>
      <w:r w:rsidRPr="002C6762">
        <w:rPr>
          <w:rFonts w:ascii="Arial" w:eastAsia="Times New Roman" w:hAnsi="Arial" w:cs="Arial"/>
          <w:sz w:val="24"/>
          <w:szCs w:val="24"/>
          <w:lang w:eastAsia="hu-HU"/>
        </w:rPr>
        <w:t>(1) Budaörs Város Önkormányzat Képviselő-testületének a várakozási terület használatának szabályairól szóló 46/2014. (XII. 18.) önkormányzati rendelete (a továbbiakban: R.) 2. § (1) bekezdése a következő szöveggel lép hatályba:</w:t>
      </w:r>
    </w:p>
    <w:p w:rsidR="002C6762" w:rsidRPr="002C6762" w:rsidRDefault="002C6762" w:rsidP="002C6762">
      <w:pPr>
        <w:autoSpaceDE w:val="0"/>
        <w:autoSpaceDN w:val="0"/>
        <w:adjustRightInd w:val="0"/>
        <w:spacing w:after="0" w:line="240" w:lineRule="auto"/>
        <w:jc w:val="both"/>
        <w:rPr>
          <w:rFonts w:ascii="Arial" w:eastAsia="Times New Roman" w:hAnsi="Arial" w:cs="Arial"/>
          <w:sz w:val="24"/>
          <w:szCs w:val="24"/>
          <w:lang w:eastAsia="hu-HU"/>
        </w:rPr>
      </w:pPr>
    </w:p>
    <w:p w:rsidR="002C6762" w:rsidRPr="002C6762" w:rsidRDefault="002C6762" w:rsidP="002C6762">
      <w:pPr>
        <w:autoSpaceDE w:val="0"/>
        <w:autoSpaceDN w:val="0"/>
        <w:adjustRightInd w:val="0"/>
        <w:spacing w:after="0" w:line="240" w:lineRule="auto"/>
        <w:ind w:left="708"/>
        <w:jc w:val="both"/>
        <w:rPr>
          <w:rFonts w:ascii="Arial" w:eastAsia="Times New Roman" w:hAnsi="Arial" w:cs="Arial"/>
          <w:sz w:val="24"/>
          <w:szCs w:val="24"/>
          <w:lang w:eastAsia="hu-HU"/>
        </w:rPr>
      </w:pPr>
      <w:r w:rsidRPr="002C6762">
        <w:rPr>
          <w:rFonts w:ascii="Arial" w:eastAsia="Times New Roman" w:hAnsi="Arial" w:cs="Arial"/>
          <w:sz w:val="24"/>
          <w:szCs w:val="24"/>
          <w:lang w:eastAsia="hu-HU"/>
        </w:rPr>
        <w:t>„(1) A várakozási terület használata a közúti közlekedés szabályairól szóló 1/1975. (II. 5.) KPM–BM együttes rendelet szerint történik.”</w:t>
      </w:r>
    </w:p>
    <w:p w:rsidR="002C6762" w:rsidRPr="002C6762" w:rsidRDefault="002C6762" w:rsidP="002C6762">
      <w:pPr>
        <w:autoSpaceDE w:val="0"/>
        <w:autoSpaceDN w:val="0"/>
        <w:adjustRightInd w:val="0"/>
        <w:spacing w:after="0" w:line="240" w:lineRule="auto"/>
        <w:jc w:val="both"/>
        <w:rPr>
          <w:rFonts w:ascii="Arial" w:eastAsia="Times New Roman" w:hAnsi="Arial" w:cs="Arial"/>
          <w:sz w:val="24"/>
          <w:szCs w:val="24"/>
          <w:lang w:eastAsia="hu-HU"/>
        </w:rPr>
      </w:pPr>
    </w:p>
    <w:p w:rsidR="002C6762" w:rsidRPr="002C6762" w:rsidRDefault="002C6762" w:rsidP="002C6762">
      <w:pPr>
        <w:autoSpaceDE w:val="0"/>
        <w:autoSpaceDN w:val="0"/>
        <w:adjustRightInd w:val="0"/>
        <w:spacing w:after="0" w:line="240" w:lineRule="auto"/>
        <w:jc w:val="both"/>
        <w:rPr>
          <w:rFonts w:ascii="Arial" w:eastAsia="Times New Roman" w:hAnsi="Arial" w:cs="Arial"/>
          <w:sz w:val="24"/>
          <w:szCs w:val="24"/>
          <w:lang w:eastAsia="hu-HU"/>
        </w:rPr>
      </w:pPr>
      <w:r w:rsidRPr="002C6762">
        <w:rPr>
          <w:rFonts w:ascii="Arial" w:eastAsia="Times New Roman" w:hAnsi="Arial" w:cs="Arial"/>
          <w:sz w:val="24"/>
          <w:szCs w:val="24"/>
          <w:lang w:eastAsia="hu-HU"/>
        </w:rPr>
        <w:t>(2) A R. 4. § (2) bekezdése a következő szöveggel lép hatályba:</w:t>
      </w:r>
    </w:p>
    <w:p w:rsidR="002C6762" w:rsidRPr="002C6762" w:rsidRDefault="002C6762" w:rsidP="002C6762">
      <w:pPr>
        <w:autoSpaceDE w:val="0"/>
        <w:autoSpaceDN w:val="0"/>
        <w:adjustRightInd w:val="0"/>
        <w:spacing w:after="0" w:line="240" w:lineRule="auto"/>
        <w:jc w:val="both"/>
        <w:rPr>
          <w:rFonts w:ascii="Arial" w:eastAsia="Times New Roman" w:hAnsi="Arial" w:cs="Arial"/>
          <w:sz w:val="24"/>
          <w:szCs w:val="24"/>
          <w:lang w:eastAsia="hu-HU"/>
        </w:rPr>
      </w:pPr>
    </w:p>
    <w:p w:rsidR="002C6762" w:rsidRPr="002C6762" w:rsidRDefault="002C6762" w:rsidP="002C6762">
      <w:pPr>
        <w:autoSpaceDE w:val="0"/>
        <w:autoSpaceDN w:val="0"/>
        <w:adjustRightInd w:val="0"/>
        <w:spacing w:after="0" w:line="240" w:lineRule="auto"/>
        <w:ind w:left="705"/>
        <w:jc w:val="both"/>
        <w:rPr>
          <w:rFonts w:ascii="Arial" w:eastAsia="Times New Roman" w:hAnsi="Arial" w:cs="Arial"/>
          <w:sz w:val="24"/>
          <w:szCs w:val="24"/>
          <w:lang w:eastAsia="hu-HU"/>
        </w:rPr>
      </w:pPr>
      <w:r w:rsidRPr="002C6762">
        <w:rPr>
          <w:rFonts w:ascii="Arial" w:eastAsia="Times New Roman" w:hAnsi="Arial" w:cs="Arial"/>
          <w:sz w:val="24"/>
          <w:szCs w:val="24"/>
          <w:lang w:eastAsia="hu-HU"/>
        </w:rPr>
        <w:t>„(2) Az önkormányzat a várakozási közszolgáltatás nyújtásáról a közterület-felügyelet útján gondoskodik.”</w:t>
      </w:r>
    </w:p>
    <w:p w:rsidR="002C6762" w:rsidRPr="002C6762" w:rsidRDefault="002C6762" w:rsidP="002C6762">
      <w:pPr>
        <w:autoSpaceDE w:val="0"/>
        <w:autoSpaceDN w:val="0"/>
        <w:adjustRightInd w:val="0"/>
        <w:spacing w:after="0" w:line="240" w:lineRule="auto"/>
        <w:ind w:left="705"/>
        <w:jc w:val="both"/>
        <w:rPr>
          <w:rFonts w:ascii="Arial" w:eastAsia="Times New Roman" w:hAnsi="Arial" w:cs="Arial"/>
          <w:sz w:val="24"/>
          <w:szCs w:val="24"/>
          <w:lang w:eastAsia="hu-HU"/>
        </w:rPr>
      </w:pPr>
    </w:p>
    <w:p w:rsidR="002C6762" w:rsidRPr="002C6762" w:rsidRDefault="002C6762" w:rsidP="002C6762">
      <w:pPr>
        <w:autoSpaceDE w:val="0"/>
        <w:autoSpaceDN w:val="0"/>
        <w:adjustRightInd w:val="0"/>
        <w:spacing w:after="0" w:line="240" w:lineRule="auto"/>
        <w:jc w:val="both"/>
        <w:rPr>
          <w:rFonts w:ascii="Arial" w:eastAsia="Times New Roman" w:hAnsi="Arial" w:cs="Arial"/>
          <w:sz w:val="24"/>
          <w:szCs w:val="24"/>
          <w:lang w:eastAsia="hu-HU"/>
        </w:rPr>
      </w:pPr>
      <w:r w:rsidRPr="002C6762">
        <w:rPr>
          <w:rFonts w:ascii="Arial" w:eastAsia="Times New Roman" w:hAnsi="Arial" w:cs="Arial"/>
          <w:sz w:val="24"/>
          <w:szCs w:val="24"/>
          <w:lang w:eastAsia="hu-HU"/>
        </w:rPr>
        <w:t>(3)</w:t>
      </w:r>
      <w:r w:rsidRPr="002C6762">
        <w:rPr>
          <w:rFonts w:ascii="Arial" w:eastAsia="Times New Roman" w:hAnsi="Arial" w:cs="Arial"/>
          <w:sz w:val="20"/>
          <w:szCs w:val="20"/>
          <w:lang w:eastAsia="hu-HU"/>
        </w:rPr>
        <w:t xml:space="preserve"> </w:t>
      </w:r>
      <w:r w:rsidRPr="002C6762">
        <w:rPr>
          <w:rFonts w:ascii="Arial" w:eastAsia="Times New Roman" w:hAnsi="Arial" w:cs="Arial"/>
          <w:sz w:val="24"/>
          <w:szCs w:val="24"/>
          <w:lang w:eastAsia="hu-HU"/>
        </w:rPr>
        <w:t>A R. 5. § (1) bekezdése a következő szöveggel lép hatályba:</w:t>
      </w:r>
    </w:p>
    <w:p w:rsidR="002C6762" w:rsidRPr="002C6762" w:rsidRDefault="002C6762" w:rsidP="002C6762">
      <w:pPr>
        <w:autoSpaceDE w:val="0"/>
        <w:autoSpaceDN w:val="0"/>
        <w:adjustRightInd w:val="0"/>
        <w:spacing w:after="0" w:line="240" w:lineRule="auto"/>
        <w:jc w:val="both"/>
        <w:rPr>
          <w:rFonts w:ascii="Arial" w:eastAsia="Times New Roman" w:hAnsi="Arial" w:cs="Arial"/>
          <w:sz w:val="24"/>
          <w:szCs w:val="24"/>
          <w:lang w:eastAsia="hu-HU"/>
        </w:rPr>
      </w:pPr>
    </w:p>
    <w:p w:rsidR="002C6762" w:rsidRPr="002C6762" w:rsidRDefault="002C6762" w:rsidP="002C6762">
      <w:pPr>
        <w:autoSpaceDE w:val="0"/>
        <w:autoSpaceDN w:val="0"/>
        <w:adjustRightInd w:val="0"/>
        <w:spacing w:after="0" w:line="240" w:lineRule="auto"/>
        <w:jc w:val="both"/>
        <w:rPr>
          <w:rFonts w:ascii="Arial" w:eastAsia="Times New Roman" w:hAnsi="Arial" w:cs="Arial"/>
          <w:sz w:val="24"/>
          <w:szCs w:val="24"/>
          <w:lang w:eastAsia="hu-HU"/>
        </w:rPr>
      </w:pPr>
      <w:r w:rsidRPr="002C6762">
        <w:rPr>
          <w:rFonts w:ascii="Arial" w:eastAsia="Times New Roman" w:hAnsi="Arial" w:cs="Arial"/>
          <w:sz w:val="24"/>
          <w:szCs w:val="24"/>
          <w:lang w:eastAsia="hu-HU"/>
        </w:rPr>
        <w:t xml:space="preserve">„(1) A várakozási területről kiszolgált ingatlan esetében – írásbeli kérelemre - várakozási időkorlátozás nélküli parkolásra jogosító engedély (a továbbiakban: várakozási hozzájárulás) adható </w:t>
      </w:r>
    </w:p>
    <w:p w:rsidR="002C6762" w:rsidRPr="002C6762" w:rsidRDefault="002C6762" w:rsidP="002C6762">
      <w:pPr>
        <w:autoSpaceDE w:val="0"/>
        <w:autoSpaceDN w:val="0"/>
        <w:adjustRightInd w:val="0"/>
        <w:spacing w:after="0" w:line="240" w:lineRule="auto"/>
        <w:jc w:val="both"/>
        <w:rPr>
          <w:rFonts w:ascii="Arial" w:eastAsia="Times New Roman" w:hAnsi="Arial" w:cs="Arial"/>
          <w:sz w:val="24"/>
          <w:szCs w:val="24"/>
          <w:lang w:eastAsia="hu-HU"/>
        </w:rPr>
      </w:pPr>
    </w:p>
    <w:p w:rsidR="002C6762" w:rsidRPr="002C6762" w:rsidRDefault="002C6762" w:rsidP="002C6762">
      <w:pPr>
        <w:autoSpaceDE w:val="0"/>
        <w:autoSpaceDN w:val="0"/>
        <w:adjustRightInd w:val="0"/>
        <w:spacing w:after="0" w:line="240" w:lineRule="auto"/>
        <w:jc w:val="both"/>
        <w:rPr>
          <w:rFonts w:ascii="Arial" w:eastAsia="Times New Roman" w:hAnsi="Arial" w:cs="Arial"/>
          <w:sz w:val="24"/>
          <w:szCs w:val="24"/>
          <w:lang w:eastAsia="hu-HU"/>
        </w:rPr>
      </w:pPr>
      <w:proofErr w:type="gramStart"/>
      <w:r w:rsidRPr="002C6762">
        <w:rPr>
          <w:rFonts w:ascii="Arial" w:eastAsia="Times New Roman" w:hAnsi="Arial" w:cs="Arial"/>
          <w:sz w:val="24"/>
          <w:szCs w:val="24"/>
          <w:lang w:eastAsia="hu-HU"/>
        </w:rPr>
        <w:t>a</w:t>
      </w:r>
      <w:proofErr w:type="gramEnd"/>
      <w:r w:rsidRPr="002C6762">
        <w:rPr>
          <w:rFonts w:ascii="Arial" w:eastAsia="Times New Roman" w:hAnsi="Arial" w:cs="Arial"/>
          <w:sz w:val="24"/>
          <w:szCs w:val="24"/>
          <w:lang w:eastAsia="hu-HU"/>
        </w:rPr>
        <w:t>) azon gépjármű tulajdonosának vagy üzemben tartójának, akinek bejelentett lakóhelye az ingatlanon található, és a gépjárművet terhelő, a kérelem benyújtásáig esedékes adófizetési kötelezettségének Budaörs Város Önkormányzata javára eleget tett;</w:t>
      </w:r>
    </w:p>
    <w:p w:rsidR="002C6762" w:rsidRPr="002C6762" w:rsidRDefault="002C6762" w:rsidP="002C6762">
      <w:pPr>
        <w:autoSpaceDE w:val="0"/>
        <w:autoSpaceDN w:val="0"/>
        <w:adjustRightInd w:val="0"/>
        <w:spacing w:after="0" w:line="240" w:lineRule="auto"/>
        <w:jc w:val="both"/>
        <w:rPr>
          <w:rFonts w:ascii="Arial" w:eastAsia="Times New Roman" w:hAnsi="Arial" w:cs="Arial"/>
          <w:sz w:val="24"/>
          <w:szCs w:val="24"/>
          <w:lang w:eastAsia="hu-HU"/>
        </w:rPr>
      </w:pPr>
    </w:p>
    <w:p w:rsidR="002C6762" w:rsidRPr="002C6762" w:rsidRDefault="002C6762" w:rsidP="002C6762">
      <w:pPr>
        <w:autoSpaceDE w:val="0"/>
        <w:autoSpaceDN w:val="0"/>
        <w:adjustRightInd w:val="0"/>
        <w:spacing w:after="0" w:line="240" w:lineRule="auto"/>
        <w:jc w:val="both"/>
        <w:rPr>
          <w:rFonts w:ascii="Arial" w:eastAsia="Times New Roman" w:hAnsi="Arial" w:cs="Arial"/>
          <w:sz w:val="24"/>
          <w:szCs w:val="24"/>
          <w:lang w:eastAsia="hu-HU"/>
        </w:rPr>
      </w:pPr>
      <w:r w:rsidRPr="002C6762">
        <w:rPr>
          <w:rFonts w:ascii="Arial" w:eastAsia="Times New Roman" w:hAnsi="Arial" w:cs="Arial"/>
          <w:sz w:val="24"/>
          <w:szCs w:val="24"/>
          <w:lang w:eastAsia="hu-HU"/>
        </w:rPr>
        <w:t>b) azon gépjármű tulajdonosának vagy üzemben tartójának, amely az ingatlanban székhellyel, telephellyel vagy fiókteleppel rendelkező jogi személy vagy jogi személyiséggel nem rendelkező szervezet.</w:t>
      </w:r>
    </w:p>
    <w:p w:rsidR="002C6762" w:rsidRPr="002C6762" w:rsidRDefault="002C6762" w:rsidP="002C6762">
      <w:pPr>
        <w:spacing w:after="0" w:line="240" w:lineRule="auto"/>
        <w:jc w:val="both"/>
        <w:rPr>
          <w:rFonts w:ascii="Arial" w:eastAsia="Times New Roman" w:hAnsi="Arial" w:cs="Arial"/>
          <w:b/>
          <w:color w:val="FF0000"/>
          <w:sz w:val="24"/>
          <w:szCs w:val="20"/>
          <w:lang w:eastAsia="hu-HU"/>
        </w:rPr>
      </w:pPr>
    </w:p>
    <w:p w:rsidR="002C6762" w:rsidRPr="002C6762" w:rsidRDefault="002C6762" w:rsidP="002C6762">
      <w:pPr>
        <w:spacing w:after="0" w:line="240" w:lineRule="auto"/>
        <w:jc w:val="both"/>
        <w:rPr>
          <w:rFonts w:ascii="Arial" w:eastAsia="Times New Roman" w:hAnsi="Arial" w:cs="Arial"/>
          <w:sz w:val="24"/>
          <w:szCs w:val="24"/>
          <w:lang w:eastAsia="hu-HU"/>
        </w:rPr>
      </w:pPr>
      <w:r w:rsidRPr="002C6762">
        <w:rPr>
          <w:rFonts w:ascii="Arial" w:eastAsia="Times New Roman" w:hAnsi="Arial" w:cs="Arial"/>
          <w:sz w:val="24"/>
          <w:szCs w:val="24"/>
          <w:lang w:eastAsia="hu-HU"/>
        </w:rPr>
        <w:t>c) azon gépjármű tulajdonosának vagy üzemben tartójának, aki az ingatlanban székhellyel, telephellyel vagy fiókteleppel rendelkező egyéni egészségügyi vállalkozó, vagy egészségügyi szolgáltató jogi személy vagy jogi személyiség nélküli szervezet egészségügyi szolgáltatást végző tagja, illetve a szervezettel egészségügyi szolgáltatás végzésére irányuló munkaviszonyban vagy munkavégzésre irányuló egyéb jogviszonyban álló személy.”</w:t>
      </w:r>
    </w:p>
    <w:p w:rsidR="002C6762" w:rsidRDefault="002C6762" w:rsidP="002C6762">
      <w:pPr>
        <w:spacing w:after="0" w:line="240" w:lineRule="auto"/>
        <w:jc w:val="both"/>
        <w:rPr>
          <w:rFonts w:ascii="Arial" w:eastAsia="Times New Roman" w:hAnsi="Arial" w:cs="Arial"/>
          <w:b/>
          <w:color w:val="FF0000"/>
          <w:sz w:val="24"/>
          <w:szCs w:val="20"/>
          <w:lang w:eastAsia="hu-HU"/>
        </w:rPr>
      </w:pPr>
    </w:p>
    <w:p w:rsidR="002C6762" w:rsidRDefault="002C6762" w:rsidP="002C6762">
      <w:pPr>
        <w:spacing w:after="0" w:line="240" w:lineRule="auto"/>
        <w:jc w:val="both"/>
        <w:rPr>
          <w:rFonts w:ascii="Arial" w:eastAsia="Times New Roman" w:hAnsi="Arial" w:cs="Arial"/>
          <w:b/>
          <w:color w:val="FF0000"/>
          <w:sz w:val="24"/>
          <w:szCs w:val="20"/>
          <w:lang w:eastAsia="hu-HU"/>
        </w:rPr>
      </w:pPr>
    </w:p>
    <w:p w:rsidR="002C6762" w:rsidRPr="002C6762" w:rsidRDefault="002C6762" w:rsidP="002C6762">
      <w:pPr>
        <w:spacing w:after="0" w:line="240" w:lineRule="auto"/>
        <w:jc w:val="both"/>
        <w:rPr>
          <w:rFonts w:ascii="Arial" w:eastAsia="Times New Roman" w:hAnsi="Arial" w:cs="Arial"/>
          <w:b/>
          <w:color w:val="FF0000"/>
          <w:sz w:val="24"/>
          <w:szCs w:val="20"/>
          <w:lang w:eastAsia="hu-HU"/>
        </w:rPr>
      </w:pPr>
    </w:p>
    <w:p w:rsidR="002C6762" w:rsidRPr="002C6762" w:rsidRDefault="002C6762" w:rsidP="002C6762">
      <w:pPr>
        <w:spacing w:after="0" w:line="240" w:lineRule="auto"/>
        <w:jc w:val="center"/>
        <w:rPr>
          <w:rFonts w:ascii="Arial" w:eastAsia="Times New Roman" w:hAnsi="Arial" w:cs="Arial"/>
          <w:b/>
          <w:sz w:val="24"/>
          <w:szCs w:val="20"/>
          <w:lang w:eastAsia="hu-HU"/>
        </w:rPr>
      </w:pPr>
      <w:r w:rsidRPr="002C6762">
        <w:rPr>
          <w:rFonts w:ascii="Arial" w:eastAsia="Times New Roman" w:hAnsi="Arial" w:cs="Arial"/>
          <w:b/>
          <w:sz w:val="24"/>
          <w:szCs w:val="20"/>
          <w:lang w:eastAsia="hu-HU"/>
        </w:rPr>
        <w:lastRenderedPageBreak/>
        <w:t>2. §</w:t>
      </w:r>
    </w:p>
    <w:p w:rsidR="002C6762" w:rsidRPr="002C6762" w:rsidRDefault="002C6762" w:rsidP="002C6762">
      <w:pPr>
        <w:spacing w:after="0" w:line="240" w:lineRule="auto"/>
        <w:jc w:val="both"/>
        <w:rPr>
          <w:rFonts w:ascii="Arial" w:eastAsia="Times New Roman" w:hAnsi="Arial" w:cs="Arial"/>
          <w:sz w:val="24"/>
          <w:szCs w:val="20"/>
          <w:lang w:eastAsia="hu-HU"/>
        </w:rPr>
      </w:pPr>
    </w:p>
    <w:p w:rsidR="002C6762" w:rsidRPr="002C6762" w:rsidRDefault="002C6762" w:rsidP="002C6762">
      <w:pPr>
        <w:spacing w:after="0" w:line="240" w:lineRule="auto"/>
        <w:jc w:val="both"/>
        <w:rPr>
          <w:rFonts w:ascii="Arial" w:eastAsia="Times New Roman" w:hAnsi="Arial" w:cs="Arial"/>
          <w:sz w:val="24"/>
          <w:szCs w:val="20"/>
          <w:lang w:eastAsia="hu-HU"/>
        </w:rPr>
      </w:pPr>
      <w:r w:rsidRPr="002C6762">
        <w:rPr>
          <w:rFonts w:ascii="Arial" w:eastAsia="Times New Roman" w:hAnsi="Arial" w:cs="Arial"/>
          <w:sz w:val="24"/>
          <w:szCs w:val="20"/>
          <w:lang w:eastAsia="hu-HU"/>
        </w:rPr>
        <w:t>A R. 1. melléklete helyébe e rendelet 1. melléklete lép.</w:t>
      </w:r>
    </w:p>
    <w:p w:rsidR="002C6762" w:rsidRPr="002C6762" w:rsidRDefault="002C6762" w:rsidP="002C6762">
      <w:pPr>
        <w:spacing w:after="0" w:line="240" w:lineRule="auto"/>
        <w:jc w:val="both"/>
        <w:rPr>
          <w:rFonts w:ascii="Arial" w:eastAsia="Times New Roman" w:hAnsi="Arial" w:cs="Arial"/>
          <w:sz w:val="24"/>
          <w:szCs w:val="20"/>
          <w:lang w:eastAsia="hu-HU"/>
        </w:rPr>
      </w:pPr>
    </w:p>
    <w:p w:rsidR="002C6762" w:rsidRPr="002C6762" w:rsidRDefault="002C6762" w:rsidP="002C6762">
      <w:pPr>
        <w:spacing w:after="0" w:line="240" w:lineRule="auto"/>
        <w:jc w:val="center"/>
        <w:rPr>
          <w:rFonts w:ascii="Arial" w:eastAsia="Times New Roman" w:hAnsi="Arial" w:cs="Arial"/>
          <w:b/>
          <w:sz w:val="24"/>
          <w:szCs w:val="20"/>
          <w:lang w:eastAsia="hu-HU"/>
        </w:rPr>
      </w:pPr>
      <w:r w:rsidRPr="002C6762">
        <w:rPr>
          <w:rFonts w:ascii="Arial" w:eastAsia="Times New Roman" w:hAnsi="Arial" w:cs="Arial"/>
          <w:b/>
          <w:sz w:val="24"/>
          <w:szCs w:val="20"/>
          <w:lang w:eastAsia="hu-HU"/>
        </w:rPr>
        <w:t>3. §</w:t>
      </w:r>
    </w:p>
    <w:p w:rsidR="002C6762" w:rsidRPr="002C6762" w:rsidRDefault="002C6762" w:rsidP="002C6762">
      <w:pPr>
        <w:spacing w:after="0" w:line="240" w:lineRule="auto"/>
        <w:jc w:val="both"/>
        <w:rPr>
          <w:rFonts w:ascii="Arial" w:eastAsia="Times New Roman" w:hAnsi="Arial" w:cs="Arial"/>
          <w:sz w:val="24"/>
          <w:szCs w:val="20"/>
          <w:lang w:eastAsia="hu-HU"/>
        </w:rPr>
      </w:pPr>
    </w:p>
    <w:p w:rsidR="002C6762" w:rsidRPr="002C6762" w:rsidRDefault="002C6762" w:rsidP="002C6762">
      <w:pPr>
        <w:spacing w:after="0" w:line="240" w:lineRule="auto"/>
        <w:jc w:val="both"/>
        <w:rPr>
          <w:rFonts w:ascii="Arial" w:eastAsia="Times New Roman" w:hAnsi="Arial" w:cs="Arial"/>
          <w:sz w:val="24"/>
          <w:szCs w:val="20"/>
          <w:lang w:eastAsia="hu-HU"/>
        </w:rPr>
      </w:pPr>
      <w:r w:rsidRPr="002C6762">
        <w:rPr>
          <w:rFonts w:ascii="Arial" w:eastAsia="Times New Roman" w:hAnsi="Arial" w:cs="Arial"/>
          <w:sz w:val="24"/>
          <w:szCs w:val="20"/>
          <w:lang w:eastAsia="hu-HU"/>
        </w:rPr>
        <w:t>(1) E rendelet – a (2) bekezdésben meghatározott kivétellel – 2015. május 1. napján lép hatályba.</w:t>
      </w:r>
    </w:p>
    <w:p w:rsidR="002C6762" w:rsidRPr="002C6762" w:rsidRDefault="002C6762" w:rsidP="002C6762">
      <w:pPr>
        <w:spacing w:after="0" w:line="240" w:lineRule="auto"/>
        <w:jc w:val="both"/>
        <w:rPr>
          <w:rFonts w:ascii="Arial" w:eastAsia="Times New Roman" w:hAnsi="Arial" w:cs="Arial"/>
          <w:sz w:val="24"/>
          <w:szCs w:val="20"/>
          <w:lang w:eastAsia="hu-HU"/>
        </w:rPr>
      </w:pPr>
    </w:p>
    <w:p w:rsidR="002C6762" w:rsidRPr="002C6762" w:rsidRDefault="002C6762" w:rsidP="002C6762">
      <w:pPr>
        <w:spacing w:after="0" w:line="240" w:lineRule="auto"/>
        <w:jc w:val="both"/>
        <w:rPr>
          <w:rFonts w:ascii="Arial" w:eastAsia="Times New Roman" w:hAnsi="Arial" w:cs="Arial"/>
          <w:sz w:val="24"/>
          <w:szCs w:val="20"/>
          <w:lang w:eastAsia="hu-HU"/>
        </w:rPr>
      </w:pPr>
      <w:r w:rsidRPr="002C6762">
        <w:rPr>
          <w:rFonts w:ascii="Arial" w:eastAsia="Times New Roman" w:hAnsi="Arial" w:cs="Arial"/>
          <w:sz w:val="24"/>
          <w:szCs w:val="20"/>
          <w:lang w:eastAsia="hu-HU"/>
        </w:rPr>
        <w:t>(2) A 2. § 2015. június 1. napján lép hatályba.</w:t>
      </w:r>
    </w:p>
    <w:p w:rsidR="002C6762" w:rsidRPr="002C6762" w:rsidRDefault="002C6762" w:rsidP="002C6762">
      <w:pPr>
        <w:spacing w:after="0" w:line="240" w:lineRule="auto"/>
        <w:jc w:val="both"/>
        <w:rPr>
          <w:rFonts w:ascii="Arial" w:eastAsia="Times New Roman" w:hAnsi="Arial" w:cs="Arial"/>
          <w:color w:val="FF0000"/>
          <w:sz w:val="24"/>
          <w:szCs w:val="20"/>
          <w:lang w:eastAsia="hu-HU"/>
        </w:rPr>
      </w:pPr>
    </w:p>
    <w:p w:rsidR="002C6762" w:rsidRDefault="002C6762" w:rsidP="002C6762">
      <w:pPr>
        <w:spacing w:after="0" w:line="240" w:lineRule="auto"/>
        <w:jc w:val="both"/>
        <w:rPr>
          <w:rFonts w:ascii="Arial" w:eastAsia="Times New Roman" w:hAnsi="Arial" w:cs="Arial"/>
          <w:sz w:val="24"/>
          <w:szCs w:val="20"/>
          <w:lang w:eastAsia="hu-HU"/>
        </w:rPr>
      </w:pPr>
      <w:r w:rsidRPr="002C6762">
        <w:rPr>
          <w:rFonts w:ascii="Arial" w:eastAsia="Times New Roman" w:hAnsi="Arial" w:cs="Arial"/>
          <w:sz w:val="24"/>
          <w:szCs w:val="20"/>
          <w:lang w:eastAsia="hu-HU"/>
        </w:rPr>
        <w:t xml:space="preserve">Budaörs, 2015. április 22. </w:t>
      </w:r>
    </w:p>
    <w:p w:rsidR="002C6762" w:rsidRDefault="002C6762" w:rsidP="002C6762">
      <w:pPr>
        <w:spacing w:after="0" w:line="240" w:lineRule="auto"/>
        <w:jc w:val="both"/>
        <w:rPr>
          <w:rFonts w:ascii="Arial" w:eastAsia="Times New Roman" w:hAnsi="Arial" w:cs="Arial"/>
          <w:sz w:val="24"/>
          <w:szCs w:val="20"/>
          <w:lang w:eastAsia="hu-HU"/>
        </w:rPr>
      </w:pPr>
    </w:p>
    <w:p w:rsidR="002C6762" w:rsidRPr="002C6762" w:rsidRDefault="002C6762" w:rsidP="002C6762">
      <w:pPr>
        <w:spacing w:after="0" w:line="240" w:lineRule="auto"/>
        <w:jc w:val="both"/>
        <w:rPr>
          <w:rFonts w:ascii="Arial" w:eastAsia="Times New Roman" w:hAnsi="Arial" w:cs="Arial"/>
          <w:sz w:val="4"/>
          <w:szCs w:val="4"/>
          <w:lang w:eastAsia="hu-HU"/>
        </w:rPr>
      </w:pPr>
    </w:p>
    <w:p w:rsidR="002C6762" w:rsidRPr="002C6762" w:rsidRDefault="002C6762" w:rsidP="002C6762">
      <w:pPr>
        <w:spacing w:after="0" w:line="240" w:lineRule="auto"/>
        <w:ind w:firstLine="708"/>
        <w:jc w:val="both"/>
        <w:rPr>
          <w:rFonts w:ascii="Arial" w:eastAsia="Times New Roman" w:hAnsi="Arial" w:cs="Arial"/>
          <w:b/>
          <w:color w:val="FF0000"/>
          <w:sz w:val="4"/>
          <w:szCs w:val="4"/>
          <w:lang w:eastAsia="hu-HU"/>
        </w:rPr>
      </w:pPr>
    </w:p>
    <w:p w:rsidR="002C6762" w:rsidRPr="002C6762" w:rsidRDefault="002C6762" w:rsidP="002C6762">
      <w:pPr>
        <w:spacing w:after="0" w:line="240" w:lineRule="auto"/>
        <w:ind w:firstLine="708"/>
        <w:jc w:val="both"/>
        <w:rPr>
          <w:rFonts w:ascii="Arial" w:eastAsia="Times New Roman" w:hAnsi="Arial" w:cs="Arial"/>
          <w:b/>
          <w:sz w:val="4"/>
          <w:szCs w:val="4"/>
          <w:lang w:eastAsia="hu-HU"/>
        </w:rPr>
      </w:pPr>
    </w:p>
    <w:p w:rsidR="002C6762" w:rsidRPr="002C6762" w:rsidRDefault="002C6762" w:rsidP="002C6762">
      <w:pPr>
        <w:spacing w:after="0" w:line="240" w:lineRule="auto"/>
        <w:ind w:firstLine="708"/>
        <w:jc w:val="both"/>
        <w:rPr>
          <w:rFonts w:ascii="Arial" w:eastAsia="Times New Roman" w:hAnsi="Arial" w:cs="Arial"/>
          <w:b/>
          <w:sz w:val="4"/>
          <w:szCs w:val="4"/>
          <w:lang w:eastAsia="hu-HU"/>
        </w:rPr>
      </w:pPr>
    </w:p>
    <w:p w:rsidR="002C6762" w:rsidRPr="002C6762" w:rsidRDefault="002C6762" w:rsidP="002C6762">
      <w:pPr>
        <w:spacing w:after="0" w:line="240" w:lineRule="auto"/>
        <w:ind w:firstLine="708"/>
        <w:jc w:val="both"/>
        <w:rPr>
          <w:rFonts w:ascii="Arial" w:eastAsia="Times New Roman" w:hAnsi="Arial" w:cs="Arial"/>
          <w:b/>
          <w:sz w:val="4"/>
          <w:szCs w:val="4"/>
          <w:lang w:eastAsia="hu-HU"/>
        </w:rPr>
      </w:pPr>
    </w:p>
    <w:p w:rsidR="002C6762" w:rsidRPr="002C6762" w:rsidRDefault="002C6762" w:rsidP="002C6762">
      <w:pPr>
        <w:spacing w:after="0" w:line="240" w:lineRule="auto"/>
        <w:ind w:firstLine="708"/>
        <w:jc w:val="both"/>
        <w:rPr>
          <w:rFonts w:ascii="Arial" w:eastAsia="Times New Roman" w:hAnsi="Arial" w:cs="Arial"/>
          <w:b/>
          <w:sz w:val="4"/>
          <w:szCs w:val="4"/>
          <w:lang w:eastAsia="hu-HU"/>
        </w:rPr>
      </w:pPr>
    </w:p>
    <w:p w:rsidR="002C6762" w:rsidRPr="002C6762" w:rsidRDefault="002C6762" w:rsidP="002C6762">
      <w:pPr>
        <w:spacing w:after="0" w:line="240" w:lineRule="auto"/>
        <w:ind w:firstLine="708"/>
        <w:jc w:val="both"/>
        <w:rPr>
          <w:rFonts w:ascii="Arial" w:eastAsia="Times New Roman" w:hAnsi="Arial" w:cs="Arial"/>
          <w:b/>
          <w:sz w:val="4"/>
          <w:szCs w:val="4"/>
          <w:lang w:eastAsia="hu-HU"/>
        </w:rPr>
      </w:pPr>
    </w:p>
    <w:p w:rsidR="002C6762" w:rsidRPr="002C6762" w:rsidRDefault="002C6762" w:rsidP="002C6762">
      <w:pPr>
        <w:spacing w:after="0" w:line="240" w:lineRule="auto"/>
        <w:ind w:firstLine="708"/>
        <w:jc w:val="both"/>
        <w:rPr>
          <w:rFonts w:ascii="Arial" w:eastAsia="Times New Roman" w:hAnsi="Arial" w:cs="Arial"/>
          <w:b/>
          <w:sz w:val="4"/>
          <w:szCs w:val="4"/>
          <w:lang w:eastAsia="hu-HU"/>
        </w:rPr>
      </w:pPr>
    </w:p>
    <w:p w:rsidR="002C6762" w:rsidRPr="002C6762" w:rsidRDefault="002C6762" w:rsidP="002C6762">
      <w:pPr>
        <w:spacing w:after="0" w:line="240" w:lineRule="auto"/>
        <w:jc w:val="both"/>
        <w:rPr>
          <w:rFonts w:ascii="Arial" w:eastAsia="Times New Roman" w:hAnsi="Arial" w:cs="Arial"/>
          <w:b/>
          <w:sz w:val="4"/>
          <w:szCs w:val="4"/>
          <w:lang w:eastAsia="hu-HU"/>
        </w:rPr>
      </w:pPr>
    </w:p>
    <w:p w:rsidR="002C6762" w:rsidRPr="002C6762" w:rsidRDefault="002C6762" w:rsidP="002C6762">
      <w:pPr>
        <w:spacing w:after="0" w:line="240" w:lineRule="auto"/>
        <w:ind w:firstLine="708"/>
        <w:jc w:val="both"/>
        <w:rPr>
          <w:rFonts w:ascii="Arial" w:eastAsia="Times New Roman" w:hAnsi="Arial" w:cs="Arial"/>
          <w:b/>
          <w:sz w:val="4"/>
          <w:szCs w:val="4"/>
          <w:lang w:eastAsia="hu-HU"/>
        </w:rPr>
      </w:pPr>
    </w:p>
    <w:p w:rsidR="002C6762" w:rsidRPr="002C6762" w:rsidRDefault="002C6762" w:rsidP="002C6762">
      <w:pPr>
        <w:spacing w:after="0" w:line="240" w:lineRule="auto"/>
        <w:ind w:firstLine="708"/>
        <w:jc w:val="both"/>
        <w:rPr>
          <w:rFonts w:ascii="Arial" w:eastAsia="Times New Roman" w:hAnsi="Arial" w:cs="Arial"/>
          <w:b/>
          <w:sz w:val="24"/>
          <w:szCs w:val="20"/>
          <w:lang w:eastAsia="hu-HU"/>
        </w:rPr>
      </w:pPr>
      <w:r w:rsidRPr="002C6762">
        <w:rPr>
          <w:rFonts w:ascii="Arial" w:eastAsia="Times New Roman" w:hAnsi="Arial" w:cs="Arial"/>
          <w:b/>
          <w:sz w:val="24"/>
          <w:szCs w:val="20"/>
          <w:lang w:eastAsia="hu-HU"/>
        </w:rPr>
        <w:t>Wittinghoff Tamás</w:t>
      </w:r>
      <w:r w:rsidRPr="002C6762">
        <w:rPr>
          <w:rFonts w:ascii="Arial" w:eastAsia="Times New Roman" w:hAnsi="Arial" w:cs="Arial"/>
          <w:b/>
          <w:sz w:val="24"/>
          <w:szCs w:val="20"/>
          <w:lang w:eastAsia="hu-HU"/>
        </w:rPr>
        <w:tab/>
      </w:r>
      <w:r w:rsidRPr="002C6762">
        <w:rPr>
          <w:rFonts w:ascii="Arial" w:eastAsia="Times New Roman" w:hAnsi="Arial" w:cs="Arial"/>
          <w:b/>
          <w:sz w:val="24"/>
          <w:szCs w:val="20"/>
          <w:lang w:eastAsia="hu-HU"/>
        </w:rPr>
        <w:tab/>
      </w:r>
      <w:r w:rsidRPr="002C6762">
        <w:rPr>
          <w:rFonts w:ascii="Arial" w:eastAsia="Times New Roman" w:hAnsi="Arial" w:cs="Arial"/>
          <w:b/>
          <w:sz w:val="24"/>
          <w:szCs w:val="20"/>
          <w:lang w:eastAsia="hu-HU"/>
        </w:rPr>
        <w:tab/>
      </w:r>
      <w:r w:rsidRPr="002C6762">
        <w:rPr>
          <w:rFonts w:ascii="Arial" w:eastAsia="Times New Roman" w:hAnsi="Arial" w:cs="Arial"/>
          <w:b/>
          <w:sz w:val="24"/>
          <w:szCs w:val="20"/>
          <w:lang w:eastAsia="hu-HU"/>
        </w:rPr>
        <w:tab/>
      </w:r>
      <w:r w:rsidRPr="002C6762">
        <w:rPr>
          <w:rFonts w:ascii="Arial" w:eastAsia="Times New Roman" w:hAnsi="Arial" w:cs="Arial"/>
          <w:b/>
          <w:sz w:val="24"/>
          <w:szCs w:val="20"/>
          <w:lang w:eastAsia="hu-HU"/>
        </w:rPr>
        <w:tab/>
      </w:r>
      <w:r w:rsidRPr="002C6762">
        <w:rPr>
          <w:rFonts w:ascii="Arial" w:eastAsia="Times New Roman" w:hAnsi="Arial" w:cs="Arial"/>
          <w:b/>
          <w:sz w:val="24"/>
          <w:szCs w:val="20"/>
          <w:lang w:eastAsia="hu-HU"/>
        </w:rPr>
        <w:tab/>
      </w:r>
      <w:r w:rsidRPr="002C6762">
        <w:rPr>
          <w:rFonts w:ascii="Arial" w:eastAsia="Times New Roman" w:hAnsi="Arial" w:cs="Arial"/>
          <w:b/>
          <w:sz w:val="24"/>
          <w:szCs w:val="20"/>
          <w:lang w:eastAsia="hu-HU"/>
        </w:rPr>
        <w:tab/>
        <w:t>dr. Bocsi István</w:t>
      </w:r>
    </w:p>
    <w:p w:rsidR="002C6762" w:rsidRDefault="002C6762" w:rsidP="002C6762">
      <w:pPr>
        <w:spacing w:after="0" w:line="240" w:lineRule="auto"/>
        <w:jc w:val="both"/>
        <w:rPr>
          <w:rFonts w:ascii="Arial" w:eastAsia="Times New Roman" w:hAnsi="Arial" w:cs="Arial"/>
          <w:b/>
          <w:sz w:val="24"/>
          <w:szCs w:val="20"/>
          <w:lang w:eastAsia="hu-HU"/>
        </w:rPr>
      </w:pPr>
      <w:r w:rsidRPr="002C6762">
        <w:rPr>
          <w:rFonts w:ascii="Arial" w:eastAsia="Times New Roman" w:hAnsi="Arial" w:cs="Arial"/>
          <w:b/>
          <w:sz w:val="24"/>
          <w:szCs w:val="20"/>
          <w:lang w:eastAsia="hu-HU"/>
        </w:rPr>
        <w:tab/>
        <w:t xml:space="preserve">    </w:t>
      </w:r>
      <w:proofErr w:type="gramStart"/>
      <w:r w:rsidRPr="002C6762">
        <w:rPr>
          <w:rFonts w:ascii="Arial" w:eastAsia="Times New Roman" w:hAnsi="Arial" w:cs="Arial"/>
          <w:b/>
          <w:sz w:val="24"/>
          <w:szCs w:val="20"/>
          <w:lang w:eastAsia="hu-HU"/>
        </w:rPr>
        <w:t>polgármester</w:t>
      </w:r>
      <w:proofErr w:type="gramEnd"/>
      <w:r w:rsidRPr="002C6762">
        <w:rPr>
          <w:rFonts w:ascii="Arial" w:eastAsia="Times New Roman" w:hAnsi="Arial" w:cs="Arial"/>
          <w:b/>
          <w:sz w:val="24"/>
          <w:szCs w:val="20"/>
          <w:lang w:eastAsia="hu-HU"/>
        </w:rPr>
        <w:tab/>
      </w:r>
      <w:r w:rsidRPr="002C6762">
        <w:rPr>
          <w:rFonts w:ascii="Arial" w:eastAsia="Times New Roman" w:hAnsi="Arial" w:cs="Arial"/>
          <w:b/>
          <w:sz w:val="24"/>
          <w:szCs w:val="20"/>
          <w:lang w:eastAsia="hu-HU"/>
        </w:rPr>
        <w:tab/>
      </w:r>
      <w:r w:rsidRPr="002C6762">
        <w:rPr>
          <w:rFonts w:ascii="Arial" w:eastAsia="Times New Roman" w:hAnsi="Arial" w:cs="Arial"/>
          <w:b/>
          <w:sz w:val="24"/>
          <w:szCs w:val="20"/>
          <w:lang w:eastAsia="hu-HU"/>
        </w:rPr>
        <w:tab/>
      </w:r>
      <w:r w:rsidRPr="002C6762">
        <w:rPr>
          <w:rFonts w:ascii="Arial" w:eastAsia="Times New Roman" w:hAnsi="Arial" w:cs="Arial"/>
          <w:b/>
          <w:sz w:val="24"/>
          <w:szCs w:val="20"/>
          <w:lang w:eastAsia="hu-HU"/>
        </w:rPr>
        <w:tab/>
      </w:r>
      <w:r w:rsidRPr="002C6762">
        <w:rPr>
          <w:rFonts w:ascii="Arial" w:eastAsia="Times New Roman" w:hAnsi="Arial" w:cs="Arial"/>
          <w:b/>
          <w:sz w:val="24"/>
          <w:szCs w:val="20"/>
          <w:lang w:eastAsia="hu-HU"/>
        </w:rPr>
        <w:tab/>
      </w:r>
      <w:r w:rsidRPr="002C6762">
        <w:rPr>
          <w:rFonts w:ascii="Arial" w:eastAsia="Times New Roman" w:hAnsi="Arial" w:cs="Arial"/>
          <w:b/>
          <w:sz w:val="24"/>
          <w:szCs w:val="20"/>
          <w:lang w:eastAsia="hu-HU"/>
        </w:rPr>
        <w:tab/>
        <w:t xml:space="preserve">         </w:t>
      </w:r>
      <w:r w:rsidRPr="002C6762">
        <w:rPr>
          <w:rFonts w:ascii="Arial" w:eastAsia="Times New Roman" w:hAnsi="Arial" w:cs="Arial"/>
          <w:b/>
          <w:sz w:val="24"/>
          <w:szCs w:val="20"/>
          <w:lang w:eastAsia="hu-HU"/>
        </w:rPr>
        <w:tab/>
        <w:t xml:space="preserve">         jegyző</w:t>
      </w:r>
    </w:p>
    <w:p w:rsidR="00BD441F" w:rsidRDefault="00BD441F" w:rsidP="002C6762">
      <w:pPr>
        <w:spacing w:after="0" w:line="240" w:lineRule="auto"/>
        <w:jc w:val="both"/>
        <w:rPr>
          <w:rFonts w:ascii="Arial" w:eastAsia="Times New Roman" w:hAnsi="Arial" w:cs="Arial"/>
          <w:b/>
          <w:sz w:val="24"/>
          <w:szCs w:val="20"/>
          <w:lang w:eastAsia="hu-HU"/>
        </w:rPr>
      </w:pPr>
    </w:p>
    <w:p w:rsidR="00BD441F" w:rsidRDefault="00BD441F">
      <w:pPr>
        <w:rPr>
          <w:rFonts w:ascii="Arial" w:eastAsia="Times New Roman" w:hAnsi="Arial" w:cs="Arial"/>
          <w:b/>
          <w:sz w:val="24"/>
          <w:szCs w:val="20"/>
          <w:lang w:eastAsia="hu-HU"/>
        </w:rPr>
      </w:pPr>
      <w:r>
        <w:rPr>
          <w:rFonts w:ascii="Arial" w:eastAsia="Times New Roman" w:hAnsi="Arial" w:cs="Arial"/>
          <w:b/>
          <w:sz w:val="24"/>
          <w:szCs w:val="20"/>
          <w:lang w:eastAsia="hu-HU"/>
        </w:rPr>
        <w:br w:type="page"/>
      </w:r>
    </w:p>
    <w:p w:rsidR="00BD441F" w:rsidRPr="002C6762" w:rsidRDefault="00BD441F" w:rsidP="00BD441F">
      <w:pPr>
        <w:spacing w:after="0" w:line="240" w:lineRule="auto"/>
        <w:jc w:val="both"/>
        <w:rPr>
          <w:rFonts w:ascii="Arial" w:eastAsia="Times New Roman" w:hAnsi="Arial" w:cs="Arial"/>
          <w:sz w:val="24"/>
          <w:szCs w:val="24"/>
          <w:lang w:eastAsia="hu-HU"/>
        </w:rPr>
      </w:pPr>
      <w:r w:rsidRPr="002C6762">
        <w:rPr>
          <w:rFonts w:ascii="Arial" w:eastAsia="Times New Roman" w:hAnsi="Arial" w:cs="Arial"/>
          <w:sz w:val="24"/>
          <w:szCs w:val="24"/>
          <w:lang w:eastAsia="hu-HU"/>
        </w:rPr>
        <w:lastRenderedPageBreak/>
        <w:t>A 1</w:t>
      </w:r>
      <w:r>
        <w:rPr>
          <w:rFonts w:ascii="Arial" w:eastAsia="Times New Roman" w:hAnsi="Arial" w:cs="Arial"/>
          <w:sz w:val="24"/>
          <w:szCs w:val="24"/>
          <w:lang w:eastAsia="hu-HU"/>
        </w:rPr>
        <w:t>5</w:t>
      </w:r>
      <w:r w:rsidRPr="002C6762">
        <w:rPr>
          <w:rFonts w:ascii="Arial" w:eastAsia="Times New Roman" w:hAnsi="Arial" w:cs="Arial"/>
          <w:sz w:val="24"/>
          <w:szCs w:val="24"/>
          <w:lang w:eastAsia="hu-HU"/>
        </w:rPr>
        <w:t xml:space="preserve">/2015. (IV.24.) önkormányzati rendelet 2015. április 24. napján a </w:t>
      </w:r>
      <w:smartTag w:uri="urn:schemas-microsoft-com:office:smarttags" w:element="PersonName">
        <w:r w:rsidRPr="002C6762">
          <w:rPr>
            <w:rFonts w:ascii="Arial" w:eastAsia="Times New Roman" w:hAnsi="Arial" w:cs="Arial"/>
            <w:sz w:val="24"/>
            <w:szCs w:val="24"/>
            <w:lang w:eastAsia="hu-HU"/>
          </w:rPr>
          <w:t>Polgármester</w:t>
        </w:r>
      </w:smartTag>
      <w:r w:rsidRPr="002C6762">
        <w:rPr>
          <w:rFonts w:ascii="Arial" w:eastAsia="Times New Roman" w:hAnsi="Arial" w:cs="Arial"/>
          <w:sz w:val="24"/>
          <w:szCs w:val="24"/>
          <w:lang w:eastAsia="hu-HU"/>
        </w:rPr>
        <w:t xml:space="preserve">i Hivatal (Budaörs, Szabadság út 134. sz.) hirdetőtábláján való kifüggesztéssel kihirdetésre került. </w:t>
      </w:r>
    </w:p>
    <w:p w:rsidR="00BD441F" w:rsidRPr="002C6762" w:rsidRDefault="00BD441F" w:rsidP="00BD441F">
      <w:pPr>
        <w:spacing w:after="0" w:line="240" w:lineRule="auto"/>
        <w:jc w:val="both"/>
        <w:rPr>
          <w:rFonts w:ascii="Arial" w:eastAsia="Times New Roman" w:hAnsi="Arial" w:cs="Arial"/>
          <w:sz w:val="24"/>
          <w:szCs w:val="24"/>
          <w:lang w:eastAsia="hu-HU"/>
        </w:rPr>
      </w:pPr>
    </w:p>
    <w:p w:rsidR="00BD441F" w:rsidRPr="002C6762" w:rsidRDefault="00BD441F" w:rsidP="00BD441F">
      <w:pPr>
        <w:spacing w:after="0" w:line="240" w:lineRule="auto"/>
        <w:jc w:val="both"/>
        <w:rPr>
          <w:rFonts w:ascii="Arial" w:eastAsia="Times New Roman" w:hAnsi="Arial" w:cs="Arial"/>
          <w:sz w:val="24"/>
          <w:szCs w:val="24"/>
          <w:lang w:eastAsia="hu-HU"/>
        </w:rPr>
      </w:pPr>
      <w:r w:rsidRPr="002C6762">
        <w:rPr>
          <w:rFonts w:ascii="Arial" w:eastAsia="Times New Roman" w:hAnsi="Arial" w:cs="Arial"/>
          <w:sz w:val="24"/>
          <w:szCs w:val="24"/>
          <w:lang w:eastAsia="hu-HU"/>
        </w:rPr>
        <w:t>Erdős Károlyné</w:t>
      </w:r>
    </w:p>
    <w:p w:rsidR="00BD441F" w:rsidRPr="002C6762" w:rsidRDefault="00BD441F" w:rsidP="00BD441F">
      <w:pPr>
        <w:spacing w:after="0" w:line="240" w:lineRule="auto"/>
        <w:jc w:val="both"/>
        <w:rPr>
          <w:rFonts w:ascii="Arial" w:eastAsia="Times New Roman" w:hAnsi="Arial" w:cs="Arial"/>
          <w:sz w:val="24"/>
          <w:szCs w:val="24"/>
          <w:lang w:eastAsia="hu-HU"/>
        </w:rPr>
      </w:pPr>
      <w:proofErr w:type="gramStart"/>
      <w:r w:rsidRPr="002C6762">
        <w:rPr>
          <w:rFonts w:ascii="Arial" w:eastAsia="Times New Roman" w:hAnsi="Arial" w:cs="Arial"/>
          <w:sz w:val="24"/>
          <w:szCs w:val="24"/>
          <w:lang w:eastAsia="hu-HU"/>
        </w:rPr>
        <w:t>irodavezető</w:t>
      </w:r>
      <w:proofErr w:type="gramEnd"/>
    </w:p>
    <w:p w:rsidR="00BD441F" w:rsidRPr="002C6762" w:rsidRDefault="00BD441F" w:rsidP="00BD441F">
      <w:pPr>
        <w:spacing w:after="0" w:line="240" w:lineRule="auto"/>
        <w:rPr>
          <w:rFonts w:ascii="Arial" w:eastAsia="Times New Roman" w:hAnsi="Arial" w:cs="Arial"/>
          <w:sz w:val="20"/>
          <w:szCs w:val="20"/>
          <w:lang w:eastAsia="hu-HU"/>
        </w:rPr>
      </w:pPr>
    </w:p>
    <w:p w:rsidR="00BD441F" w:rsidRPr="002C6762" w:rsidRDefault="00BD441F" w:rsidP="00BD441F">
      <w:pPr>
        <w:spacing w:after="0" w:line="240" w:lineRule="auto"/>
        <w:rPr>
          <w:rFonts w:ascii="Times New Roman" w:eastAsia="Times New Roman" w:hAnsi="Times New Roman" w:cs="Times New Roman"/>
          <w:sz w:val="24"/>
          <w:szCs w:val="24"/>
          <w:lang w:eastAsia="hu-HU"/>
        </w:rPr>
      </w:pPr>
    </w:p>
    <w:p w:rsidR="00BD441F" w:rsidRPr="002C6762" w:rsidRDefault="00BD441F" w:rsidP="00BD441F">
      <w:pPr>
        <w:spacing w:after="0" w:line="240" w:lineRule="auto"/>
        <w:rPr>
          <w:rFonts w:ascii="Times New Roman" w:eastAsia="Times New Roman" w:hAnsi="Times New Roman" w:cs="Times New Roman"/>
          <w:sz w:val="20"/>
          <w:szCs w:val="20"/>
          <w:lang w:eastAsia="hu-HU"/>
        </w:rPr>
      </w:pPr>
    </w:p>
    <w:p w:rsidR="00BD441F" w:rsidRPr="002C6762" w:rsidRDefault="00BD441F" w:rsidP="002C6762">
      <w:pPr>
        <w:spacing w:after="0" w:line="240" w:lineRule="auto"/>
        <w:jc w:val="both"/>
        <w:rPr>
          <w:rFonts w:ascii="Arial" w:eastAsia="Times New Roman" w:hAnsi="Arial" w:cs="Arial"/>
          <w:b/>
          <w:sz w:val="24"/>
          <w:szCs w:val="20"/>
          <w:lang w:eastAsia="hu-HU"/>
        </w:rPr>
      </w:pPr>
      <w:bookmarkStart w:id="0" w:name="_GoBack"/>
      <w:bookmarkEnd w:id="0"/>
    </w:p>
    <w:p w:rsidR="002C6762" w:rsidRPr="002C6762" w:rsidRDefault="002C6762" w:rsidP="002C6762">
      <w:pPr>
        <w:spacing w:after="0" w:line="240" w:lineRule="auto"/>
        <w:jc w:val="right"/>
        <w:rPr>
          <w:rFonts w:ascii="Times New Roman" w:eastAsia="Times New Roman" w:hAnsi="Times New Roman" w:cs="Times New Roman"/>
          <w:i/>
          <w:sz w:val="24"/>
          <w:szCs w:val="24"/>
          <w:lang w:eastAsia="hu-HU"/>
        </w:rPr>
      </w:pPr>
      <w:r w:rsidRPr="002C6762">
        <w:rPr>
          <w:i/>
          <w:noProof/>
          <w:sz w:val="24"/>
          <w:szCs w:val="24"/>
          <w:lang w:eastAsia="hu-HU"/>
        </w:rPr>
        <w:lastRenderedPageBreak/>
        <w:drawing>
          <wp:anchor distT="0" distB="0" distL="114300" distR="114300" simplePos="0" relativeHeight="251658240" behindDoc="1" locked="0" layoutInCell="1" allowOverlap="1">
            <wp:simplePos x="0" y="0"/>
            <wp:positionH relativeFrom="column">
              <wp:posOffset>387985</wp:posOffset>
            </wp:positionH>
            <wp:positionV relativeFrom="page">
              <wp:posOffset>1196340</wp:posOffset>
            </wp:positionV>
            <wp:extent cx="5431790" cy="8595360"/>
            <wp:effectExtent l="0" t="0" r="0" b="0"/>
            <wp:wrapThrough wrapText="bothSides">
              <wp:wrapPolygon edited="0">
                <wp:start x="0" y="0"/>
                <wp:lineTo x="0" y="21543"/>
                <wp:lineTo x="21514" y="21543"/>
                <wp:lineTo x="21514" y="0"/>
                <wp:lineTo x="0" y="0"/>
              </wp:wrapPolygon>
            </wp:wrapThrough>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olási zóna  Károly király útra Nefelejcs közre kiterjesztve .png"/>
                    <pic:cNvPicPr/>
                  </pic:nvPicPr>
                  <pic:blipFill>
                    <a:blip r:embed="rId7">
                      <a:extLst>
                        <a:ext uri="{28A0092B-C50C-407E-A947-70E740481C1C}">
                          <a14:useLocalDpi xmlns:a14="http://schemas.microsoft.com/office/drawing/2010/main" val="0"/>
                        </a:ext>
                      </a:extLst>
                    </a:blip>
                    <a:stretch>
                      <a:fillRect/>
                    </a:stretch>
                  </pic:blipFill>
                  <pic:spPr>
                    <a:xfrm>
                      <a:off x="0" y="0"/>
                      <a:ext cx="5431790" cy="8595360"/>
                    </a:xfrm>
                    <a:prstGeom prst="rect">
                      <a:avLst/>
                    </a:prstGeom>
                  </pic:spPr>
                </pic:pic>
              </a:graphicData>
            </a:graphic>
            <wp14:sizeRelH relativeFrom="margin">
              <wp14:pctWidth>0</wp14:pctWidth>
            </wp14:sizeRelH>
            <wp14:sizeRelV relativeFrom="margin">
              <wp14:pctHeight>0</wp14:pctHeight>
            </wp14:sizeRelV>
          </wp:anchor>
        </w:drawing>
      </w:r>
      <w:r w:rsidRPr="002C6762">
        <w:rPr>
          <w:rFonts w:ascii="Times New Roman" w:eastAsia="Times New Roman" w:hAnsi="Times New Roman" w:cs="Times New Roman"/>
          <w:i/>
          <w:sz w:val="24"/>
          <w:szCs w:val="24"/>
          <w:lang w:eastAsia="hu-HU"/>
        </w:rPr>
        <w:t>1. Melléklet a 15/2015.(IV.24.) önkormányzati rendelethez</w:t>
      </w:r>
    </w:p>
    <w:p w:rsidR="006871DD" w:rsidRDefault="006871DD"/>
    <w:sectPr w:rsidR="006871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762" w:rsidRDefault="002C6762" w:rsidP="002C6762">
      <w:pPr>
        <w:spacing w:after="0" w:line="240" w:lineRule="auto"/>
      </w:pPr>
      <w:r>
        <w:separator/>
      </w:r>
    </w:p>
  </w:endnote>
  <w:endnote w:type="continuationSeparator" w:id="0">
    <w:p w:rsidR="002C6762" w:rsidRDefault="002C6762" w:rsidP="002C6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577539"/>
      <w:docPartObj>
        <w:docPartGallery w:val="Page Numbers (Bottom of Page)"/>
        <w:docPartUnique/>
      </w:docPartObj>
    </w:sdtPr>
    <w:sdtEndPr/>
    <w:sdtContent>
      <w:p w:rsidR="002C6762" w:rsidRDefault="002C6762">
        <w:pPr>
          <w:pStyle w:val="llb"/>
          <w:jc w:val="right"/>
        </w:pPr>
        <w:r>
          <w:fldChar w:fldCharType="begin"/>
        </w:r>
        <w:r>
          <w:instrText>PAGE   \* MERGEFORMAT</w:instrText>
        </w:r>
        <w:r>
          <w:fldChar w:fldCharType="separate"/>
        </w:r>
        <w:r w:rsidR="00BD441F">
          <w:rPr>
            <w:noProof/>
          </w:rPr>
          <w:t>4</w:t>
        </w:r>
        <w:r>
          <w:fldChar w:fldCharType="end"/>
        </w:r>
      </w:p>
    </w:sdtContent>
  </w:sdt>
  <w:p w:rsidR="002C6762" w:rsidRDefault="002C676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762" w:rsidRDefault="002C6762" w:rsidP="002C6762">
      <w:pPr>
        <w:spacing w:after="0" w:line="240" w:lineRule="auto"/>
      </w:pPr>
      <w:r>
        <w:separator/>
      </w:r>
    </w:p>
  </w:footnote>
  <w:footnote w:type="continuationSeparator" w:id="0">
    <w:p w:rsidR="002C6762" w:rsidRDefault="002C6762" w:rsidP="002C67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5C20A3"/>
    <w:multiLevelType w:val="hybridMultilevel"/>
    <w:tmpl w:val="D1A08A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762"/>
    <w:rsid w:val="002C6762"/>
    <w:rsid w:val="006871DD"/>
    <w:rsid w:val="007A597D"/>
    <w:rsid w:val="00BD44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6440A5D-66E6-47CB-95BA-5259814E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C6762"/>
    <w:pPr>
      <w:tabs>
        <w:tab w:val="center" w:pos="4536"/>
        <w:tab w:val="right" w:pos="9072"/>
      </w:tabs>
      <w:spacing w:after="0" w:line="240" w:lineRule="auto"/>
    </w:pPr>
  </w:style>
  <w:style w:type="character" w:customStyle="1" w:styleId="lfejChar">
    <w:name w:val="Élőfej Char"/>
    <w:basedOn w:val="Bekezdsalapbettpusa"/>
    <w:link w:val="lfej"/>
    <w:uiPriority w:val="99"/>
    <w:rsid w:val="002C6762"/>
  </w:style>
  <w:style w:type="paragraph" w:styleId="llb">
    <w:name w:val="footer"/>
    <w:basedOn w:val="Norml"/>
    <w:link w:val="llbChar"/>
    <w:uiPriority w:val="99"/>
    <w:unhideWhenUsed/>
    <w:rsid w:val="002C6762"/>
    <w:pPr>
      <w:tabs>
        <w:tab w:val="center" w:pos="4536"/>
        <w:tab w:val="right" w:pos="9072"/>
      </w:tabs>
      <w:spacing w:after="0" w:line="240" w:lineRule="auto"/>
    </w:pPr>
  </w:style>
  <w:style w:type="character" w:customStyle="1" w:styleId="llbChar">
    <w:name w:val="Élőláb Char"/>
    <w:basedOn w:val="Bekezdsalapbettpusa"/>
    <w:link w:val="llb"/>
    <w:uiPriority w:val="99"/>
    <w:rsid w:val="002C6762"/>
  </w:style>
  <w:style w:type="paragraph" w:styleId="Listaszerbekezds">
    <w:name w:val="List Paragraph"/>
    <w:basedOn w:val="Norml"/>
    <w:uiPriority w:val="34"/>
    <w:qFormat/>
    <w:rsid w:val="002C6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357</Words>
  <Characters>2469</Characters>
  <Application>Microsoft Office Word</Application>
  <DocSecurity>0</DocSecurity>
  <Lines>20</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Erdős Károlyné</dc:creator>
  <cp:keywords/>
  <dc:description/>
  <cp:lastModifiedBy>Dr. Tasnádi Ferenc</cp:lastModifiedBy>
  <cp:revision>3</cp:revision>
  <dcterms:created xsi:type="dcterms:W3CDTF">2015-04-24T07:02:00Z</dcterms:created>
  <dcterms:modified xsi:type="dcterms:W3CDTF">2015-04-24T07:27:00Z</dcterms:modified>
</cp:coreProperties>
</file>