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szöveg"/>
        <w:tag w:val="indoklas"/>
        <w:id w:val="-1162085902"/>
        <w:placeholder>
          <w:docPart w:val="A4E5F7FA12CC4848B72312DFF48F0923"/>
        </w:placeholder>
      </w:sdtPr>
      <w:sdtEndPr>
        <w:rPr>
          <w:color w:val="000000"/>
        </w:rPr>
      </w:sdtEndPr>
      <w:sdtContent>
        <w:tbl>
          <w:tblPr>
            <w:tblW w:w="9062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1175"/>
            <w:gridCol w:w="1259"/>
            <w:gridCol w:w="2089"/>
            <w:gridCol w:w="2985"/>
            <w:gridCol w:w="709"/>
            <w:gridCol w:w="845"/>
          </w:tblGrid>
          <w:tr w:rsidR="00957920" w:rsidTr="00DC75AF">
            <w:trPr>
              <w:trHeight w:val="288"/>
            </w:trPr>
            <w:tc>
              <w:tcPr>
                <w:tcW w:w="9062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</w:t>
                </w:r>
                <w:proofErr w:type="gramStart"/>
                <w:r>
                  <w:rPr>
                    <w:rFonts w:ascii="Calibri" w:hAnsi="Calibri" w:cs="Calibri"/>
                    <w:color w:val="000000"/>
                  </w:rPr>
                  <w:t>.függelék</w:t>
                </w:r>
                <w:proofErr w:type="gramEnd"/>
                <w:r>
                  <w:rPr>
                    <w:rFonts w:ascii="Calibri" w:hAnsi="Calibri" w:cs="Calibri"/>
                    <w:color w:val="000000"/>
                  </w:rPr>
                  <w:t xml:space="preserve"> 6/2020.(III.27.) önkormányzati rendelethez 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Naplószám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proofErr w:type="spellStart"/>
                <w:r>
                  <w:rPr>
                    <w:rFonts w:ascii="Calibri" w:hAnsi="Calibri" w:cs="Calibri"/>
                    <w:color w:val="000000"/>
                  </w:rPr>
                  <w:t>Hrsz</w:t>
                </w:r>
                <w:proofErr w:type="spellEnd"/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Megnevezés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Ingatlanjelleg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Törölt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m2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3013/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345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3028/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367</w:t>
                </w:r>
              </w:p>
            </w:tc>
            <w:bookmarkStart w:id="0" w:name="_GoBack"/>
            <w:bookmarkEnd w:id="0"/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3027/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3004/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748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3006/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586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3007/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194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3008/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399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3009/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399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3010/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701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3011/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417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3014/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345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3012/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320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3017/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680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3018/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313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18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3020/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3021/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3023/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3024/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1097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3029/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3030/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3032/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741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3035/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860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3036/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396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3038/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381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3039/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385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3040/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255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3041/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255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3042/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259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3044/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655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33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3045/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378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3047/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378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3048/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327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3049/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831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3050/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414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3051/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205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3052/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626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3053/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424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3054/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3055/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860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3056/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863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3057/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788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3058/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784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3064/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636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3066/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673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49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3067/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489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3069/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245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3070/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245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3074/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3075/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3077/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716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3079/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378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3080/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374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3091/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619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3092/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309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3093/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309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3101/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3102/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3103/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3108/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428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64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3109/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428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3111/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442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3114/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435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3116/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3117/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3119/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3120/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3121/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565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3123/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565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3126/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755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3127/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220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3128/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435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3129/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425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3130/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212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3131/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212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80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3133/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399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3134/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396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3135/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518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3142/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550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3151/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255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3152/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432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3153/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428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3158/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414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3165/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334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3166/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334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3015/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194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3016/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194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3072/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396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3174/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410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3175/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381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95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3176/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381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3177/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522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3178/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525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3424/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1083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3433/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306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3466/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683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3482/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1500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3530/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738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3544/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191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3545/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349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3548/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1345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3576/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608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3622/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378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3623/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378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3641/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273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111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3691/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723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3718/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165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3719/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266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3736/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3741/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3771/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306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3780/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557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3798/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241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3800/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478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3805/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601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3816/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298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3985/  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11210 KÉTLAKÁSOS ÉPÜLETEK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1510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4173/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1331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4176/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1327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4186/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1665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4194/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1511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127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4213/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2697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4216/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536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4218/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831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4219/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539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4228/  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831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4231/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2928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4248/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583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4250/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583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4251/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1352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4260/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2910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4282/  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3154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4563/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662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4926/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1147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140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4944/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867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141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4947/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870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142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4948/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860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143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4958/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1705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144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5019/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1870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145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5207/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489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146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5211/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468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147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5214/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496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148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5220/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1291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149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5221/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2061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5232/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241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5233/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248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5235/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11000 LAKÓÉPÜLETEK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273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5245/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633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5250/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831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3090/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szőlő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712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3110/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szőlő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306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3136/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szőlő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928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158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3141/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szőlő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550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3187/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szőlő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802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161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3539/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szőlő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1363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162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3568/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szőlő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1305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163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3597/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szőlő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1050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164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3614/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szőlő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165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3713/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szőlő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694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166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3778/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szőlő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806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167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4232/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kert, 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2939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168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4249/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szőlő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583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169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4256/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szőlő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2773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170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4348/  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kert, szőlő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2181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171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4368/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kert, 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3064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172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5058/  5/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szőlő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2389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173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5254/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gyümölcsös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1155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174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084/ 21/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erdő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96998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175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0268/ 15/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szántó, kivett telephely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105776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176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0271/  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legelő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25936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177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3140/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erdő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550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181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053/ 30/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1435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187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055/ 16/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1298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189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0272/ 12/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11111 SZABADON ÁLLÓ HÁZAK, MINT PL. CSALÁDI HÁZAK, VILLÁK, FAHÁZAK, ERDÉSZ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802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191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0272/ 11/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704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194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0272/ 10/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678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197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0272/  5/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3392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200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0272/ 30/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1117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203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0272/ 29/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1120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205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0272/ 28/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1119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208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0272/ 26/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1119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210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0272/ 25/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1120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212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0272/ 24/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1997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215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0272/ 22/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1123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218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0272/ 21/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1122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223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0272/ 20/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1123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225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0272/ 19/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1122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228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0272/ 18/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1121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232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0272/ 17/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899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234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0272/ 16/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1213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239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0272/ 15/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1110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242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0272/ 14/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1007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244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0272/ 13/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905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250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0281/ 15/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erdő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17480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253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0281/  7/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erdő, szántó, rét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17129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255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0281/ 17/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erdő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45928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260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0281/ 19/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erdő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10545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263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0281/ 21/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erdő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32441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265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0281/ 11/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erdő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1914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267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0281/ 14/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erdő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12210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271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0281/ 13/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erdő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34725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274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0281/ 12/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erdő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22120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275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0296/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rét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3179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279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0304/ 25/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18598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292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0315/  7/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rét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504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296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0496/  8/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3007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300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0601/ 27/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961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302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0607/ 61/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414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303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0607/237/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1039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304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0698/  3/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863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305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0762/ 18/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3352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307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0762/ 13/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2014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309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0826/  4/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4678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311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0830/  4/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rét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3237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314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0834/  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erdő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2877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316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01134/  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erdő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2374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318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3982/  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kert, erdő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2041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325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3985/  3/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erdő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348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333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4165/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2647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336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4169/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2622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339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4172/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2615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342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4181/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2597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344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4283/  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3788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349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4290/  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1867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350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4564/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erdő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644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351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5015/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1856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352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5016/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1906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353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5045/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rét, erdő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2723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354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5222/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1511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356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5225/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2417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357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5226/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2068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359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5255/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1856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5467/  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rét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1853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5661/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2266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5736/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2151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740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0272/ 27/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1119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756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40/  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192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757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1170/  3/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758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1170/  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759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1194/  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760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1199/  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421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761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1199/  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200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763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1293/  5/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513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764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1293/  6/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2229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765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1294/  3/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1151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766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1346/  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165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767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1346/  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768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1402/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1984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770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1453/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522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771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1610/  6/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682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772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1610/  3/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410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773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1734/ 24/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774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1744/  4/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775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1757/  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146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776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1899/  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9205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777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1960/  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778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1960/  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459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779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1963/ 47/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1021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780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1964/  9/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373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781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2027/  6/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1197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782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2037/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186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784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2117/  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1409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785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2201/  3/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787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2339/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1264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788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2341/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1073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789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2356/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1099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791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2365/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1181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792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2386/  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322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793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2386/  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794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2388/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229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795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2396/  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294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796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2462/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1047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797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2514/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378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798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2535/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500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799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2589/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376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800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5855/  3/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917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802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6322/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1111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803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6510/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24209 EGYÉB, EDDIG FEL NEM SOROLT ÉPÍTŐMÉRNÖKI LÉTESÍTMÉNYEK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34145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991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6059/  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szántó, saját használatú út, erdő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117624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1005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0415/149/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anyaggödör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23793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1008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0783/  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tanya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2683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1009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0834/  4/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tanya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2878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1014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01049/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általános iskola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11211 KÉTLAKÁSOS CSALÁDI ÉS IKERHÁZAK VAGY SORHÁZAK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1424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1017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3983/  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kert, erdő, saját használatú út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2378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1018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472/  3/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Ifjúsági és </w:t>
                </w:r>
                <w:proofErr w:type="spellStart"/>
                <w:r>
                  <w:rPr>
                    <w:rFonts w:ascii="Calibri" w:hAnsi="Calibri" w:cs="Calibri"/>
                    <w:color w:val="000000"/>
                  </w:rPr>
                  <w:t>Kultúrális</w:t>
                </w:r>
                <w:proofErr w:type="spellEnd"/>
                <w:r>
                  <w:rPr>
                    <w:rFonts w:ascii="Calibri" w:hAnsi="Calibri" w:cs="Calibri"/>
                    <w:color w:val="000000"/>
                  </w:rPr>
                  <w:t xml:space="preserve"> Központ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12611 MŰVELŐDÉSI OTTHON, HÁZ, SZABADIDŐ KÖZPONT, KÖZÖSSÉGI HÁZ, IFJÚSÁGI H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665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1020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1271/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lakóház, udvar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11111 SZABADON ÁLLÓ HÁZAK, MINT PL. CSALÁDI HÁZAK, VILLÁK, FAHÁZAK, ERDÉSZ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691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1025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1440/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lakóház, udvar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1285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1026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1696/  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áruház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12312 ÁRUHÁZAK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1726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1027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1698/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irodaépület, udvar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12633 ÁLTALÁNOS ISKOLA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1495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1028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1720/  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lakóház, udvar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11111 SZABADON ÁLLÓ HÁZAK, MINT PL. CSALÁDI HÁZAK, VILLÁK, FAHÁZAK, ERDÉSZ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853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1030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1864/  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lakóház, udvar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12525 RAKTÁRÉPÜLETEK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578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1032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2688/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lakóház, udvar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11211 KÉTLAKÁSOS CSALÁDI ÉS IKERHÁZAK VAGY SORHÁZAK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2544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1034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5857/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lakóház, udvar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1446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1035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6004/  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iskola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12633 ÁLTALÁNOS ISKOLA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8197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1036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6321/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erdő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11405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1039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1129/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mérlegház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12525 RAKTÁRÉPÜLETEK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1040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1963/ 30/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lakóház, udvar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12700 EGYÉB NEM LAKÓÉPÜLETEK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3989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1041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3/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buszgarázs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12421 GARÁZSÉPÜLETEK (FELSZÍNI VAGY FÖLDALATTI) ÉS FEDETT GÉPJÁRMŰPARKOLÓK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1043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0102/ 63/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udvar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605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1045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0102/ 45/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tanya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3694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1049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0102/ 61/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udvar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627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1068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2/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irodaépület, udvar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12204 EGYÉB HIVATALI ÉPÜLETEK (IRODAHÁZAK)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1611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1070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532/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irodaépület, udvar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12204 EGYÉB HIVATALI ÉPÜLETEK (IRODAHÁZAK)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4911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1073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1281/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irodaépület, udvar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12204 EGYÉB HIVATALI ÉPÜLETEK (IRODAHÁZAK)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2400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1074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2347/ 27/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üdülőtelek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2595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1081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570/  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lakóház udvar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1856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1082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571/  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1772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1083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0276/ 10/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szántó, rét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25523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1084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0276/ 11/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erdő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13389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1085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0283/ 82/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6490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1088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470/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buszváró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12743 BUSZMEGÁLLÓK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200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1100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2687/  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lakóház, udvar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11000 LAKÓÉPÜLETEK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5363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1101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2687/  3/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lakóház, udvar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11000 LAKÓÉPÜLETEK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721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1103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1746/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lakóház, udvar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11000 LAKÓÉPÜLETEK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1527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1107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01052/106/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17086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1108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0607/200/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11380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1109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0607/217/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16738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1110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0607/206/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9398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1111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1883/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kivett lakóház, udvar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11000 LAKÓÉPÜLETEK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530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1112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1882/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lakóház, udvar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12525 RAKTÁRÉPÜLETEK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3362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1113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1881/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7849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1114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0607/228/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3665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1115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1964/  3/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lakóház, udvar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11000 LAKÓÉPÜLETEK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2158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1116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4338/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szőlő, 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3165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1117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4340/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szőlő, 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1536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1118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4343/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1518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1119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4344/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1518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1125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0607/213/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3039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1126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0276/ 15/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szántó, rét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21527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1127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911/  2/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beépítetlen terület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1704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1128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0607/208/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szántó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3730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1136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4345/   / /   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szőlő, kert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3028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1301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2030/2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4254 Nyíradony Bokrétás u. 15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11000 LAKÓÉPÜLETEK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3418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1302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2687/3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4254 Nyíradony, Malom utca 6.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24000 EGYÉB, MÉG BE NEM SOROLT ÉPÜLETEK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1061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1303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2687/4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4254 Nyíradony Malom utca 4.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24000 EGYÉB, MÉG BE NEM SOROLT ÉPÜLETEK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8155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1304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1808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4254 Nyíradony Dózsa György utca 10.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11000 LAKÓÉPÜLETEK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1565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1308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05/31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05/31 Telephely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479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1321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1998/3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4254 Nyíradony, Mikszáth Kálmán u 11. kivett lakóház, udvar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00001 MŰVELÉS ALÁ NEM TARTOZÓ BEÉPÍTETLEN FÖLDTERÜLET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N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862</w:t>
                </w:r>
              </w:p>
            </w:tc>
          </w:tr>
          <w:tr w:rsidR="00957920" w:rsidTr="00957920">
            <w:trPr>
              <w:trHeight w:val="288"/>
            </w:trPr>
            <w:tc>
              <w:tcPr>
                <w:tcW w:w="11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1056</w:t>
                </w:r>
              </w:p>
            </w:tc>
            <w:tc>
              <w:tcPr>
                <w:tcW w:w="12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1306/ 10/</w:t>
                </w:r>
              </w:p>
            </w:tc>
            <w:tc>
              <w:tcPr>
                <w:tcW w:w="21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Sportcsarnok</w:t>
                </w:r>
              </w:p>
            </w:tc>
            <w:tc>
              <w:tcPr>
                <w:tcW w:w="3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 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 </w:t>
                </w:r>
              </w:p>
            </w:tc>
            <w:tc>
              <w:tcPr>
                <w:tcW w:w="8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:rsidR="00957920" w:rsidRDefault="00957920" w:rsidP="00DC75AF">
                <w:pPr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48148</w:t>
                </w:r>
              </w:p>
            </w:tc>
          </w:tr>
        </w:tbl>
        <w:p w:rsidR="00957920" w:rsidRDefault="00957920" w:rsidP="00957920">
          <w:pPr>
            <w:pStyle w:val="Default"/>
            <w:jc w:val="both"/>
            <w:rPr>
              <w:color w:val="auto"/>
            </w:rPr>
          </w:pPr>
        </w:p>
      </w:sdtContent>
    </w:sdt>
    <w:p w:rsidR="00584E2E" w:rsidRPr="00957920" w:rsidRDefault="00584E2E" w:rsidP="00957920"/>
    <w:sectPr w:rsidR="00584E2E" w:rsidRPr="00957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50FA2"/>
    <w:multiLevelType w:val="hybridMultilevel"/>
    <w:tmpl w:val="90D6CA5A"/>
    <w:lvl w:ilvl="0" w:tplc="643486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96"/>
    <w:rsid w:val="00584E2E"/>
    <w:rsid w:val="008F7596"/>
    <w:rsid w:val="0095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AF19E-E56B-410B-B471-894B96B1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7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9579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957920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95792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elyrzszveg">
    <w:name w:val="Placeholder Text"/>
    <w:basedOn w:val="Bekezdsalapbettpusa"/>
    <w:uiPriority w:val="99"/>
    <w:semiHidden/>
    <w:rsid w:val="00957920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9579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5792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579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5792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57920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957920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57920"/>
    <w:rPr>
      <w:color w:val="954F72"/>
      <w:u w:val="single"/>
    </w:rPr>
  </w:style>
  <w:style w:type="paragraph" w:customStyle="1" w:styleId="msonormal0">
    <w:name w:val="msonormal"/>
    <w:basedOn w:val="Norml"/>
    <w:rsid w:val="00957920"/>
    <w:pPr>
      <w:spacing w:before="100" w:beforeAutospacing="1" w:after="100" w:afterAutospacing="1"/>
    </w:pPr>
  </w:style>
  <w:style w:type="paragraph" w:customStyle="1" w:styleId="xl63">
    <w:name w:val="xl63"/>
    <w:basedOn w:val="Norml"/>
    <w:rsid w:val="0095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l"/>
    <w:rsid w:val="00957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"/>
    <w:rsid w:val="00957920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5792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92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E5F7FA12CC4848B72312DFF48F09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087EAB-DFCD-4DBF-9CBA-7E0249D77D38}"/>
      </w:docPartPr>
      <w:docPartBody>
        <w:p w:rsidR="00000000" w:rsidRDefault="00BA7B1F" w:rsidP="00BA7B1F">
          <w:pPr>
            <w:pStyle w:val="A4E5F7FA12CC4848B72312DFF48F0923"/>
          </w:pPr>
          <w:r w:rsidRPr="00A21383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1F"/>
    <w:rsid w:val="007D2F66"/>
    <w:rsid w:val="00BA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A7B1F"/>
    <w:rPr>
      <w:color w:val="808080"/>
    </w:rPr>
  </w:style>
  <w:style w:type="paragraph" w:customStyle="1" w:styleId="A4E5F7FA12CC4848B72312DFF48F0923">
    <w:name w:val="A4E5F7FA12CC4848B72312DFF48F0923"/>
    <w:rsid w:val="00BA7B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3764</Words>
  <Characters>25974</Characters>
  <Application>Microsoft Office Word</Application>
  <DocSecurity>0</DocSecurity>
  <Lines>216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 Melissza</dc:creator>
  <cp:keywords/>
  <dc:description/>
  <cp:lastModifiedBy>Orosz Melissza</cp:lastModifiedBy>
  <cp:revision>2</cp:revision>
  <dcterms:created xsi:type="dcterms:W3CDTF">2020-03-31T08:01:00Z</dcterms:created>
  <dcterms:modified xsi:type="dcterms:W3CDTF">2020-03-31T08:01:00Z</dcterms:modified>
</cp:coreProperties>
</file>