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0D" w:rsidRPr="00691E6C" w:rsidRDefault="00AA590D" w:rsidP="00AA590D">
      <w:pPr>
        <w:jc w:val="right"/>
        <w:rPr>
          <w:rFonts w:ascii="Times New Roman" w:hAnsi="Times New Roman"/>
          <w:sz w:val="24"/>
          <w:szCs w:val="24"/>
        </w:rPr>
      </w:pPr>
      <w:r w:rsidRPr="00691E6C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9</w:t>
      </w:r>
      <w:r w:rsidRPr="00691E6C">
        <w:rPr>
          <w:rFonts w:ascii="Times New Roman" w:hAnsi="Times New Roman"/>
          <w:sz w:val="24"/>
          <w:szCs w:val="24"/>
        </w:rPr>
        <w:t xml:space="preserve">/2013.(VIII.05.) önkormányzati rendelethez </w:t>
      </w:r>
    </w:p>
    <w:p w:rsidR="00AA590D" w:rsidRPr="00691E6C" w:rsidRDefault="00AA590D" w:rsidP="00AA590D">
      <w:pPr>
        <w:jc w:val="center"/>
        <w:rPr>
          <w:rFonts w:ascii="Times New Roman" w:hAnsi="Times New Roman"/>
          <w:sz w:val="24"/>
          <w:szCs w:val="24"/>
        </w:rPr>
      </w:pPr>
      <w:r w:rsidRPr="00691E6C">
        <w:rPr>
          <w:rFonts w:ascii="Times New Roman" w:hAnsi="Times New Roman"/>
          <w:sz w:val="24"/>
          <w:szCs w:val="24"/>
        </w:rPr>
        <w:t>Levél Községi Önkormányzat tulajdonában álló közterületek filmforgatási célú használatának díjai a használat szerint</w:t>
      </w:r>
    </w:p>
    <w:p w:rsidR="00AA590D" w:rsidRPr="00691E6C" w:rsidRDefault="00AA590D" w:rsidP="00AA590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2508"/>
        <w:gridCol w:w="1440"/>
        <w:gridCol w:w="1440"/>
        <w:gridCol w:w="1440"/>
        <w:gridCol w:w="1980"/>
      </w:tblGrid>
      <w:tr w:rsidR="00AA590D" w:rsidRPr="00691E6C" w:rsidTr="00B93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Közterület megnevezése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Forgatási helyszín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Technikai kiszolgálás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Stábparkolás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A590D" w:rsidRPr="00691E6C" w:rsidTr="00B93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Ft/m</w:t>
            </w:r>
            <w:r w:rsidRPr="00691E6C">
              <w:rPr>
                <w:rFonts w:ascii="Times New Roman" w:hAnsi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Ft/m</w:t>
            </w:r>
            <w:r w:rsidRPr="00691E6C">
              <w:rPr>
                <w:rFonts w:ascii="Times New Roman" w:hAnsi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Ft/m</w:t>
            </w:r>
            <w:r w:rsidRPr="00691E6C">
              <w:rPr>
                <w:rFonts w:ascii="Times New Roman" w:hAnsi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A590D" w:rsidRPr="00691E6C" w:rsidTr="00B93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Turisztikailag kiemelt központi terület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400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200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200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Ha valamely közterület a táblázat alapján két különböző díjkategóriába eső területet is magában foglal, a közterület filmforgatási célú használatának díját a magasabb díjtétel szerinti kategória alapján kell meghatározni </w:t>
            </w:r>
          </w:p>
        </w:tc>
      </w:tr>
      <w:tr w:rsidR="00AA590D" w:rsidRPr="00691E6C" w:rsidTr="00B93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Az 1. pontba nem tartozó területek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200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150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691E6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90D" w:rsidRPr="00691E6C" w:rsidRDefault="00AA590D" w:rsidP="00B937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AA590D" w:rsidRPr="00691E6C" w:rsidRDefault="00AA590D" w:rsidP="00AA59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A590D" w:rsidRPr="00691E6C" w:rsidRDefault="00AA590D" w:rsidP="00AA590D">
      <w:pPr>
        <w:jc w:val="both"/>
        <w:rPr>
          <w:rFonts w:ascii="Times New Roman" w:hAnsi="Times New Roman"/>
          <w:sz w:val="24"/>
          <w:szCs w:val="24"/>
        </w:rPr>
      </w:pPr>
      <w:r w:rsidRPr="00691E6C">
        <w:rPr>
          <w:rFonts w:ascii="Times New Roman" w:hAnsi="Times New Roman"/>
          <w:sz w:val="24"/>
          <w:szCs w:val="24"/>
        </w:rPr>
        <w:t xml:space="preserve">E melléklet alkalmazásában: </w:t>
      </w:r>
    </w:p>
    <w:p w:rsidR="00AA590D" w:rsidRPr="00691E6C" w:rsidRDefault="00AA590D" w:rsidP="00AA59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1E6C">
        <w:rPr>
          <w:rFonts w:ascii="Times New Roman" w:hAnsi="Times New Roman"/>
          <w:sz w:val="24"/>
          <w:szCs w:val="24"/>
        </w:rPr>
        <w:t>Forgatási helyszín: a forgatás során a felvételi képmezőben szereplő színészek, egyéb közreműködők, díszletelemek, berendezési tárgyak, kellékek, járművek által elfoglalt terület;</w:t>
      </w:r>
    </w:p>
    <w:p w:rsidR="00AA590D" w:rsidRPr="00691E6C" w:rsidRDefault="00AA590D" w:rsidP="00AA59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1E6C">
        <w:rPr>
          <w:rFonts w:ascii="Times New Roman" w:hAnsi="Times New Roman"/>
          <w:sz w:val="24"/>
          <w:szCs w:val="24"/>
        </w:rPr>
        <w:t>Technikai kiszolgálás: a forgatási helyszín közvetlen környezetében felvonuló, a forgatás technikai megvalósítását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AA590D" w:rsidRPr="00691E6C" w:rsidRDefault="00AA590D" w:rsidP="00AA59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91E6C">
        <w:rPr>
          <w:rFonts w:ascii="Times New Roman" w:hAnsi="Times New Roman"/>
          <w:sz w:val="24"/>
          <w:szCs w:val="24"/>
        </w:rPr>
        <w:t xml:space="preserve">Stábparkolás: Az 1.- 2. kategóriába nem tartozó a forgatás és a technikai kiszolgálás helyszínétől területileg elválasztható háttér-kiszolgáló egységek és járművek által elfoglalt terület. </w:t>
      </w:r>
    </w:p>
    <w:p w:rsidR="003A1295" w:rsidRDefault="00AA590D" w:rsidP="00AA590D">
      <w:r w:rsidRPr="00691E6C">
        <w:rPr>
          <w:rFonts w:ascii="Times New Roman" w:hAnsi="Times New Roman"/>
          <w:sz w:val="24"/>
          <w:szCs w:val="24"/>
        </w:rPr>
        <w:br w:type="page"/>
      </w:r>
    </w:p>
    <w:sectPr w:rsidR="003A1295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5AB"/>
    <w:multiLevelType w:val="hybridMultilevel"/>
    <w:tmpl w:val="F94EE9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AA590D"/>
    <w:rsid w:val="003A1295"/>
    <w:rsid w:val="003E628F"/>
    <w:rsid w:val="00AA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9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2014-01-06T13:31:00Z</dcterms:created>
  <dcterms:modified xsi:type="dcterms:W3CDTF">2014-01-06T13:31:00Z</dcterms:modified>
</cp:coreProperties>
</file>