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DB2" w:rsidRDefault="00D34DB2"/>
    <w:p w:rsidR="00D34DB2" w:rsidRDefault="00D34DB2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5"/>
        <w:gridCol w:w="2023"/>
        <w:gridCol w:w="2226"/>
        <w:gridCol w:w="1896"/>
      </w:tblGrid>
      <w:tr w:rsidR="00D34DB2" w:rsidRPr="00D34DB2" w:rsidTr="002A1C7B">
        <w:trPr>
          <w:trHeight w:val="30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Teljesítés</w:t>
            </w:r>
          </w:p>
        </w:tc>
      </w:tr>
      <w:tr w:rsidR="00D34DB2" w:rsidRPr="00D34DB2" w:rsidTr="002A1C7B">
        <w:trPr>
          <w:trHeight w:val="6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Magánszemélyek kommunális adója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</w:t>
            </w:r>
            <w:r w:rsidR="00E47A16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200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</w:t>
            </w:r>
            <w:r w:rsidR="00E47A16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400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</w:t>
            </w:r>
            <w:r w:rsidR="00E47A16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256</w:t>
            </w:r>
          </w:p>
        </w:tc>
      </w:tr>
      <w:tr w:rsidR="00D34DB2" w:rsidRPr="00D34DB2" w:rsidTr="002A1C7B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Iparűzési adó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5 500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6 500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4 096</w:t>
            </w:r>
          </w:p>
        </w:tc>
      </w:tr>
      <w:tr w:rsidR="00D34DB2" w:rsidRPr="00D34DB2" w:rsidTr="002A1C7B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Gépjárműadó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1 750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1 750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1 632</w:t>
            </w:r>
          </w:p>
        </w:tc>
      </w:tr>
      <w:tr w:rsidR="00D34DB2" w:rsidRPr="00D34DB2" w:rsidTr="002A1C7B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Egyéb közhatalmi bevétel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150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150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9</w:t>
            </w:r>
          </w:p>
        </w:tc>
      </w:tr>
      <w:tr w:rsidR="00D34DB2" w:rsidRPr="00D34DB2" w:rsidTr="002A1C7B">
        <w:trPr>
          <w:trHeight w:val="30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lang w:eastAsia="hu-HU"/>
              </w:rPr>
              <w:t>(ebből: talajterhelési díj)</w:t>
            </w: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D34DB2" w:rsidRPr="00D34DB2" w:rsidTr="002A1C7B">
        <w:trPr>
          <w:trHeight w:val="855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összesen: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8 600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9 800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DB2" w:rsidRPr="00D34DB2" w:rsidRDefault="00D34DB2" w:rsidP="002A1C7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34DB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6 993</w:t>
            </w:r>
          </w:p>
        </w:tc>
      </w:tr>
    </w:tbl>
    <w:p w:rsidR="00D34DB2" w:rsidRDefault="00D34DB2"/>
    <w:sectPr w:rsidR="00D34DB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AA5" w:rsidRDefault="00382AA5" w:rsidP="00D34DB2">
      <w:pPr>
        <w:spacing w:after="0" w:line="240" w:lineRule="auto"/>
      </w:pPr>
      <w:r>
        <w:separator/>
      </w:r>
    </w:p>
  </w:endnote>
  <w:endnote w:type="continuationSeparator" w:id="0">
    <w:p w:rsidR="00382AA5" w:rsidRDefault="00382AA5" w:rsidP="00D3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AA5" w:rsidRDefault="00382AA5" w:rsidP="00D34DB2">
      <w:pPr>
        <w:spacing w:after="0" w:line="240" w:lineRule="auto"/>
      </w:pPr>
      <w:r>
        <w:separator/>
      </w:r>
    </w:p>
  </w:footnote>
  <w:footnote w:type="continuationSeparator" w:id="0">
    <w:p w:rsidR="00382AA5" w:rsidRDefault="00382AA5" w:rsidP="00D3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34DB2" w:rsidRDefault="00D34DB2">
    <w:pPr>
      <w:pStyle w:val="lfej"/>
    </w:pPr>
  </w:p>
  <w:p w:rsidR="00D34DB2" w:rsidRDefault="00D34DB2" w:rsidP="00D34DB2">
    <w:pPr>
      <w:pStyle w:val="lfej"/>
      <w:jc w:val="right"/>
    </w:pPr>
    <w:r w:rsidRPr="00D34DB2">
      <w:t xml:space="preserve">7. számú melléklet az </w:t>
    </w:r>
    <w:r>
      <w:t>5</w:t>
    </w:r>
    <w:r w:rsidRPr="00D34DB2">
      <w:t>/2020</w:t>
    </w:r>
    <w:r>
      <w:t>.</w:t>
    </w:r>
    <w:r w:rsidRPr="00D34DB2">
      <w:t>(</w:t>
    </w:r>
    <w:r>
      <w:t>VII</w:t>
    </w:r>
    <w:r w:rsidRPr="00D34DB2">
      <w:t>.</w:t>
    </w:r>
    <w:r>
      <w:t>3.</w:t>
    </w:r>
    <w:r w:rsidRPr="00D34DB2">
      <w:t>) számú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B2"/>
    <w:rsid w:val="00080107"/>
    <w:rsid w:val="00382AA5"/>
    <w:rsid w:val="00D34DB2"/>
    <w:rsid w:val="00E4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4F79"/>
  <w15:chartTrackingRefBased/>
  <w15:docId w15:val="{3B244C14-B6AE-4BB8-AE4A-06ACB411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4DB2"/>
  </w:style>
  <w:style w:type="paragraph" w:styleId="llb">
    <w:name w:val="footer"/>
    <w:basedOn w:val="Norml"/>
    <w:link w:val="llbChar"/>
    <w:uiPriority w:val="99"/>
    <w:unhideWhenUsed/>
    <w:rsid w:val="00D3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264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2020-07-03T08:29:00Z</dcterms:created>
  <dcterms:modified xsi:type="dcterms:W3CDTF">2020-07-03T09:58:00Z</dcterms:modified>
</cp:coreProperties>
</file>