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2" w:rsidRDefault="00E52282" w:rsidP="00E52282">
      <w:pPr>
        <w:rPr>
          <w:rFonts w:ascii="Times New Roman" w:hAnsi="Times New Roman" w:cs="Times New Roman"/>
          <w:b/>
          <w:bCs/>
          <w:spacing w:val="-3"/>
          <w:sz w:val="21"/>
          <w:szCs w:val="21"/>
        </w:rPr>
        <w:sectPr w:rsidR="00E5228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776" w:right="1300" w:bottom="776" w:left="2420" w:header="720" w:footer="72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számú melléklet</w:t>
      </w:r>
    </w:p>
    <w:p w:rsidR="00E52282" w:rsidRDefault="00E52282" w:rsidP="00E52282">
      <w:pPr>
        <w:widowControl w:val="0"/>
        <w:autoSpaceDE w:val="0"/>
        <w:spacing w:before="38" w:after="0" w:line="100" w:lineRule="atLeast"/>
        <w:ind w:left="567" w:right="40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3"/>
          <w:sz w:val="21"/>
          <w:szCs w:val="21"/>
        </w:rPr>
        <w:lastRenderedPageBreak/>
        <w:t>Mátramindszent K</w:t>
      </w:r>
      <w:r>
        <w:rPr>
          <w:rFonts w:ascii="Times New Roman" w:hAnsi="Times New Roman" w:cs="Times New Roman"/>
          <w:b/>
          <w:bCs/>
          <w:sz w:val="21"/>
          <w:szCs w:val="21"/>
        </w:rPr>
        <w:t>ö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zs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pacing w:val="45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Ö</w:t>
      </w:r>
      <w:r>
        <w:rPr>
          <w:rFonts w:ascii="Times New Roman" w:hAnsi="Times New Roman" w:cs="Times New Roman"/>
          <w:b/>
          <w:bCs/>
          <w:sz w:val="21"/>
          <w:szCs w:val="21"/>
        </w:rPr>
        <w:t>nko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z w:val="21"/>
          <w:szCs w:val="21"/>
        </w:rPr>
        <w:t>ány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z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E52282" w:rsidRDefault="00E52282" w:rsidP="00E52282">
      <w:pPr>
        <w:widowControl w:val="0"/>
        <w:autoSpaceDE w:val="0"/>
        <w:spacing w:before="38" w:after="0" w:line="100" w:lineRule="atLeast"/>
        <w:ind w:left="567" w:right="40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2016.</w:t>
      </w:r>
      <w:r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04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vi előirányzat</w:t>
      </w:r>
    </w:p>
    <w:p w:rsidR="00E52282" w:rsidRDefault="00E52282" w:rsidP="00E52282">
      <w:pPr>
        <w:widowControl w:val="0"/>
        <w:autoSpaceDE w:val="0"/>
        <w:spacing w:before="10" w:after="0" w:line="100" w:lineRule="atLeast"/>
        <w:ind w:left="567" w:right="-56"/>
        <w:jc w:val="center"/>
      </w:pP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z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pacing w:val="6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z w:val="21"/>
          <w:szCs w:val="21"/>
        </w:rPr>
        <w:t>yi</w:t>
      </w:r>
      <w:r>
        <w:rPr>
          <w:rFonts w:ascii="Times New Roman" w:hAnsi="Times New Roman" w:cs="Times New Roman"/>
          <w:b/>
          <w:bCs/>
          <w:spacing w:val="38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j</w:t>
      </w: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tt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>á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z w:val="21"/>
          <w:szCs w:val="21"/>
        </w:rPr>
        <w:t>ok</w:t>
      </w:r>
      <w:r>
        <w:rPr>
          <w:rFonts w:ascii="Times New Roman" w:hAnsi="Times New Roman" w:cs="Times New Roman"/>
          <w:b/>
          <w:bCs/>
          <w:spacing w:val="39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</w:rPr>
        <w:t>nk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aa</w:t>
      </w:r>
      <w:r>
        <w:rPr>
          <w:rFonts w:ascii="Times New Roman" w:hAnsi="Times New Roman" w:cs="Times New Roman"/>
          <w:b/>
          <w:bCs/>
          <w:sz w:val="21"/>
          <w:szCs w:val="21"/>
        </w:rPr>
        <w:t>dókat</w:t>
      </w:r>
      <w:r>
        <w:rPr>
          <w:rFonts w:ascii="Times New Roman" w:hAnsi="Times New Roman" w:cs="Times New Roman"/>
          <w:b/>
          <w:bCs/>
          <w:spacing w:val="5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ő</w:t>
      </w:r>
      <w:r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w w:val="104"/>
          <w:sz w:val="21"/>
          <w:szCs w:val="21"/>
        </w:rPr>
        <w:t>j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á</w:t>
      </w:r>
      <w:r>
        <w:rPr>
          <w:rFonts w:ascii="Times New Roman" w:hAnsi="Times New Roman" w:cs="Times New Roman"/>
          <w:b/>
          <w:bCs/>
          <w:spacing w:val="3"/>
          <w:w w:val="104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-2"/>
          <w:w w:val="104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6"/>
          <w:w w:val="104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pacing w:val="1"/>
          <w:w w:val="104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kok, létszámadatok</w:t>
      </w:r>
    </w:p>
    <w:p w:rsidR="00E52282" w:rsidRDefault="00E52282" w:rsidP="00E52282">
      <w:r>
        <w:br w:type="column"/>
      </w:r>
    </w:p>
    <w:p w:rsidR="00E52282" w:rsidRDefault="00E52282" w:rsidP="00E52282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52282" w:rsidRDefault="00E52282" w:rsidP="00E52282">
      <w:pPr>
        <w:widowControl w:val="0"/>
        <w:autoSpaceDE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52282" w:rsidRDefault="00E52282" w:rsidP="00E52282">
      <w:pPr>
        <w:widowControl w:val="0"/>
        <w:autoSpaceDE w:val="0"/>
        <w:spacing w:after="0" w:line="100" w:lineRule="atLeast"/>
        <w:ind w:right="-20"/>
        <w:rPr>
          <w:b/>
          <w:bCs/>
        </w:rPr>
        <w:sectPr w:rsidR="00E52282">
          <w:type w:val="continuous"/>
          <w:pgSz w:w="16838" w:h="11906" w:orient="landscape"/>
          <w:pgMar w:top="776" w:right="1300" w:bottom="776" w:left="1985" w:header="720" w:footer="720" w:gutter="0"/>
          <w:cols w:num="2" w:space="2854" w:equalWidth="0">
            <w:col w:w="8075" w:space="2854"/>
            <w:col w:w="1357"/>
          </w:cols>
          <w:docGrid w:linePitch="360"/>
        </w:sectPr>
      </w:pPr>
      <w:r>
        <w:rPr>
          <w:rFonts w:ascii="Times New Roman" w:hAnsi="Times New Roman" w:cs="Times New Roman"/>
          <w:b/>
          <w:bCs/>
          <w:spacing w:val="3"/>
          <w:sz w:val="17"/>
          <w:szCs w:val="17"/>
        </w:rPr>
        <w:t xml:space="preserve">Adatok </w:t>
      </w:r>
      <w:r>
        <w:rPr>
          <w:rFonts w:ascii="Times New Roman" w:hAnsi="Times New Roman" w:cs="Times New Roman"/>
          <w:b/>
          <w:bCs/>
          <w:spacing w:val="-2"/>
          <w:w w:val="101"/>
          <w:sz w:val="17"/>
          <w:szCs w:val="17"/>
        </w:rPr>
        <w:t>F</w:t>
      </w:r>
      <w:r>
        <w:rPr>
          <w:rFonts w:ascii="Times New Roman" w:hAnsi="Times New Roman" w:cs="Times New Roman"/>
          <w:b/>
          <w:bCs/>
          <w:w w:val="101"/>
          <w:sz w:val="17"/>
          <w:szCs w:val="17"/>
        </w:rPr>
        <w:t>t-ban</w:t>
      </w:r>
    </w:p>
    <w:tbl>
      <w:tblPr>
        <w:tblW w:w="13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00"/>
      </w:tblPr>
      <w:tblGrid>
        <w:gridCol w:w="3355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969"/>
      </w:tblGrid>
      <w:tr w:rsidR="00E52282" w:rsidTr="00606E82">
        <w:trPr>
          <w:trHeight w:hRule="exact" w:val="1034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" w:after="0" w:line="170" w:lineRule="exact"/>
              <w:rPr>
                <w:b/>
                <w:bCs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left="1324" w:right="129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5"/>
                <w:w w:val="104"/>
                <w:sz w:val="14"/>
                <w:szCs w:val="14"/>
              </w:rPr>
              <w:t>M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6"/>
                <w:w w:val="104"/>
                <w:sz w:val="14"/>
                <w:szCs w:val="14"/>
              </w:rPr>
              <w:t>g</w:t>
            </w:r>
            <w:r w:rsidRPr="001415B1">
              <w:rPr>
                <w:rFonts w:ascii="Times New Roman" w:hAnsi="Times New Roman" w:cs="Times New Roman"/>
                <w:b/>
                <w:bCs/>
                <w:spacing w:val="-5"/>
                <w:w w:val="104"/>
                <w:sz w:val="14"/>
                <w:szCs w:val="14"/>
              </w:rPr>
              <w:t>n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v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04"/>
                <w:sz w:val="14"/>
                <w:szCs w:val="14"/>
              </w:rPr>
              <w:t>ez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és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264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Önk.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jog- 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alk</w:t>
            </w:r>
            <w:proofErr w:type="gram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.és</w:t>
            </w:r>
            <w:proofErr w:type="spellEnd"/>
            <w:proofErr w:type="gram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ált</w:t>
            </w:r>
            <w:proofErr w:type="gram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.igazg</w:t>
            </w:r>
            <w:proofErr w:type="spellEnd"/>
            <w:proofErr w:type="gram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tev</w:t>
            </w:r>
            <w:proofErr w:type="spell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" w:after="0" w:line="2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Default="00E52282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Start mp.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122" w:right="8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Téli </w:t>
            </w: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közf</w:t>
            </w:r>
            <w:proofErr w:type="spell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Default="00E52282" w:rsidP="00606E8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E52282" w:rsidRPr="001415B1" w:rsidRDefault="00E52282" w:rsidP="00606E8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t>Hosszabb</w:t>
            </w:r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 xml:space="preserve">idejű </w:t>
            </w:r>
            <w:proofErr w:type="spellStart"/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t>közfogl</w:t>
            </w:r>
            <w:proofErr w:type="spellEnd"/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/>
              <w:ind w:right="6"/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/>
              <w:ind w:right="6"/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Intézmé-nyen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 xml:space="preserve"> kívüli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.</w:t>
            </w:r>
          </w:p>
          <w:p w:rsidR="00E52282" w:rsidRPr="001415B1" w:rsidRDefault="00E52282" w:rsidP="00606E82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étkeztetés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Város-,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/>
              <w:ind w:right="5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Községgazd</w:t>
            </w:r>
            <w:proofErr w:type="spellEnd"/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110" w:right="91" w:firstLine="1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e.szolg</w:t>
            </w:r>
            <w:proofErr w:type="spell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1"/>
                <w:sz w:val="14"/>
                <w:szCs w:val="14"/>
              </w:rPr>
              <w:t>C</w:t>
            </w:r>
            <w:r w:rsidRPr="001415B1">
              <w:rPr>
                <w:rFonts w:ascii="Times New Roman" w:hAnsi="Times New Roman" w:cs="Times New Roman"/>
                <w:b/>
                <w:bCs/>
                <w:w w:val="121"/>
                <w:sz w:val="14"/>
                <w:szCs w:val="14"/>
              </w:rPr>
              <w:t>s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1"/>
                <w:sz w:val="14"/>
                <w:szCs w:val="14"/>
              </w:rPr>
              <w:t>a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1"/>
                <w:sz w:val="14"/>
                <w:szCs w:val="14"/>
              </w:rPr>
              <w:t>l</w:t>
            </w:r>
            <w:r w:rsidRPr="001415B1">
              <w:rPr>
                <w:rFonts w:ascii="Times New Roman" w:hAnsi="Times New Roman" w:cs="Times New Roman"/>
                <w:b/>
                <w:bCs/>
                <w:spacing w:val="5"/>
                <w:w w:val="121"/>
                <w:sz w:val="14"/>
                <w:szCs w:val="14"/>
              </w:rPr>
              <w:t>á</w:t>
            </w:r>
            <w:r w:rsidRPr="001415B1">
              <w:rPr>
                <w:rFonts w:ascii="Times New Roman" w:hAnsi="Times New Roman" w:cs="Times New Roman"/>
                <w:b/>
                <w:bCs/>
                <w:w w:val="121"/>
                <w:sz w:val="14"/>
                <w:szCs w:val="14"/>
              </w:rPr>
              <w:t>d</w:t>
            </w:r>
            <w:r w:rsidRPr="001415B1">
              <w:rPr>
                <w:rFonts w:ascii="Times New Roman" w:hAnsi="Times New Roman" w:cs="Times New Roman"/>
                <w:b/>
                <w:bCs/>
                <w:spacing w:val="-7"/>
                <w:w w:val="121"/>
                <w:sz w:val="14"/>
                <w:szCs w:val="14"/>
              </w:rPr>
              <w:t xml:space="preserve"> 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é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 xml:space="preserve">s </w:t>
            </w:r>
            <w:r w:rsidRPr="001415B1"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4"/>
                <w:szCs w:val="14"/>
              </w:rPr>
              <w:t>n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2"/>
                <w:sz w:val="14"/>
                <w:szCs w:val="14"/>
              </w:rPr>
              <w:t>ő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vé</w:t>
            </w:r>
            <w:r w:rsidRPr="001415B1"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4"/>
                <w:szCs w:val="14"/>
              </w:rPr>
              <w:t>d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l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4"/>
                <w:szCs w:val="14"/>
              </w:rPr>
              <w:t>m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 xml:space="preserve">i 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2"/>
                <w:sz w:val="14"/>
                <w:szCs w:val="14"/>
              </w:rPr>
              <w:t>g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o</w:t>
            </w:r>
            <w:r w:rsidRPr="001415B1"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4"/>
                <w:szCs w:val="14"/>
              </w:rPr>
              <w:t>nd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ozá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264" w:lineRule="auto"/>
              <w:ind w:left="181" w:right="156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264" w:lineRule="auto"/>
              <w:ind w:right="156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Könyvtá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</w:t>
            </w: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 szolgáltatás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9" w:after="0" w:line="1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right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Közművelődés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hagyományos</w:t>
            </w:r>
          </w:p>
          <w:p w:rsidR="00E52282" w:rsidRPr="001415B1" w:rsidRDefault="00E52282" w:rsidP="00606E82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k.k.é.gond</w:t>
            </w:r>
            <w:proofErr w:type="spellEnd"/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264" w:lineRule="auto"/>
              <w:ind w:left="186" w:right="126" w:firstLine="7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264" w:lineRule="auto"/>
              <w:ind w:right="126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Gyermekétk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köznev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</w:t>
            </w:r>
            <w:r w:rsidRPr="00633C2F">
              <w:rPr>
                <w:rFonts w:ascii="Times New Roman" w:hAnsi="Times New Roman" w:cs="Times New Roman"/>
                <w:bCs/>
                <w:sz w:val="14"/>
                <w:szCs w:val="14"/>
              </w:rPr>
              <w:t>intézményben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proofErr w:type="spellStart"/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Korm.f</w:t>
            </w:r>
            <w:proofErr w:type="spellEnd"/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.</w:t>
            </w:r>
          </w:p>
          <w:p w:rsidR="00E52282" w:rsidRPr="001415B1" w:rsidRDefault="00E52282" w:rsidP="00606E82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ö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ss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04"/>
                <w:sz w:val="14"/>
                <w:szCs w:val="14"/>
              </w:rPr>
              <w:t>ze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en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011130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left="266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041232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left="241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041233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104037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066020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074031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left="377" w:right="-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082092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096015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Illetmény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27680175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4623000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2529400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1541000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5734000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42107575</w:t>
            </w:r>
          </w:p>
        </w:tc>
      </w:tr>
      <w:tr w:rsidR="00E52282" w:rsidTr="00606E82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Jutalom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1900000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14"/>
                <w:szCs w:val="14"/>
              </w:rPr>
              <w:t>440000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Jubileumi jutalom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522600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522600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Béren kívüli juttatás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276000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368000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828000</w:t>
            </w:r>
          </w:p>
        </w:tc>
      </w:tr>
      <w:tr w:rsidR="00E52282" w:rsidTr="00606E82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Ruházati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ktgtér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10000</w:t>
            </w:r>
          </w:p>
        </w:tc>
      </w:tr>
      <w:tr w:rsidR="00E52282" w:rsidRPr="00F21A84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Közlekedési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ktgtér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pacing w:val="-1"/>
                <w:sz w:val="14"/>
                <w:szCs w:val="14"/>
              </w:rPr>
            </w:pP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Egyéb személyi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jutt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</w:p>
        </w:tc>
      </w:tr>
      <w:tr w:rsidR="00E52282" w:rsidRPr="00503996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Foglalkoztatottak személyi juttatása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27680175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4"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5059000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3194000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1683000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6292000</w:t>
            </w: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i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3"/>
                <w:w w:val="104"/>
                <w:sz w:val="14"/>
                <w:szCs w:val="14"/>
              </w:rPr>
              <w:t>43908175</w:t>
            </w:r>
          </w:p>
        </w:tc>
      </w:tr>
      <w:tr w:rsidR="00E52282" w:rsidTr="00606E82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Választott tisztségviselők juttatása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4575785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4575785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Egyéb külső személyi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jutt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366000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366000</w:t>
            </w:r>
          </w:p>
        </w:tc>
      </w:tr>
      <w:tr w:rsidR="00E52282" w:rsidRPr="00503996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Külső személyi juttatások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99"/>
          </w:tcPr>
          <w:p w:rsidR="00E52282" w:rsidRPr="00503996" w:rsidRDefault="00E52282" w:rsidP="00606E82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pacing w:val="-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14"/>
                <w:szCs w:val="14"/>
              </w:rPr>
              <w:t>4941785</w:t>
            </w:r>
          </w:p>
        </w:tc>
      </w:tr>
      <w:tr w:rsidR="00E52282" w:rsidRPr="00F21A84" w:rsidTr="00606E82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1A84">
              <w:rPr>
                <w:rFonts w:ascii="Times New Roman" w:hAnsi="Times New Roman" w:cs="Times New Roman"/>
                <w:b/>
                <w:sz w:val="14"/>
                <w:szCs w:val="14"/>
              </w:rPr>
              <w:t>Személyi juttatások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4575785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27680175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366000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5059000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3194000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1683000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6292000</w:t>
            </w: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66"/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48849960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Munkaadókat terhelő járulékok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1248285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3736825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97860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1389940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867685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463000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1730855</w:t>
            </w: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66"/>
          </w:tcPr>
          <w:p w:rsidR="00E52282" w:rsidRPr="00E24B88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  <w:t>9534450</w:t>
            </w:r>
          </w:p>
        </w:tc>
      </w:tr>
      <w:tr w:rsidR="00E52282" w:rsidTr="00606E82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Személyi juttatás és járulék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47006070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31417000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463860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6448940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4061685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5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left="563" w:right="-2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2146e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8023e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58384410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0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10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</w:pPr>
          </w:p>
        </w:tc>
      </w:tr>
      <w:tr w:rsidR="00E52282" w:rsidRPr="00F21A84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left="38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napToGrid w:val="0"/>
              <w:spacing w:before="20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F21A84" w:rsidRDefault="00E52282" w:rsidP="00606E82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i/>
                <w:spacing w:val="-5"/>
                <w:sz w:val="14"/>
                <w:szCs w:val="14"/>
              </w:rPr>
            </w:pPr>
          </w:p>
        </w:tc>
      </w:tr>
      <w:tr w:rsidR="00E52282" w:rsidTr="00606E82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0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Létszám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503996" w:rsidRDefault="00E52282" w:rsidP="00606E82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spacing w:val="-1"/>
                <w:sz w:val="14"/>
                <w:szCs w:val="14"/>
              </w:rPr>
            </w:pPr>
          </w:p>
        </w:tc>
      </w:tr>
      <w:tr w:rsidR="00E52282" w:rsidRPr="00503996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F21A84" w:rsidRDefault="00E52282" w:rsidP="00E52282">
            <w:pPr>
              <w:widowControl w:val="0"/>
              <w:numPr>
                <w:ilvl w:val="0"/>
                <w:numId w:val="1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 w:rsidRPr="00F21A84">
              <w:rPr>
                <w:rFonts w:ascii="Times New Roman" w:hAnsi="Times New Roman" w:cs="Times New Roman"/>
                <w:sz w:val="14"/>
                <w:szCs w:val="14"/>
              </w:rPr>
              <w:t>saját dolgozó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tabs>
                <w:tab w:val="left" w:pos="488"/>
              </w:tabs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2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pacing w:val="2"/>
                <w:sz w:val="14"/>
                <w:szCs w:val="14"/>
              </w:rPr>
              <w:t>10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E52282">
            <w:pPr>
              <w:widowControl w:val="0"/>
              <w:numPr>
                <w:ilvl w:val="0"/>
                <w:numId w:val="1"/>
              </w:numPr>
              <w:autoSpaceDE w:val="0"/>
              <w:spacing w:before="25" w:after="0" w:line="100" w:lineRule="atLeast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közfoglalkoztatott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30</w:t>
            </w: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503996" w:rsidRDefault="00E52282" w:rsidP="00606E82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sz w:val="14"/>
                <w:szCs w:val="14"/>
              </w:rPr>
              <w:t>Létszám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6848E3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40</w:t>
            </w:r>
          </w:p>
        </w:tc>
      </w:tr>
      <w:tr w:rsidR="00E52282" w:rsidTr="00606E82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pacing w:val="-1"/>
                <w:w w:val="104"/>
                <w:sz w:val="14"/>
                <w:szCs w:val="14"/>
              </w:rPr>
            </w:pP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0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52282" w:rsidTr="00606E82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pacing w:before="25" w:after="0" w:line="100" w:lineRule="atLeast"/>
              <w:ind w:left="153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5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E52282" w:rsidRPr="001415B1" w:rsidRDefault="00E52282" w:rsidP="00606E82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b/>
                <w:sz w:val="14"/>
                <w:szCs w:val="14"/>
              </w:rPr>
            </w:pPr>
          </w:p>
        </w:tc>
      </w:tr>
    </w:tbl>
    <w:p w:rsidR="00E52282" w:rsidRDefault="00E52282" w:rsidP="00E52282">
      <w:pPr>
        <w:sectPr w:rsidR="00E52282">
          <w:type w:val="continuous"/>
          <w:pgSz w:w="16838" w:h="11906" w:orient="landscape"/>
          <w:pgMar w:top="776" w:right="1300" w:bottom="776" w:left="2420" w:header="720" w:footer="720" w:gutter="0"/>
          <w:cols w:space="708"/>
          <w:docGrid w:linePitch="360"/>
        </w:sectPr>
      </w:pPr>
    </w:p>
    <w:p w:rsidR="00E52282" w:rsidRDefault="00E52282" w:rsidP="00E52282">
      <w:pPr>
        <w:sectPr w:rsidR="00E52282">
          <w:type w:val="continuous"/>
          <w:pgSz w:w="16838" w:h="11906" w:orient="landscape"/>
          <w:pgMar w:top="776" w:right="1300" w:bottom="776" w:left="2420" w:header="720" w:footer="720" w:gutter="0"/>
          <w:cols w:space="708"/>
          <w:docGrid w:linePitch="360"/>
        </w:sectPr>
      </w:pPr>
    </w:p>
    <w:p w:rsidR="00E52282" w:rsidRDefault="00E52282" w:rsidP="00E52282">
      <w:pPr>
        <w:sectPr w:rsidR="00E52282">
          <w:type w:val="continuous"/>
          <w:pgSz w:w="16838" w:h="11906" w:orient="landscape"/>
          <w:pgMar w:top="776" w:right="1300" w:bottom="776" w:left="2420" w:header="720" w:footer="720" w:gutter="0"/>
          <w:cols w:space="708"/>
          <w:docGrid w:linePitch="360"/>
        </w:sectPr>
      </w:pPr>
    </w:p>
    <w:p w:rsidR="00E41173" w:rsidRDefault="00E41173" w:rsidP="00E52282">
      <w:pPr>
        <w:ind w:left="-567" w:firstLine="567"/>
      </w:pPr>
    </w:p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E522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A8A"/>
    <w:multiLevelType w:val="hybridMultilevel"/>
    <w:tmpl w:val="6548F526"/>
    <w:lvl w:ilvl="0" w:tplc="427AB864">
      <w:start w:val="1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E52282"/>
    <w:rsid w:val="001B36E8"/>
    <w:rsid w:val="00411280"/>
    <w:rsid w:val="006362B9"/>
    <w:rsid w:val="00861977"/>
    <w:rsid w:val="008F4A47"/>
    <w:rsid w:val="00B37CA9"/>
    <w:rsid w:val="00E23346"/>
    <w:rsid w:val="00E41173"/>
    <w:rsid w:val="00E5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228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2016-03-08T09:25:00Z</dcterms:created>
  <dcterms:modified xsi:type="dcterms:W3CDTF">2016-03-08T09:26:00Z</dcterms:modified>
</cp:coreProperties>
</file>