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684" w:rsidRPr="00116F67" w:rsidRDefault="00192684" w:rsidP="00192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16F67">
        <w:rPr>
          <w:rFonts w:ascii="Times New Roman" w:hAnsi="Times New Roman" w:cs="Times New Roman"/>
          <w:sz w:val="24"/>
          <w:szCs w:val="24"/>
        </w:rPr>
        <w:t>. számú melléklet</w:t>
      </w:r>
    </w:p>
    <w:p w:rsidR="00192684" w:rsidRDefault="00192684" w:rsidP="00192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2684" w:rsidRDefault="00192684" w:rsidP="001926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Szociális étkeztetési díj alapja</w:t>
      </w:r>
    </w:p>
    <w:p w:rsidR="00192684" w:rsidRDefault="00192684" w:rsidP="001926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Önköltségszámítás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KIADÁS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 évben az étkeztetés teljes költsége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 juttatás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D45">
        <w:rPr>
          <w:rFonts w:ascii="Times New Roman" w:hAnsi="Times New Roman" w:cs="Times New Roman"/>
          <w:sz w:val="24"/>
          <w:szCs w:val="24"/>
        </w:rPr>
        <w:t>Vásárolt élelmiszer + ÁFA alapja</w:t>
      </w:r>
      <w:r>
        <w:rPr>
          <w:rFonts w:ascii="Times New Roman" w:hAnsi="Times New Roman" w:cs="Times New Roman"/>
          <w:sz w:val="24"/>
          <w:szCs w:val="24"/>
        </w:rPr>
        <w:t xml:space="preserve"> (2018. évben teljesült):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E03B1">
        <w:rPr>
          <w:rFonts w:ascii="Times New Roman" w:hAnsi="Times New Roman" w:cs="Times New Roman"/>
          <w:sz w:val="24"/>
          <w:szCs w:val="24"/>
        </w:rPr>
        <w:t>781.112</w:t>
      </w:r>
      <w:proofErr w:type="gramEnd"/>
      <w:r w:rsidRPr="004E03B1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Összesen: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781.112 Ft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684" w:rsidRDefault="00192684" w:rsidP="0019268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BEVÉTEL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 évi bevétel</w:t>
      </w:r>
      <w:r>
        <w:rPr>
          <w:rFonts w:ascii="Times New Roman" w:hAnsi="Times New Roman" w:cs="Times New Roman"/>
          <w:sz w:val="24"/>
          <w:szCs w:val="24"/>
        </w:rPr>
        <w:t xml:space="preserve"> (állami támogatás)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110.720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684" w:rsidRDefault="00192684" w:rsidP="00192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Ellátottak száma 2019. évre tervezett 3 fő 251 étkezési nappal </w:t>
      </w:r>
    </w:p>
    <w:p w:rsidR="00192684" w:rsidRDefault="00192684" w:rsidP="0019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781.112 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251 étkezési nap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 3112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Ft/nap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hu-HU"/>
        </w:rPr>
        <w:t xml:space="preserve">  </w:t>
      </w:r>
      <w:r>
        <w:rPr>
          <w:rFonts w:ascii="Arial" w:eastAsia="Times New Roman" w:hAnsi="Arial" w:cs="Arial"/>
          <w:b/>
          <w:iCs/>
          <w:sz w:val="20"/>
          <w:szCs w:val="20"/>
          <w:u w:val="single"/>
          <w:lang w:eastAsia="hu-HU"/>
        </w:rPr>
        <w:t xml:space="preserve">fő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=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hu-HU"/>
        </w:rPr>
        <w:t>1556 Ft/nap/fő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.</w:t>
      </w:r>
    </w:p>
    <w:p w:rsidR="00192684" w:rsidRDefault="00192684" w:rsidP="00192684">
      <w:pPr>
        <w:rPr>
          <w:rFonts w:ascii="Times New Roman" w:hAnsi="Times New Roman" w:cs="Times New Roman"/>
          <w:color w:val="000000"/>
        </w:rPr>
      </w:pPr>
    </w:p>
    <w:p w:rsidR="00192684" w:rsidRDefault="00192684" w:rsidP="00192684">
      <w:pPr>
        <w:rPr>
          <w:rFonts w:ascii="Times New Roman" w:hAnsi="Times New Roman" w:cs="Times New Roman"/>
          <w:color w:val="000000"/>
        </w:rPr>
      </w:pPr>
    </w:p>
    <w:p w:rsidR="00192684" w:rsidRDefault="00192684" w:rsidP="00192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E9C" w:rsidRDefault="002A7E9C">
      <w:bookmarkStart w:id="0" w:name="_GoBack"/>
      <w:bookmarkEnd w:id="0"/>
    </w:p>
    <w:sectPr w:rsidR="002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84"/>
    <w:rsid w:val="00192684"/>
    <w:rsid w:val="002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67100-0DFD-4C68-993B-23519C2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26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2019-05-08T11:40:00Z</dcterms:created>
  <dcterms:modified xsi:type="dcterms:W3CDTF">2019-05-08T11:41:00Z</dcterms:modified>
</cp:coreProperties>
</file>