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77" w:rsidRPr="00692D50" w:rsidRDefault="00D55777" w:rsidP="00D55777">
      <w:pPr>
        <w:jc w:val="both"/>
        <w:rPr>
          <w:b/>
        </w:rPr>
      </w:pPr>
      <w:r w:rsidRPr="00692D50">
        <w:rPr>
          <w:b/>
        </w:rPr>
        <w:t xml:space="preserve">3. számú függelék: </w:t>
      </w:r>
    </w:p>
    <w:p w:rsidR="00D55777" w:rsidRDefault="00D55777" w:rsidP="00D55777">
      <w:pPr>
        <w:jc w:val="both"/>
      </w:pPr>
    </w:p>
    <w:p w:rsidR="00D55777" w:rsidRPr="00566D8F" w:rsidRDefault="00D55777" w:rsidP="00D5577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566D8F">
        <w:rPr>
          <w:rFonts w:ascii="Arial" w:hAnsi="Arial" w:cs="Arial"/>
          <w:b/>
          <w:sz w:val="20"/>
          <w:szCs w:val="20"/>
        </w:rPr>
        <w:t xml:space="preserve">A </w:t>
      </w:r>
      <w:r w:rsidRPr="00692D50">
        <w:rPr>
          <w:rFonts w:ascii="Arial" w:hAnsi="Arial" w:cs="Arial"/>
          <w:b/>
          <w:i/>
          <w:color w:val="000000" w:themeColor="text1"/>
          <w:sz w:val="20"/>
          <w:szCs w:val="20"/>
        </w:rPr>
        <w:t>Bekecs Község Önkormányzata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D55777" w:rsidRPr="00692D50" w:rsidRDefault="00D55777" w:rsidP="00D55777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011130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Önkormányzatok és önkormányzati hivatalok jogalkotó és általános igazgatási tevékenysége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Köztemető-fenntartás és - működtetés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013350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Az önkormányzati vagyonnal való gazdálkodással kapcsolatos feladatok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013360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Más szerv részére végzett pénzügyi- gazdálkodási, üzemeltetési, egyéb szolgáltatások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022010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Polgári honvédelem ágazati feladatai, a lakosság felkészítése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032020 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Tűz- és katasztrófavédelmi tevékenységek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041231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Rövid időtartamú közfoglalkoztatás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041232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Start-munka program - Téli közfoglalkoztatás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041233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Hosszabb időtartamú közfoglalkoztatás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041236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Országos közfoglalkoztatási program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011237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Közfoglalkoztatási mintaprogram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045120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Út, autópálya építése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045160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Közutak, hidak, alagutak üzemeltetése, fenntartása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>045161</w:t>
      </w: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ab/>
        <w:t>Kerékpárutak üzemeltetése, fenntartása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047410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Ár- és belvízvédelemmel összefüggő tevékenységek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051030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Nem veszélyes (települési) hulladék vegyes (ömlesztett) begyűjtése, szállítása, átrakása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061020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Lakóépület építése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064010 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Közvilágítás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066010 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Zöldterület-kezelés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066020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Város-, községgazdálkodási egyéb szolgáltatások</w:t>
      </w:r>
    </w:p>
    <w:p w:rsidR="0013193D" w:rsidRPr="0013193D" w:rsidRDefault="0013193D" w:rsidP="0013193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  <w:r w:rsidRPr="0013193D">
        <w:rPr>
          <w:rFonts w:ascii="Arial" w:hAnsi="Arial" w:cs="Arial"/>
          <w:b/>
          <w:sz w:val="16"/>
          <w:szCs w:val="16"/>
        </w:rPr>
        <w:t xml:space="preserve">072111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3193D">
        <w:rPr>
          <w:rFonts w:ascii="Arial" w:hAnsi="Arial" w:cs="Arial"/>
          <w:b/>
          <w:sz w:val="16"/>
          <w:szCs w:val="16"/>
        </w:rPr>
        <w:t>Háziorvosi alapellátás</w:t>
      </w:r>
    </w:p>
    <w:p w:rsidR="0013193D" w:rsidRPr="0013193D" w:rsidRDefault="0013193D" w:rsidP="0013193D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sz w:val="16"/>
          <w:szCs w:val="16"/>
        </w:rPr>
        <w:t xml:space="preserve">072112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3193D">
        <w:rPr>
          <w:rFonts w:ascii="Arial" w:hAnsi="Arial" w:cs="Arial"/>
          <w:b/>
          <w:sz w:val="16"/>
          <w:szCs w:val="16"/>
        </w:rPr>
        <w:t>Háziorvosi ügyelet ellátás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074031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Család és nővédelmi egészségügyi gondozás</w:t>
      </w:r>
    </w:p>
    <w:p w:rsidR="00D55777" w:rsidRPr="0013193D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074032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</w:r>
      <w:proofErr w:type="gramStart"/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Ifjúság-egészségügyi gondozás</w:t>
      </w:r>
      <w:proofErr w:type="gramEnd"/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081030</w:t>
      </w:r>
      <w:r w:rsidRPr="0013193D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Sportlétesítmények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, edzőtáborok működtetése és fejlesztése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082092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Közművelődési hagyományos közösségi kulturális értékek gondozása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082044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Könyvári szolgáltatások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083030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Egyéb kiadói tevékenység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091140   </w:t>
      </w:r>
      <w:r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Óvodai nevelés ellátás működtetési feladatai</w:t>
      </w:r>
    </w:p>
    <w:p w:rsidR="00D55777" w:rsidRPr="00692D50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101270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Fogyatékossággal élők társadalmi integrációját és életminőségét segítő programok, támogatások</w:t>
      </w:r>
    </w:p>
    <w:p w:rsidR="00D5577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>104037</w:t>
      </w:r>
      <w:r w:rsidRPr="00692D50">
        <w:rPr>
          <w:rFonts w:ascii="Arial" w:hAnsi="Arial" w:cs="Arial"/>
          <w:b/>
          <w:color w:val="000000" w:themeColor="text1"/>
          <w:sz w:val="16"/>
          <w:szCs w:val="16"/>
        </w:rPr>
        <w:tab/>
        <w:t>Intézményen kívüli gyermekétkeztetés</w:t>
      </w:r>
    </w:p>
    <w:p w:rsidR="00D55777" w:rsidRPr="00F92C17" w:rsidRDefault="00D55777" w:rsidP="00D55777">
      <w:pPr>
        <w:autoSpaceDE w:val="0"/>
        <w:autoSpaceDN w:val="0"/>
        <w:ind w:firstLine="708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107051</w:t>
      </w:r>
      <w:r w:rsidRPr="00692D50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ab/>
        <w:t>Szociális étkeztetés</w:t>
      </w:r>
      <w:r>
        <w:rPr>
          <w:rFonts w:ascii="Arial" w:hAnsi="Arial" w:cs="Arial"/>
          <w:b/>
          <w:color w:val="000000" w:themeColor="text1"/>
          <w:sz w:val="16"/>
          <w:szCs w:val="16"/>
        </w:rPr>
        <w:t>”</w:t>
      </w:r>
    </w:p>
    <w:p w:rsidR="00D55777" w:rsidRPr="002B0775" w:rsidRDefault="00D55777" w:rsidP="00D55777">
      <w:pPr>
        <w:jc w:val="both"/>
      </w:pPr>
    </w:p>
    <w:sectPr w:rsidR="00D55777" w:rsidRPr="002B0775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5777"/>
    <w:rsid w:val="0013193D"/>
    <w:rsid w:val="003242D1"/>
    <w:rsid w:val="007D672C"/>
    <w:rsid w:val="00AB6FA1"/>
    <w:rsid w:val="00C97EBC"/>
    <w:rsid w:val="00D55777"/>
    <w:rsid w:val="00EB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7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1553</Characters>
  <Application>Microsoft Office Word</Application>
  <DocSecurity>0</DocSecurity>
  <Lines>12</Lines>
  <Paragraphs>3</Paragraphs>
  <ScaleCrop>false</ScaleCrop>
  <Company>Bekecs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3</cp:revision>
  <dcterms:created xsi:type="dcterms:W3CDTF">2016-10-14T12:06:00Z</dcterms:created>
  <dcterms:modified xsi:type="dcterms:W3CDTF">2016-10-14T12:07:00Z</dcterms:modified>
</cp:coreProperties>
</file>