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5E" w:rsidRDefault="00B13D5E" w:rsidP="00B13D5E">
      <w:pPr>
        <w:pageBreakBefore/>
        <w:jc w:val="right"/>
        <w:rPr>
          <w:b/>
          <w:i/>
        </w:rPr>
      </w:pPr>
      <w:r>
        <w:rPr>
          <w:b/>
          <w:i/>
        </w:rPr>
        <w:t>4. melléklet</w:t>
      </w:r>
      <w:r>
        <w:rPr>
          <w:b/>
        </w:rPr>
        <w:t xml:space="preserve"> a </w:t>
      </w:r>
      <w:r>
        <w:rPr>
          <w:b/>
          <w:i/>
        </w:rPr>
        <w:t>22/2014. (XI.5.) sz. önkormányzati rendelethez</w:t>
      </w:r>
    </w:p>
    <w:p w:rsidR="00B13D5E" w:rsidRDefault="00B13D5E" w:rsidP="00B13D5E">
      <w:pPr>
        <w:jc w:val="center"/>
        <w:rPr>
          <w:b/>
          <w:i/>
        </w:rPr>
      </w:pPr>
    </w:p>
    <w:p w:rsidR="00B13D5E" w:rsidRDefault="00B13D5E" w:rsidP="00B13D5E">
      <w:pPr>
        <w:jc w:val="center"/>
      </w:pPr>
      <w:r>
        <w:rPr>
          <w:b/>
          <w:i/>
        </w:rPr>
        <w:t>Kardoskút Község Önkormányzat Képviselő-testületének állandó bizottságai, azok létszáma és fontosabb feladatai</w:t>
      </w:r>
    </w:p>
    <w:p w:rsidR="00B13D5E" w:rsidRDefault="00B13D5E" w:rsidP="00B13D5E">
      <w:pPr>
        <w:jc w:val="both"/>
      </w:pPr>
    </w:p>
    <w:p w:rsidR="00B13D5E" w:rsidRDefault="00B13D5E" w:rsidP="00B13D5E">
      <w:pPr>
        <w:numPr>
          <w:ilvl w:val="0"/>
          <w:numId w:val="1"/>
        </w:numPr>
        <w:tabs>
          <w:tab w:val="left" w:pos="540"/>
        </w:tabs>
        <w:ind w:left="540" w:hanging="540"/>
        <w:jc w:val="both"/>
      </w:pPr>
      <w:r>
        <w:rPr>
          <w:i/>
          <w:u w:val="single"/>
        </w:rPr>
        <w:t>A Képviselő- testület bizottsága:</w:t>
      </w:r>
    </w:p>
    <w:p w:rsidR="00B13D5E" w:rsidRDefault="00B13D5E" w:rsidP="00B13D5E">
      <w:pPr>
        <w:ind w:left="360"/>
        <w:jc w:val="both"/>
        <w:rPr>
          <w:rStyle w:val="Kiemels2"/>
          <w:color w:val="000000"/>
          <w:spacing w:val="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3D5E" w:rsidRDefault="00B13D5E" w:rsidP="00B13D5E">
      <w:pPr>
        <w:ind w:left="1440"/>
        <w:jc w:val="both"/>
      </w:pPr>
      <w:r>
        <w:rPr>
          <w:rStyle w:val="Kiemels2"/>
          <w:color w:val="000000"/>
          <w:spacing w:val="4"/>
        </w:rPr>
        <w:t>Ügyrendi Bizottság</w:t>
      </w:r>
      <w:r>
        <w:tab/>
      </w:r>
      <w:r>
        <w:tab/>
        <w:t>3 tagú</w:t>
      </w:r>
    </w:p>
    <w:p w:rsidR="00B13D5E" w:rsidRPr="00C35118" w:rsidRDefault="00C35118" w:rsidP="00C35118">
      <w:pPr>
        <w:jc w:val="both"/>
        <w:rPr>
          <w:bCs/>
          <w:color w:val="000000"/>
          <w:spacing w:val="4"/>
        </w:rPr>
      </w:pPr>
      <w:r>
        <w:rPr>
          <w:rStyle w:val="Kiemels2"/>
          <w:b w:val="0"/>
          <w:color w:val="000000"/>
          <w:spacing w:val="4"/>
        </w:rPr>
        <w:t xml:space="preserve">                      (</w:t>
      </w:r>
      <w:r w:rsidR="00B13D5E" w:rsidRPr="00B13D5E">
        <w:rPr>
          <w:rStyle w:val="Kiemels2"/>
          <w:b w:val="0"/>
          <w:color w:val="000000"/>
          <w:spacing w:val="4"/>
        </w:rPr>
        <w:t xml:space="preserve">2 </w:t>
      </w:r>
      <w:r w:rsidR="00B13D5E">
        <w:rPr>
          <w:rStyle w:val="Kiemels2"/>
          <w:b w:val="0"/>
          <w:color w:val="000000"/>
          <w:spacing w:val="4"/>
        </w:rPr>
        <w:t>fő önkormányzati képviselő tag</w:t>
      </w:r>
      <w:r>
        <w:rPr>
          <w:rStyle w:val="Kiemels2"/>
          <w:b w:val="0"/>
          <w:color w:val="000000"/>
          <w:spacing w:val="4"/>
        </w:rPr>
        <w:t xml:space="preserve"> és </w:t>
      </w:r>
      <w:r w:rsidR="00B13D5E">
        <w:rPr>
          <w:rStyle w:val="Kiemels2"/>
          <w:b w:val="0"/>
          <w:color w:val="000000"/>
          <w:spacing w:val="4"/>
        </w:rPr>
        <w:t>1 fő nem képviselő tag</w:t>
      </w:r>
      <w:r>
        <w:rPr>
          <w:rStyle w:val="Kiemels2"/>
          <w:b w:val="0"/>
          <w:color w:val="000000"/>
          <w:spacing w:val="4"/>
        </w:rPr>
        <w:t>)</w:t>
      </w:r>
    </w:p>
    <w:p w:rsidR="00B13D5E" w:rsidRDefault="00B13D5E" w:rsidP="00B13D5E">
      <w:pPr>
        <w:ind w:left="540"/>
        <w:jc w:val="both"/>
      </w:pPr>
    </w:p>
    <w:p w:rsidR="00B13D5E" w:rsidRDefault="00B13D5E" w:rsidP="00B13D5E">
      <w:pPr>
        <w:numPr>
          <w:ilvl w:val="0"/>
          <w:numId w:val="1"/>
        </w:numPr>
        <w:tabs>
          <w:tab w:val="left" w:pos="540"/>
        </w:tabs>
        <w:ind w:left="540" w:hanging="540"/>
        <w:jc w:val="both"/>
      </w:pPr>
      <w:r>
        <w:rPr>
          <w:i/>
          <w:u w:val="single"/>
        </w:rPr>
        <w:t>A bizottság fontosabb feladatai:</w:t>
      </w:r>
    </w:p>
    <w:p w:rsidR="00B13D5E" w:rsidRDefault="00B13D5E" w:rsidP="00B13D5E">
      <w:pPr>
        <w:ind w:left="708"/>
        <w:jc w:val="both"/>
      </w:pPr>
    </w:p>
    <w:p w:rsidR="00B13D5E" w:rsidRDefault="00B13D5E" w:rsidP="00B13D5E">
      <w:pPr>
        <w:jc w:val="both"/>
        <w:rPr>
          <w:b/>
          <w:i/>
          <w:iCs/>
        </w:rPr>
      </w:pPr>
      <w:r>
        <w:rPr>
          <w:rStyle w:val="Kiemels2"/>
          <w:color w:val="000000"/>
          <w:spacing w:val="4"/>
        </w:rPr>
        <w:t>Ügyrendi Bizottság</w:t>
      </w:r>
      <w:r>
        <w:rPr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</w:p>
    <w:p w:rsidR="00B13D5E" w:rsidRDefault="00B13D5E" w:rsidP="00B13D5E">
      <w:pPr>
        <w:jc w:val="both"/>
        <w:rPr>
          <w:b/>
          <w:i/>
          <w:iCs/>
        </w:rPr>
      </w:pP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javaslatot tesz a polgármester jutalmazására,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proofErr w:type="gramStart"/>
      <w:r>
        <w:rPr>
          <w:iCs/>
        </w:rPr>
        <w:t>lebonyolítja  a</w:t>
      </w:r>
      <w:proofErr w:type="gramEnd"/>
      <w:r>
        <w:rPr>
          <w:iCs/>
        </w:rPr>
        <w:t xml:space="preserve"> titkos szavazást,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a jegyzővel elkészíti az SZMSZ tervezetét,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megvitatja és véleményezi a költségvetési és zárszámadási rendelet-tervezetet és mindazon rendelet-tervezeteket, melyek megtárgyalását jogszabály bizottsági véleményezéshez köti,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a polgármester kezdeményezésére véleményezi a település életében különös fontossággal rendelkező előterjesztéseket,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nyilvántartja és ellenőrzi a polgármester és az önkormányzati képviselők vagyonnyilatkozatát,</w:t>
      </w:r>
    </w:p>
    <w:p w:rsidR="00B13D5E" w:rsidRDefault="00B13D5E" w:rsidP="00B13D5E">
      <w:pPr>
        <w:numPr>
          <w:ilvl w:val="1"/>
          <w:numId w:val="1"/>
        </w:numPr>
        <w:jc w:val="both"/>
        <w:rPr>
          <w:iCs/>
        </w:rPr>
      </w:pPr>
      <w:r>
        <w:rPr>
          <w:iCs/>
        </w:rPr>
        <w:t>vizsgálatot folytat le a polgármester által továbbított kezdeményezés alapján az önkormányzati képviselők összeférhetetlenségi ügyeiben.</w:t>
      </w:r>
    </w:p>
    <w:p w:rsidR="00B13D5E" w:rsidRDefault="00B13D5E" w:rsidP="00B13D5E">
      <w:pPr>
        <w:jc w:val="both"/>
        <w:rPr>
          <w:iCs/>
        </w:rPr>
      </w:pPr>
    </w:p>
    <w:p w:rsid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/>
    <w:p w:rsidR="00B13D5E" w:rsidRPr="00B13D5E" w:rsidRDefault="00B13D5E" w:rsidP="00B13D5E">
      <w:pPr>
        <w:tabs>
          <w:tab w:val="left" w:pos="1580"/>
        </w:tabs>
      </w:pPr>
    </w:p>
    <w:sectPr w:rsidR="00B13D5E" w:rsidRPr="00B13D5E" w:rsidSect="008D7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  <w:i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revisionView w:inkAnnotations="0"/>
  <w:defaultTabStop w:val="708"/>
  <w:hyphenationZone w:val="425"/>
  <w:characterSpacingControl w:val="doNotCompress"/>
  <w:compat/>
  <w:rsids>
    <w:rsidRoot w:val="00B13D5E"/>
    <w:rsid w:val="0041797B"/>
    <w:rsid w:val="0089222A"/>
    <w:rsid w:val="008D705B"/>
    <w:rsid w:val="00B13D5E"/>
    <w:rsid w:val="00C3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3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B13D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2019-05-23T12:45:00Z</cp:lastPrinted>
  <dcterms:created xsi:type="dcterms:W3CDTF">2019-05-23T12:41:00Z</dcterms:created>
  <dcterms:modified xsi:type="dcterms:W3CDTF">2019-05-23T16:15:00Z</dcterms:modified>
</cp:coreProperties>
</file>