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859" w:rsidRPr="004643B8" w:rsidRDefault="00536859" w:rsidP="00536859">
      <w:pPr>
        <w:pStyle w:val="NormlWeb"/>
        <w:spacing w:before="0" w:beforeAutospacing="0" w:after="0" w:afterAutospacing="0"/>
        <w:jc w:val="right"/>
        <w:rPr>
          <w:b/>
        </w:rPr>
      </w:pPr>
      <w:r>
        <w:rPr>
          <w:b/>
        </w:rPr>
        <w:t>2</w:t>
      </w:r>
      <w:r w:rsidRPr="004643B8">
        <w:rPr>
          <w:b/>
        </w:rPr>
        <w:t xml:space="preserve">. melléklet a </w:t>
      </w:r>
      <w:r>
        <w:rPr>
          <w:b/>
        </w:rPr>
        <w:t>6/2018. (XI.28.) önkormányzati</w:t>
      </w:r>
      <w:r w:rsidRPr="004643B8">
        <w:rPr>
          <w:b/>
        </w:rPr>
        <w:t xml:space="preserve"> rendelethez</w:t>
      </w:r>
    </w:p>
    <w:p w:rsidR="00536859" w:rsidRDefault="00536859" w:rsidP="00536859">
      <w:pPr>
        <w:pStyle w:val="NormlWeb"/>
        <w:spacing w:before="0" w:beforeAutospacing="0" w:after="0" w:afterAutospacing="0"/>
      </w:pPr>
    </w:p>
    <w:p w:rsidR="00536859" w:rsidRDefault="00536859" w:rsidP="00536859">
      <w:pPr>
        <w:spacing w:after="0" w:line="240" w:lineRule="auto"/>
      </w:pPr>
    </w:p>
    <w:p w:rsidR="00536859" w:rsidRDefault="00536859" w:rsidP="00536859">
      <w:pPr>
        <w:spacing w:after="0" w:line="240" w:lineRule="auto"/>
      </w:pPr>
    </w:p>
    <w:p w:rsidR="00536859" w:rsidRPr="00EC36E4" w:rsidRDefault="00536859" w:rsidP="00536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6E4">
        <w:rPr>
          <w:rFonts w:ascii="Times New Roman" w:hAnsi="Times New Roman" w:cs="Times New Roman"/>
          <w:b/>
          <w:sz w:val="24"/>
          <w:szCs w:val="24"/>
        </w:rPr>
        <w:t>Temetési helyek megváltási díjai</w:t>
      </w:r>
    </w:p>
    <w:tbl>
      <w:tblPr>
        <w:tblW w:w="92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4"/>
        <w:gridCol w:w="3261"/>
        <w:gridCol w:w="1345"/>
        <w:gridCol w:w="1345"/>
        <w:gridCol w:w="1345"/>
        <w:gridCol w:w="1524"/>
      </w:tblGrid>
      <w:tr w:rsidR="00536859" w:rsidRPr="00EC36E4" w:rsidTr="00CE79A2">
        <w:trPr>
          <w:cantSplit/>
          <w:jc w:val="center"/>
        </w:trPr>
        <w:tc>
          <w:tcPr>
            <w:tcW w:w="3725" w:type="dxa"/>
            <w:gridSpan w:val="2"/>
            <w:vMerge w:val="restart"/>
          </w:tcPr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E4">
              <w:rPr>
                <w:rFonts w:ascii="Times New Roman" w:hAnsi="Times New Roman" w:cs="Times New Roman"/>
                <w:b/>
                <w:sz w:val="24"/>
                <w:szCs w:val="24"/>
              </w:rPr>
              <w:t>Sírhely megnevezés</w:t>
            </w:r>
          </w:p>
        </w:tc>
        <w:tc>
          <w:tcPr>
            <w:tcW w:w="1345" w:type="dxa"/>
            <w:vMerge w:val="restart"/>
          </w:tcPr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E4">
              <w:rPr>
                <w:rFonts w:ascii="Times New Roman" w:hAnsi="Times New Roman" w:cs="Times New Roman"/>
                <w:b/>
                <w:sz w:val="24"/>
                <w:szCs w:val="24"/>
              </w:rPr>
              <w:t>Használati idő</w:t>
            </w:r>
          </w:p>
        </w:tc>
        <w:tc>
          <w:tcPr>
            <w:tcW w:w="1345" w:type="dxa"/>
          </w:tcPr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E4">
              <w:rPr>
                <w:rFonts w:ascii="Times New Roman" w:hAnsi="Times New Roman" w:cs="Times New Roman"/>
                <w:b/>
                <w:sz w:val="24"/>
                <w:szCs w:val="24"/>
              </w:rPr>
              <w:t>Első megváltás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E4">
              <w:rPr>
                <w:rFonts w:ascii="Times New Roman" w:hAnsi="Times New Roman" w:cs="Times New Roman"/>
                <w:b/>
                <w:sz w:val="24"/>
                <w:szCs w:val="24"/>
              </w:rPr>
              <w:t>Újra megváltás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Sírhely mérete </w:t>
            </w:r>
          </w:p>
        </w:tc>
      </w:tr>
      <w:tr w:rsidR="00536859" w:rsidRPr="00EC36E4" w:rsidTr="00CE79A2">
        <w:trPr>
          <w:cantSplit/>
          <w:jc w:val="center"/>
        </w:trPr>
        <w:tc>
          <w:tcPr>
            <w:tcW w:w="3725" w:type="dxa"/>
            <w:gridSpan w:val="2"/>
            <w:vMerge/>
          </w:tcPr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E4">
              <w:rPr>
                <w:rFonts w:ascii="Times New Roman" w:hAnsi="Times New Roman" w:cs="Times New Roman"/>
                <w:b/>
                <w:sz w:val="24"/>
                <w:szCs w:val="24"/>
              </w:rPr>
              <w:t>Használati díj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E4">
              <w:rPr>
                <w:rFonts w:ascii="Times New Roman" w:hAnsi="Times New Roman" w:cs="Times New Roman"/>
                <w:b/>
                <w:sz w:val="24"/>
                <w:szCs w:val="24"/>
              </w:rPr>
              <w:t>Használati díj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6859" w:rsidRPr="00EC36E4" w:rsidTr="00CE79A2">
        <w:trPr>
          <w:jc w:val="center"/>
        </w:trPr>
        <w:tc>
          <w:tcPr>
            <w:tcW w:w="3725" w:type="dxa"/>
            <w:gridSpan w:val="2"/>
          </w:tcPr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E4">
              <w:rPr>
                <w:rFonts w:ascii="Times New Roman" w:hAnsi="Times New Roman" w:cs="Times New Roman"/>
                <w:sz w:val="24"/>
                <w:szCs w:val="24"/>
              </w:rPr>
              <w:t>év</w:t>
            </w:r>
          </w:p>
        </w:tc>
        <w:tc>
          <w:tcPr>
            <w:tcW w:w="1345" w:type="dxa"/>
          </w:tcPr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E4">
              <w:rPr>
                <w:rFonts w:ascii="Times New Roman" w:hAnsi="Times New Roman" w:cs="Times New Roman"/>
                <w:sz w:val="24"/>
                <w:szCs w:val="24"/>
              </w:rPr>
              <w:t>(Ft)+ÁFA</w:t>
            </w:r>
          </w:p>
        </w:tc>
        <w:tc>
          <w:tcPr>
            <w:tcW w:w="1345" w:type="dxa"/>
          </w:tcPr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E4">
              <w:rPr>
                <w:rFonts w:ascii="Times New Roman" w:hAnsi="Times New Roman" w:cs="Times New Roman"/>
                <w:sz w:val="24"/>
                <w:szCs w:val="24"/>
              </w:rPr>
              <w:t>(Ft)+ÁFA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E4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</w:tr>
      <w:tr w:rsidR="00536859" w:rsidRPr="00EC36E4" w:rsidTr="00CE79A2">
        <w:trPr>
          <w:jc w:val="center"/>
        </w:trPr>
        <w:tc>
          <w:tcPr>
            <w:tcW w:w="464" w:type="dxa"/>
          </w:tcPr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E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3261" w:type="dxa"/>
          </w:tcPr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E4">
              <w:rPr>
                <w:rFonts w:ascii="Times New Roman" w:hAnsi="Times New Roman" w:cs="Times New Roman"/>
                <w:sz w:val="24"/>
                <w:szCs w:val="24"/>
              </w:rPr>
              <w:t xml:space="preserve">Egyes sírhely: </w:t>
            </w:r>
          </w:p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E4">
              <w:rPr>
                <w:rFonts w:ascii="Times New Roman" w:hAnsi="Times New Roman" w:cs="Times New Roman"/>
                <w:sz w:val="24"/>
                <w:szCs w:val="24"/>
              </w:rPr>
              <w:t xml:space="preserve">Egyes sírhely </w:t>
            </w:r>
            <w:proofErr w:type="gramStart"/>
            <w:r w:rsidRPr="00EC36E4">
              <w:rPr>
                <w:rFonts w:ascii="Times New Roman" w:hAnsi="Times New Roman" w:cs="Times New Roman"/>
                <w:sz w:val="24"/>
                <w:szCs w:val="24"/>
              </w:rPr>
              <w:t xml:space="preserve">mélyített:   </w:t>
            </w:r>
            <w:proofErr w:type="gramEnd"/>
            <w:r w:rsidRPr="00EC36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345" w:type="dxa"/>
          </w:tcPr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E4">
              <w:rPr>
                <w:rFonts w:ascii="Times New Roman" w:hAnsi="Times New Roman" w:cs="Times New Roman"/>
                <w:sz w:val="24"/>
                <w:szCs w:val="24"/>
              </w:rPr>
              <w:br/>
              <w:t>25</w:t>
            </w:r>
          </w:p>
        </w:tc>
        <w:tc>
          <w:tcPr>
            <w:tcW w:w="1345" w:type="dxa"/>
          </w:tcPr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.000 Ft"/>
              </w:smartTagPr>
              <w:r w:rsidRPr="00EC36E4">
                <w:rPr>
                  <w:rFonts w:ascii="Times New Roman" w:hAnsi="Times New Roman" w:cs="Times New Roman"/>
                  <w:sz w:val="24"/>
                  <w:szCs w:val="24"/>
                </w:rPr>
                <w:t>15.000 Ft</w:t>
              </w:r>
            </w:smartTag>
          </w:p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.000 Ft"/>
              </w:smartTagPr>
              <w:r w:rsidRPr="00EC36E4">
                <w:rPr>
                  <w:rFonts w:ascii="Times New Roman" w:hAnsi="Times New Roman" w:cs="Times New Roman"/>
                  <w:sz w:val="24"/>
                  <w:szCs w:val="24"/>
                </w:rPr>
                <w:t>20.000 Ft</w:t>
              </w:r>
            </w:smartTag>
          </w:p>
        </w:tc>
        <w:tc>
          <w:tcPr>
            <w:tcW w:w="1345" w:type="dxa"/>
          </w:tcPr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.000 Ft"/>
              </w:smartTagPr>
              <w:r w:rsidRPr="00EC36E4">
                <w:rPr>
                  <w:rFonts w:ascii="Times New Roman" w:hAnsi="Times New Roman" w:cs="Times New Roman"/>
                  <w:sz w:val="24"/>
                  <w:szCs w:val="24"/>
                </w:rPr>
                <w:t>15.000 Ft</w:t>
              </w:r>
            </w:smartTag>
          </w:p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.000 Ft"/>
              </w:smartTagPr>
              <w:r w:rsidRPr="00EC36E4">
                <w:rPr>
                  <w:rFonts w:ascii="Times New Roman" w:hAnsi="Times New Roman" w:cs="Times New Roman"/>
                  <w:sz w:val="24"/>
                  <w:szCs w:val="24"/>
                </w:rPr>
                <w:t>20.000 Ft</w:t>
              </w:r>
            </w:smartTag>
          </w:p>
        </w:tc>
        <w:tc>
          <w:tcPr>
            <w:tcW w:w="1524" w:type="dxa"/>
          </w:tcPr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E4">
              <w:rPr>
                <w:rFonts w:ascii="Times New Roman" w:hAnsi="Times New Roman" w:cs="Times New Roman"/>
                <w:sz w:val="24"/>
                <w:szCs w:val="24"/>
              </w:rPr>
              <w:t xml:space="preserve">100 x </w:t>
            </w:r>
            <w:smartTag w:uri="urn:schemas-microsoft-com:office:smarttags" w:element="metricconverter">
              <w:smartTagPr>
                <w:attr w:name="ProductID" w:val="220 cm"/>
              </w:smartTagPr>
              <w:r w:rsidRPr="00EC36E4">
                <w:rPr>
                  <w:rFonts w:ascii="Times New Roman" w:hAnsi="Times New Roman" w:cs="Times New Roman"/>
                  <w:sz w:val="24"/>
                  <w:szCs w:val="24"/>
                </w:rPr>
                <w:t>220 cm</w:t>
              </w:r>
            </w:smartTag>
            <w:r w:rsidRPr="00EC3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6859" w:rsidRPr="00EC36E4" w:rsidTr="00CE79A2">
        <w:trPr>
          <w:jc w:val="center"/>
        </w:trPr>
        <w:tc>
          <w:tcPr>
            <w:tcW w:w="464" w:type="dxa"/>
          </w:tcPr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36E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proofErr w:type="spellEnd"/>
          </w:p>
        </w:tc>
        <w:tc>
          <w:tcPr>
            <w:tcW w:w="3261" w:type="dxa"/>
          </w:tcPr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E4">
              <w:rPr>
                <w:rFonts w:ascii="Times New Roman" w:hAnsi="Times New Roman" w:cs="Times New Roman"/>
                <w:sz w:val="24"/>
                <w:szCs w:val="24"/>
              </w:rPr>
              <w:t>Kettős sírhely:</w:t>
            </w:r>
            <w:r w:rsidRPr="00EC36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E4">
              <w:rPr>
                <w:rFonts w:ascii="Times New Roman" w:hAnsi="Times New Roman" w:cs="Times New Roman"/>
                <w:sz w:val="24"/>
                <w:szCs w:val="24"/>
              </w:rPr>
              <w:t xml:space="preserve">Kettős sírhely </w:t>
            </w:r>
            <w:proofErr w:type="gramStart"/>
            <w:r w:rsidRPr="00EC36E4">
              <w:rPr>
                <w:rFonts w:ascii="Times New Roman" w:hAnsi="Times New Roman" w:cs="Times New Roman"/>
                <w:sz w:val="24"/>
                <w:szCs w:val="24"/>
              </w:rPr>
              <w:t xml:space="preserve">mélyített:   </w:t>
            </w:r>
            <w:proofErr w:type="gramEnd"/>
            <w:r w:rsidRPr="00EC36E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345" w:type="dxa"/>
          </w:tcPr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E4">
              <w:rPr>
                <w:rFonts w:ascii="Times New Roman" w:hAnsi="Times New Roman" w:cs="Times New Roman"/>
                <w:sz w:val="24"/>
                <w:szCs w:val="24"/>
              </w:rPr>
              <w:br/>
              <w:t>25</w:t>
            </w:r>
          </w:p>
        </w:tc>
        <w:tc>
          <w:tcPr>
            <w:tcW w:w="1345" w:type="dxa"/>
          </w:tcPr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.000 Ft"/>
              </w:smartTagPr>
              <w:r w:rsidRPr="00EC36E4">
                <w:rPr>
                  <w:rFonts w:ascii="Times New Roman" w:hAnsi="Times New Roman" w:cs="Times New Roman"/>
                  <w:sz w:val="24"/>
                  <w:szCs w:val="24"/>
                </w:rPr>
                <w:t>30.000 Ft</w:t>
              </w:r>
            </w:smartTag>
          </w:p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.000 Ft"/>
              </w:smartTagPr>
              <w:r w:rsidRPr="00EC36E4">
                <w:rPr>
                  <w:rFonts w:ascii="Times New Roman" w:hAnsi="Times New Roman" w:cs="Times New Roman"/>
                  <w:sz w:val="24"/>
                  <w:szCs w:val="24"/>
                </w:rPr>
                <w:t>40.000 Ft</w:t>
              </w:r>
            </w:smartTag>
            <w:bookmarkStart w:id="0" w:name="_GoBack"/>
            <w:bookmarkEnd w:id="0"/>
          </w:p>
        </w:tc>
        <w:tc>
          <w:tcPr>
            <w:tcW w:w="1345" w:type="dxa"/>
          </w:tcPr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.000 Ft"/>
              </w:smartTagPr>
              <w:r w:rsidRPr="00EC36E4">
                <w:rPr>
                  <w:rFonts w:ascii="Times New Roman" w:hAnsi="Times New Roman" w:cs="Times New Roman"/>
                  <w:sz w:val="24"/>
                  <w:szCs w:val="24"/>
                </w:rPr>
                <w:t>30.000 Ft</w:t>
              </w:r>
            </w:smartTag>
          </w:p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.000 Ft"/>
              </w:smartTagPr>
              <w:r w:rsidRPr="00EC36E4">
                <w:rPr>
                  <w:rFonts w:ascii="Times New Roman" w:hAnsi="Times New Roman" w:cs="Times New Roman"/>
                  <w:sz w:val="24"/>
                  <w:szCs w:val="24"/>
                </w:rPr>
                <w:t>40.000 Ft</w:t>
              </w:r>
            </w:smartTag>
          </w:p>
        </w:tc>
        <w:tc>
          <w:tcPr>
            <w:tcW w:w="1524" w:type="dxa"/>
          </w:tcPr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E4">
              <w:rPr>
                <w:rFonts w:ascii="Times New Roman" w:hAnsi="Times New Roman" w:cs="Times New Roman"/>
                <w:sz w:val="24"/>
                <w:szCs w:val="24"/>
              </w:rPr>
              <w:t xml:space="preserve">200 x </w:t>
            </w:r>
            <w:smartTag w:uri="urn:schemas-microsoft-com:office:smarttags" w:element="metricconverter">
              <w:smartTagPr>
                <w:attr w:name="ProductID" w:val="220 cm"/>
              </w:smartTagPr>
              <w:r w:rsidRPr="00EC36E4">
                <w:rPr>
                  <w:rFonts w:ascii="Times New Roman" w:hAnsi="Times New Roman" w:cs="Times New Roman"/>
                  <w:sz w:val="24"/>
                  <w:szCs w:val="24"/>
                </w:rPr>
                <w:t>220 cm</w:t>
              </w:r>
            </w:smartTag>
          </w:p>
        </w:tc>
      </w:tr>
      <w:tr w:rsidR="00536859" w:rsidRPr="00EC36E4" w:rsidTr="00CE79A2">
        <w:trPr>
          <w:jc w:val="center"/>
        </w:trPr>
        <w:tc>
          <w:tcPr>
            <w:tcW w:w="464" w:type="dxa"/>
          </w:tcPr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E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3261" w:type="dxa"/>
          </w:tcPr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36E4">
              <w:rPr>
                <w:rFonts w:ascii="Times New Roman" w:hAnsi="Times New Roman" w:cs="Times New Roman"/>
                <w:sz w:val="24"/>
                <w:szCs w:val="24"/>
              </w:rPr>
              <w:t>Gyermek sírhely:</w:t>
            </w:r>
            <w:r w:rsidRPr="00EC36E4">
              <w:rPr>
                <w:rFonts w:ascii="Times New Roman" w:hAnsi="Times New Roman" w:cs="Times New Roman"/>
                <w:sz w:val="24"/>
                <w:szCs w:val="24"/>
              </w:rPr>
              <w:br/>
              <w:t>(10 éves korig)</w:t>
            </w:r>
          </w:p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5" w:type="dxa"/>
          </w:tcPr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E4">
              <w:rPr>
                <w:rFonts w:ascii="Times New Roman" w:hAnsi="Times New Roman" w:cs="Times New Roman"/>
                <w:sz w:val="24"/>
                <w:szCs w:val="24"/>
              </w:rPr>
              <w:t>ingyenes</w:t>
            </w:r>
          </w:p>
        </w:tc>
        <w:tc>
          <w:tcPr>
            <w:tcW w:w="1345" w:type="dxa"/>
          </w:tcPr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.000 Ft"/>
              </w:smartTagPr>
              <w:r w:rsidRPr="00EC36E4">
                <w:rPr>
                  <w:rFonts w:ascii="Times New Roman" w:hAnsi="Times New Roman" w:cs="Times New Roman"/>
                  <w:sz w:val="24"/>
                  <w:szCs w:val="24"/>
                </w:rPr>
                <w:t>12.000 Ft</w:t>
              </w:r>
            </w:smartTag>
          </w:p>
        </w:tc>
        <w:tc>
          <w:tcPr>
            <w:tcW w:w="1524" w:type="dxa"/>
          </w:tcPr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E4">
              <w:rPr>
                <w:rFonts w:ascii="Times New Roman" w:hAnsi="Times New Roman" w:cs="Times New Roman"/>
                <w:sz w:val="24"/>
                <w:szCs w:val="24"/>
              </w:rPr>
              <w:t xml:space="preserve">100 x </w:t>
            </w:r>
            <w:smartTag w:uri="urn:schemas-microsoft-com:office:smarttags" w:element="metricconverter">
              <w:smartTagPr>
                <w:attr w:name="ProductID" w:val="160 cm"/>
              </w:smartTagPr>
              <w:r w:rsidRPr="00EC36E4">
                <w:rPr>
                  <w:rFonts w:ascii="Times New Roman" w:hAnsi="Times New Roman" w:cs="Times New Roman"/>
                  <w:sz w:val="24"/>
                  <w:szCs w:val="24"/>
                </w:rPr>
                <w:t>160 cm</w:t>
              </w:r>
            </w:smartTag>
          </w:p>
        </w:tc>
      </w:tr>
      <w:tr w:rsidR="00536859" w:rsidRPr="00EC36E4" w:rsidTr="00CE79A2">
        <w:trPr>
          <w:jc w:val="center"/>
        </w:trPr>
        <w:tc>
          <w:tcPr>
            <w:tcW w:w="464" w:type="dxa"/>
          </w:tcPr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E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3261" w:type="dxa"/>
          </w:tcPr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E4">
              <w:rPr>
                <w:rFonts w:ascii="Times New Roman" w:hAnsi="Times New Roman" w:cs="Times New Roman"/>
                <w:sz w:val="24"/>
                <w:szCs w:val="24"/>
              </w:rPr>
              <w:t xml:space="preserve">E.gy. </w:t>
            </w:r>
            <w:proofErr w:type="spellStart"/>
            <w:r w:rsidRPr="00EC36E4">
              <w:rPr>
                <w:rFonts w:ascii="Times New Roman" w:hAnsi="Times New Roman" w:cs="Times New Roman"/>
                <w:sz w:val="24"/>
                <w:szCs w:val="24"/>
              </w:rPr>
              <w:t>beton.</w:t>
            </w:r>
            <w:proofErr w:type="gramStart"/>
            <w:r w:rsidRPr="00EC36E4">
              <w:rPr>
                <w:rFonts w:ascii="Times New Roman" w:hAnsi="Times New Roman" w:cs="Times New Roman"/>
                <w:sz w:val="24"/>
                <w:szCs w:val="24"/>
              </w:rPr>
              <w:t>e.kripta</w:t>
            </w:r>
            <w:proofErr w:type="spellEnd"/>
            <w:proofErr w:type="gramEnd"/>
            <w:r w:rsidRPr="00EC36E4">
              <w:rPr>
                <w:rFonts w:ascii="Times New Roman" w:hAnsi="Times New Roman" w:cs="Times New Roman"/>
                <w:sz w:val="24"/>
                <w:szCs w:val="24"/>
              </w:rPr>
              <w:t xml:space="preserve">:     </w:t>
            </w:r>
          </w:p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 személyes</w:t>
            </w:r>
            <w:r w:rsidRPr="00EC36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</w:t>
            </w:r>
          </w:p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4 személyes</w:t>
            </w:r>
          </w:p>
        </w:tc>
        <w:tc>
          <w:tcPr>
            <w:tcW w:w="1345" w:type="dxa"/>
          </w:tcPr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E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E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45" w:type="dxa"/>
          </w:tcPr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 000 Ft"/>
              </w:smartTagPr>
              <w:r w:rsidRPr="00EC36E4">
                <w:rPr>
                  <w:rFonts w:ascii="Times New Roman" w:hAnsi="Times New Roman" w:cs="Times New Roman"/>
                  <w:sz w:val="24"/>
                  <w:szCs w:val="24"/>
                </w:rPr>
                <w:t>30 000 Ft</w:t>
              </w:r>
            </w:smartTag>
            <w:r w:rsidRPr="00EC36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.000 Ft"/>
              </w:smartTagPr>
              <w:r w:rsidRPr="00EC36E4">
                <w:rPr>
                  <w:rFonts w:ascii="Times New Roman" w:hAnsi="Times New Roman" w:cs="Times New Roman"/>
                  <w:sz w:val="24"/>
                  <w:szCs w:val="24"/>
                </w:rPr>
                <w:t>60.000 Ft</w:t>
              </w:r>
            </w:smartTag>
          </w:p>
        </w:tc>
        <w:tc>
          <w:tcPr>
            <w:tcW w:w="1345" w:type="dxa"/>
          </w:tcPr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000 Ft"/>
              </w:smartTagPr>
              <w:r w:rsidRPr="00EC36E4">
                <w:rPr>
                  <w:rFonts w:ascii="Times New Roman" w:hAnsi="Times New Roman" w:cs="Times New Roman"/>
                  <w:sz w:val="24"/>
                  <w:szCs w:val="24"/>
                </w:rPr>
                <w:t>30 000 Ft</w:t>
              </w:r>
            </w:smartTag>
          </w:p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E4">
              <w:rPr>
                <w:rFonts w:ascii="Times New Roman" w:hAnsi="Times New Roman" w:cs="Times New Roman"/>
                <w:sz w:val="24"/>
                <w:szCs w:val="24"/>
              </w:rPr>
              <w:t>60 000Ft</w:t>
            </w:r>
          </w:p>
        </w:tc>
        <w:tc>
          <w:tcPr>
            <w:tcW w:w="1524" w:type="dxa"/>
          </w:tcPr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E4">
              <w:rPr>
                <w:rFonts w:ascii="Times New Roman" w:hAnsi="Times New Roman" w:cs="Times New Roman"/>
                <w:sz w:val="24"/>
                <w:szCs w:val="24"/>
              </w:rPr>
              <w:t xml:space="preserve">90 x </w:t>
            </w:r>
            <w:smartTag w:uri="urn:schemas-microsoft-com:office:smarttags" w:element="metricconverter">
              <w:smartTagPr>
                <w:attr w:name="ProductID" w:val="210 cm"/>
              </w:smartTagPr>
              <w:r w:rsidRPr="00EC36E4">
                <w:rPr>
                  <w:rFonts w:ascii="Times New Roman" w:hAnsi="Times New Roman" w:cs="Times New Roman"/>
                  <w:sz w:val="24"/>
                  <w:szCs w:val="24"/>
                </w:rPr>
                <w:t>210 cm</w:t>
              </w:r>
            </w:smartTag>
          </w:p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E4">
              <w:rPr>
                <w:rFonts w:ascii="Times New Roman" w:hAnsi="Times New Roman" w:cs="Times New Roman"/>
                <w:sz w:val="24"/>
                <w:szCs w:val="24"/>
              </w:rPr>
              <w:t xml:space="preserve">180 x </w:t>
            </w:r>
            <w:smartTag w:uri="urn:schemas-microsoft-com:office:smarttags" w:element="metricconverter">
              <w:smartTagPr>
                <w:attr w:name="ProductID" w:val="210 cm"/>
              </w:smartTagPr>
              <w:r w:rsidRPr="00EC36E4">
                <w:rPr>
                  <w:rFonts w:ascii="Times New Roman" w:hAnsi="Times New Roman" w:cs="Times New Roman"/>
                  <w:sz w:val="24"/>
                  <w:szCs w:val="24"/>
                </w:rPr>
                <w:t>210 cm</w:t>
              </w:r>
            </w:smartTag>
          </w:p>
        </w:tc>
      </w:tr>
      <w:tr w:rsidR="00536859" w:rsidRPr="00EC36E4" w:rsidTr="00CE79A2">
        <w:trPr>
          <w:trHeight w:val="39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EC36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E4">
              <w:rPr>
                <w:rFonts w:ascii="Times New Roman" w:hAnsi="Times New Roman" w:cs="Times New Roman"/>
                <w:sz w:val="24"/>
                <w:szCs w:val="24"/>
              </w:rPr>
              <w:t>Urna sírhely: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.000 Ft"/>
              </w:smartTagPr>
              <w:r w:rsidRPr="00EC36E4">
                <w:rPr>
                  <w:rFonts w:ascii="Times New Roman" w:hAnsi="Times New Roman" w:cs="Times New Roman"/>
                  <w:sz w:val="24"/>
                  <w:szCs w:val="24"/>
                </w:rPr>
                <w:t>12.000 Ft</w:t>
              </w:r>
            </w:smartTag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.000 Ft"/>
              </w:smartTagPr>
              <w:r w:rsidRPr="00EC36E4">
                <w:rPr>
                  <w:rFonts w:ascii="Times New Roman" w:hAnsi="Times New Roman" w:cs="Times New Roman"/>
                  <w:sz w:val="24"/>
                  <w:szCs w:val="24"/>
                </w:rPr>
                <w:t>12.000 Ft</w:t>
              </w:r>
            </w:smartTag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E4">
              <w:rPr>
                <w:rFonts w:ascii="Times New Roman" w:hAnsi="Times New Roman" w:cs="Times New Roman"/>
                <w:sz w:val="24"/>
                <w:szCs w:val="24"/>
              </w:rPr>
              <w:t xml:space="preserve">60 x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EC36E4">
                <w:rPr>
                  <w:rFonts w:ascii="Times New Roman" w:hAnsi="Times New Roman" w:cs="Times New Roman"/>
                  <w:sz w:val="24"/>
                  <w:szCs w:val="24"/>
                </w:rPr>
                <w:t>100 cm</w:t>
              </w:r>
            </w:smartTag>
          </w:p>
        </w:tc>
      </w:tr>
    </w:tbl>
    <w:p w:rsidR="00536859" w:rsidRPr="00EC36E4" w:rsidRDefault="00536859" w:rsidP="00536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859" w:rsidRPr="00EC36E4" w:rsidRDefault="00536859" w:rsidP="005368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36E4">
        <w:rPr>
          <w:rFonts w:ascii="Times New Roman" w:hAnsi="Times New Roman" w:cs="Times New Roman"/>
          <w:b/>
          <w:bCs/>
          <w:sz w:val="24"/>
          <w:szCs w:val="24"/>
          <w:u w:val="single"/>
        </w:rPr>
        <w:t>Rátemetés díjai: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4958"/>
        <w:gridCol w:w="3690"/>
      </w:tblGrid>
      <w:tr w:rsidR="00536859" w:rsidRPr="00EC36E4" w:rsidTr="00CE79A2">
        <w:tc>
          <w:tcPr>
            <w:tcW w:w="430" w:type="dxa"/>
          </w:tcPr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4108" w:type="dxa"/>
          </w:tcPr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Rátemetési díj</w:t>
            </w:r>
          </w:p>
        </w:tc>
      </w:tr>
      <w:tr w:rsidR="00536859" w:rsidRPr="00EC36E4" w:rsidTr="00CE79A2">
        <w:tc>
          <w:tcPr>
            <w:tcW w:w="430" w:type="dxa"/>
          </w:tcPr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E4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5580" w:type="dxa"/>
          </w:tcPr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E4">
              <w:rPr>
                <w:rFonts w:ascii="Times New Roman" w:hAnsi="Times New Roman" w:cs="Times New Roman"/>
                <w:sz w:val="24"/>
                <w:szCs w:val="24"/>
              </w:rPr>
              <w:t>Koporsós rátemetés / egyes sírhely esetén</w:t>
            </w:r>
          </w:p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E4">
              <w:rPr>
                <w:rFonts w:ascii="Times New Roman" w:hAnsi="Times New Roman" w:cs="Times New Roman"/>
                <w:sz w:val="24"/>
                <w:szCs w:val="24"/>
              </w:rPr>
              <w:t>11.000 Ft + áfa</w:t>
            </w:r>
          </w:p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59" w:rsidRPr="00EC36E4" w:rsidTr="00CE79A2">
        <w:tc>
          <w:tcPr>
            <w:tcW w:w="430" w:type="dxa"/>
          </w:tcPr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6E4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proofErr w:type="spellEnd"/>
          </w:p>
        </w:tc>
        <w:tc>
          <w:tcPr>
            <w:tcW w:w="5580" w:type="dxa"/>
          </w:tcPr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E4">
              <w:rPr>
                <w:rFonts w:ascii="Times New Roman" w:hAnsi="Times New Roman" w:cs="Times New Roman"/>
                <w:sz w:val="24"/>
                <w:szCs w:val="24"/>
              </w:rPr>
              <w:t>Urnás rátemetés</w:t>
            </w:r>
          </w:p>
        </w:tc>
        <w:tc>
          <w:tcPr>
            <w:tcW w:w="4108" w:type="dxa"/>
          </w:tcPr>
          <w:p w:rsidR="00536859" w:rsidRPr="00EC36E4" w:rsidRDefault="00536859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.000 Ft"/>
              </w:smartTagPr>
              <w:r w:rsidRPr="00EC36E4">
                <w:rPr>
                  <w:rFonts w:ascii="Times New Roman" w:hAnsi="Times New Roman" w:cs="Times New Roman"/>
                  <w:sz w:val="24"/>
                  <w:szCs w:val="24"/>
                </w:rPr>
                <w:t>5.000 Ft</w:t>
              </w:r>
            </w:smartTag>
            <w:r w:rsidRPr="00EC36E4">
              <w:rPr>
                <w:rFonts w:ascii="Times New Roman" w:hAnsi="Times New Roman" w:cs="Times New Roman"/>
                <w:sz w:val="24"/>
                <w:szCs w:val="24"/>
              </w:rPr>
              <w:t xml:space="preserve"> + áfa</w:t>
            </w:r>
          </w:p>
        </w:tc>
      </w:tr>
    </w:tbl>
    <w:p w:rsidR="00536859" w:rsidRPr="00EC36E4" w:rsidRDefault="00536859" w:rsidP="00536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859" w:rsidRPr="00EC36E4" w:rsidRDefault="00536859" w:rsidP="00536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859" w:rsidRDefault="00536859" w:rsidP="00536859">
      <w:pPr>
        <w:spacing w:after="0" w:line="240" w:lineRule="auto"/>
        <w:rPr>
          <w:sz w:val="24"/>
          <w:szCs w:val="24"/>
        </w:rPr>
      </w:pPr>
    </w:p>
    <w:p w:rsidR="00A531DB" w:rsidRDefault="00A531DB"/>
    <w:sectPr w:rsidR="00A5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59"/>
    <w:rsid w:val="00536859"/>
    <w:rsid w:val="00A5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F743D-7B88-422B-B88D-B04AAD0D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3685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3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ireg</dc:creator>
  <cp:keywords/>
  <dc:description/>
  <cp:lastModifiedBy>eva ireg</cp:lastModifiedBy>
  <cp:revision>1</cp:revision>
  <dcterms:created xsi:type="dcterms:W3CDTF">2018-12-03T13:39:00Z</dcterms:created>
  <dcterms:modified xsi:type="dcterms:W3CDTF">2018-12-03T13:40:00Z</dcterms:modified>
</cp:coreProperties>
</file>