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Pr="00BE6C51" w:rsidRDefault="000910FD" w:rsidP="00BE6C51">
      <w:pPr>
        <w:jc w:val="center"/>
        <w:rPr>
          <w:sz w:val="32"/>
          <w:szCs w:val="32"/>
        </w:rPr>
      </w:pPr>
      <w:r w:rsidRPr="00BE6C51">
        <w:rPr>
          <w:sz w:val="32"/>
          <w:szCs w:val="32"/>
        </w:rPr>
        <w:t>Sze</w:t>
      </w:r>
      <w:r w:rsidR="007A7EA2" w:rsidRPr="00BE6C51">
        <w:rPr>
          <w:sz w:val="32"/>
          <w:szCs w:val="32"/>
        </w:rPr>
        <w:t>rvezeti és működési szabályzat 2</w:t>
      </w:r>
      <w:r w:rsidRPr="00BE6C51">
        <w:rPr>
          <w:sz w:val="32"/>
          <w:szCs w:val="32"/>
        </w:rPr>
        <w:t>. számú melléklete</w:t>
      </w:r>
    </w:p>
    <w:p w:rsidR="000910FD" w:rsidRPr="00BE6C51" w:rsidRDefault="000910FD">
      <w:pPr>
        <w:rPr>
          <w:sz w:val="32"/>
          <w:szCs w:val="32"/>
        </w:rPr>
      </w:pPr>
    </w:p>
    <w:p w:rsidR="00BE6C51" w:rsidRDefault="00BE6C51">
      <w:pPr>
        <w:rPr>
          <w:sz w:val="32"/>
          <w:szCs w:val="32"/>
        </w:rPr>
      </w:pPr>
    </w:p>
    <w:p w:rsidR="000910FD" w:rsidRDefault="000910FD">
      <w:pPr>
        <w:rPr>
          <w:sz w:val="32"/>
          <w:szCs w:val="32"/>
        </w:rPr>
      </w:pPr>
      <w:r w:rsidRPr="00BE6C51">
        <w:rPr>
          <w:sz w:val="32"/>
          <w:szCs w:val="32"/>
        </w:rPr>
        <w:t>A</w:t>
      </w:r>
      <w:r w:rsidR="007A7EA2" w:rsidRPr="00BE6C51">
        <w:rPr>
          <w:sz w:val="32"/>
          <w:szCs w:val="32"/>
        </w:rPr>
        <w:t xml:space="preserve"> bizottság hatáskörei:</w:t>
      </w:r>
    </w:p>
    <w:p w:rsidR="00BE6C51" w:rsidRPr="00BE6C51" w:rsidRDefault="00BE6C51">
      <w:pPr>
        <w:rPr>
          <w:sz w:val="32"/>
          <w:szCs w:val="32"/>
        </w:rPr>
      </w:pPr>
    </w:p>
    <w:p w:rsidR="007A7EA2" w:rsidRPr="00BE6C51" w:rsidRDefault="007A7EA2">
      <w:pPr>
        <w:rPr>
          <w:sz w:val="32"/>
          <w:szCs w:val="32"/>
        </w:rPr>
      </w:pPr>
    </w:p>
    <w:p w:rsidR="007A7EA2" w:rsidRDefault="007A7EA2" w:rsidP="007A7EA2">
      <w:pPr>
        <w:pStyle w:val="Listaszerbekezds"/>
        <w:numPr>
          <w:ilvl w:val="0"/>
          <w:numId w:val="2"/>
        </w:numPr>
        <w:jc w:val="both"/>
        <w:rPr>
          <w:sz w:val="32"/>
          <w:szCs w:val="32"/>
        </w:rPr>
      </w:pPr>
      <w:r w:rsidRPr="00BE6C51">
        <w:rPr>
          <w:sz w:val="32"/>
          <w:szCs w:val="32"/>
        </w:rPr>
        <w:t xml:space="preserve">A bizottság az önkormányzati képviselők, a polgármester, valamint </w:t>
      </w:r>
      <w:proofErr w:type="gramStart"/>
      <w:r w:rsidRPr="00BE6C51">
        <w:rPr>
          <w:sz w:val="32"/>
          <w:szCs w:val="32"/>
        </w:rPr>
        <w:t>ezen</w:t>
      </w:r>
      <w:proofErr w:type="gramEnd"/>
      <w:r w:rsidRPr="00BE6C51">
        <w:rPr>
          <w:sz w:val="32"/>
          <w:szCs w:val="32"/>
        </w:rPr>
        <w:t xml:space="preserve"> személyek vagyonnyilatkozat-tételére kötelezett hozzátartozóik vagyonnyilatkozatának vizsgálatát végzi.</w:t>
      </w:r>
    </w:p>
    <w:p w:rsidR="00BE6C51" w:rsidRPr="00BE6C51" w:rsidRDefault="00BE6C51" w:rsidP="00BE6C51">
      <w:pPr>
        <w:jc w:val="both"/>
        <w:rPr>
          <w:sz w:val="32"/>
          <w:szCs w:val="32"/>
        </w:rPr>
      </w:pPr>
    </w:p>
    <w:p w:rsidR="007A7EA2" w:rsidRPr="00BE6C51" w:rsidRDefault="007A7EA2" w:rsidP="007A7EA2">
      <w:pPr>
        <w:jc w:val="both"/>
        <w:rPr>
          <w:sz w:val="32"/>
          <w:szCs w:val="32"/>
        </w:rPr>
      </w:pPr>
    </w:p>
    <w:p w:rsidR="007A7EA2" w:rsidRPr="00BE6C51" w:rsidRDefault="007A7EA2" w:rsidP="007A7EA2">
      <w:pPr>
        <w:pStyle w:val="Listaszerbekezds"/>
        <w:numPr>
          <w:ilvl w:val="0"/>
          <w:numId w:val="2"/>
        </w:numPr>
        <w:jc w:val="both"/>
        <w:rPr>
          <w:sz w:val="32"/>
          <w:szCs w:val="32"/>
        </w:rPr>
      </w:pPr>
      <w:r w:rsidRPr="00BE6C51">
        <w:rPr>
          <w:sz w:val="32"/>
          <w:szCs w:val="32"/>
        </w:rPr>
        <w:t xml:space="preserve">A bizottság - a képviselő-testület döntése alapján - részt vesz az összeférhetetlenség, méltatlanság vizsgálatával kapcsolatos eljárásban. </w:t>
      </w:r>
    </w:p>
    <w:p w:rsidR="007A7EA2" w:rsidRPr="00BE6C51" w:rsidRDefault="007A7EA2" w:rsidP="007A7EA2">
      <w:pPr>
        <w:rPr>
          <w:sz w:val="32"/>
          <w:szCs w:val="32"/>
        </w:rPr>
      </w:pPr>
      <w:r w:rsidRPr="00BE6C51">
        <w:rPr>
          <w:sz w:val="32"/>
          <w:szCs w:val="32"/>
        </w:rPr>
        <w:t xml:space="preserve"> </w:t>
      </w:r>
    </w:p>
    <w:p w:rsidR="009902E6" w:rsidRDefault="009902E6"/>
    <w:sectPr w:rsidR="009902E6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D21"/>
    <w:multiLevelType w:val="hybridMultilevel"/>
    <w:tmpl w:val="935A477E"/>
    <w:lvl w:ilvl="0" w:tplc="8AF0B9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910FD"/>
    <w:rsid w:val="002F589E"/>
    <w:rsid w:val="00544416"/>
    <w:rsid w:val="00663273"/>
    <w:rsid w:val="007A7EA2"/>
    <w:rsid w:val="009767F3"/>
    <w:rsid w:val="009902E6"/>
    <w:rsid w:val="00B93F81"/>
    <w:rsid w:val="00BE6C51"/>
    <w:rsid w:val="00D749FC"/>
    <w:rsid w:val="00F1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352</Characters>
  <Application>Microsoft Office Word</Application>
  <DocSecurity>0</DocSecurity>
  <Lines>2</Lines>
  <Paragraphs>1</Paragraphs>
  <ScaleCrop>false</ScaleCrop>
  <Company>_______________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4</cp:revision>
  <dcterms:created xsi:type="dcterms:W3CDTF">2014-12-02T12:04:00Z</dcterms:created>
  <dcterms:modified xsi:type="dcterms:W3CDTF">2014-12-02T14:49:00Z</dcterms:modified>
</cp:coreProperties>
</file>