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1F1" w:rsidRDefault="007141F1" w:rsidP="007141F1">
      <w:pPr>
        <w:ind w:left="360"/>
        <w:jc w:val="right"/>
        <w:rPr>
          <w:b/>
          <w:i/>
        </w:rPr>
      </w:pPr>
      <w:r>
        <w:rPr>
          <w:b/>
          <w:i/>
        </w:rPr>
        <w:t>7. számú melléklet</w:t>
      </w:r>
    </w:p>
    <w:p w:rsidR="007141F1" w:rsidRDefault="007141F1" w:rsidP="007141F1">
      <w:pPr>
        <w:pStyle w:val="Default"/>
        <w:jc w:val="center"/>
        <w:rPr>
          <w:b/>
          <w:sz w:val="32"/>
          <w:szCs w:val="32"/>
        </w:rPr>
      </w:pPr>
    </w:p>
    <w:p w:rsidR="007141F1" w:rsidRDefault="007141F1" w:rsidP="007141F1">
      <w:pPr>
        <w:rPr>
          <w:b/>
        </w:rPr>
      </w:pPr>
      <w:r>
        <w:rPr>
          <w:b/>
        </w:rPr>
        <w:t>7.</w:t>
      </w:r>
      <w:r w:rsidRPr="00565115">
        <w:rPr>
          <w:b/>
        </w:rPr>
        <w:t>1. számú melléket</w:t>
      </w:r>
    </w:p>
    <w:p w:rsidR="007141F1" w:rsidRPr="00565115" w:rsidRDefault="007141F1" w:rsidP="007141F1">
      <w:pPr>
        <w:rPr>
          <w:b/>
        </w:rPr>
      </w:pPr>
    </w:p>
    <w:p w:rsidR="007141F1" w:rsidRDefault="007141F1" w:rsidP="007141F1">
      <w:pPr>
        <w:jc w:val="center"/>
        <w:rPr>
          <w:b/>
          <w:sz w:val="32"/>
          <w:szCs w:val="32"/>
        </w:rPr>
      </w:pPr>
      <w:r>
        <w:rPr>
          <w:b/>
          <w:sz w:val="32"/>
          <w:szCs w:val="32"/>
        </w:rPr>
        <w:t>ALAPÍTÓ OKIRAT</w:t>
      </w:r>
    </w:p>
    <w:p w:rsidR="007141F1" w:rsidRDefault="007141F1" w:rsidP="007141F1"/>
    <w:p w:rsidR="007141F1" w:rsidRDefault="007141F1" w:rsidP="007141F1">
      <w:pPr>
        <w:jc w:val="both"/>
      </w:pPr>
      <w:r>
        <w:t xml:space="preserve">Ágasegyháza Község Önkormányzat Képviselő-testülete az államháztartásról szóló 2011.évi </w:t>
      </w:r>
      <w:proofErr w:type="spellStart"/>
      <w:r>
        <w:t>CXCV.törvény</w:t>
      </w:r>
      <w:proofErr w:type="spellEnd"/>
      <w:r>
        <w:t xml:space="preserve"> 8.§ (5) bekezdésben kapott felhatalmazás alapján az államháztartásról szóló törvény végrehajtásáról szóló 368/2011. (XII.31) Korm. rendelet 5.§ (1)-(2) bekezdése alapján az alábbi alapító okiratot adja ki:</w:t>
      </w:r>
    </w:p>
    <w:p w:rsidR="007141F1" w:rsidRDefault="007141F1" w:rsidP="007141F1">
      <w:pPr>
        <w:jc w:val="both"/>
      </w:pPr>
    </w:p>
    <w:p w:rsidR="007141F1" w:rsidRDefault="007141F1" w:rsidP="007141F1"/>
    <w:p w:rsidR="007141F1" w:rsidRDefault="007141F1" w:rsidP="007141F1">
      <w:r>
        <w:t>1.) A költségvetési szerv neve</w:t>
      </w:r>
      <w:proofErr w:type="gramStart"/>
      <w:r>
        <w:t xml:space="preserve">:         </w:t>
      </w:r>
      <w:proofErr w:type="spellStart"/>
      <w:r>
        <w:t>Ágasegyházi</w:t>
      </w:r>
      <w:proofErr w:type="spellEnd"/>
      <w:proofErr w:type="gramEnd"/>
      <w:r>
        <w:t xml:space="preserve"> Polgármesteri Hivatal</w:t>
      </w:r>
    </w:p>
    <w:p w:rsidR="007141F1" w:rsidRDefault="007141F1" w:rsidP="007141F1">
      <w:r>
        <w:t xml:space="preserve">                                                          </w:t>
      </w:r>
    </w:p>
    <w:p w:rsidR="007141F1" w:rsidRDefault="007141F1" w:rsidP="007141F1">
      <w:pPr>
        <w:jc w:val="both"/>
      </w:pPr>
      <w:r>
        <w:t>2.) A költségvetési szerv</w:t>
      </w:r>
    </w:p>
    <w:p w:rsidR="007141F1" w:rsidRDefault="007141F1" w:rsidP="007141F1">
      <w:pPr>
        <w:jc w:val="both"/>
      </w:pPr>
      <w:r>
        <w:t xml:space="preserve">     </w:t>
      </w:r>
      <w:proofErr w:type="gramStart"/>
      <w:r>
        <w:t>székhelye</w:t>
      </w:r>
      <w:proofErr w:type="gramEnd"/>
      <w:r>
        <w:t xml:space="preserve">:                                 </w:t>
      </w:r>
      <w:r>
        <w:tab/>
        <w:t>6076 Ágasegyháza, Szent István tér 1.</w:t>
      </w:r>
    </w:p>
    <w:p w:rsidR="007141F1" w:rsidRDefault="007141F1" w:rsidP="007141F1">
      <w:pPr>
        <w:jc w:val="both"/>
      </w:pPr>
    </w:p>
    <w:p w:rsidR="007141F1" w:rsidRDefault="007141F1" w:rsidP="007141F1">
      <w:pPr>
        <w:jc w:val="both"/>
      </w:pPr>
      <w:r>
        <w:t xml:space="preserve">3.) A költségvetési szerv </w:t>
      </w:r>
    </w:p>
    <w:p w:rsidR="007141F1" w:rsidRDefault="007141F1" w:rsidP="007141F1">
      <w:pPr>
        <w:jc w:val="both"/>
      </w:pPr>
      <w:r>
        <w:t xml:space="preserve">     </w:t>
      </w:r>
      <w:proofErr w:type="gramStart"/>
      <w:r>
        <w:t>telephelye</w:t>
      </w:r>
      <w:proofErr w:type="gramEnd"/>
      <w:r>
        <w:t>:</w:t>
      </w:r>
      <w:r>
        <w:tab/>
      </w:r>
      <w:r>
        <w:tab/>
      </w:r>
      <w:r>
        <w:tab/>
        <w:t xml:space="preserve">    </w:t>
      </w:r>
      <w:r>
        <w:tab/>
        <w:t>6076 Ágasegyháza, Szent István tér 1.</w:t>
      </w:r>
    </w:p>
    <w:p w:rsidR="007141F1" w:rsidRDefault="007141F1" w:rsidP="007141F1">
      <w:pPr>
        <w:jc w:val="both"/>
      </w:pPr>
    </w:p>
    <w:p w:rsidR="007141F1" w:rsidRDefault="007141F1" w:rsidP="007141F1">
      <w:pPr>
        <w:jc w:val="both"/>
      </w:pPr>
      <w:r>
        <w:t>4.) Létrehozásáról rendelkező</w:t>
      </w:r>
    </w:p>
    <w:p w:rsidR="007141F1" w:rsidRDefault="007141F1" w:rsidP="007141F1">
      <w:pPr>
        <w:jc w:val="both"/>
      </w:pPr>
      <w:r>
        <w:t xml:space="preserve">     </w:t>
      </w:r>
      <w:proofErr w:type="gramStart"/>
      <w:r>
        <w:t>határozat</w:t>
      </w:r>
      <w:proofErr w:type="gramEnd"/>
      <w:r>
        <w:t xml:space="preserve"> száma:                        50 /2009. (VI.30.) Kt. számú határozat.</w:t>
      </w:r>
    </w:p>
    <w:p w:rsidR="007141F1" w:rsidRDefault="007141F1" w:rsidP="007141F1">
      <w:pPr>
        <w:jc w:val="both"/>
      </w:pPr>
    </w:p>
    <w:p w:rsidR="007141F1" w:rsidRDefault="007141F1" w:rsidP="007141F1">
      <w:pPr>
        <w:jc w:val="both"/>
      </w:pPr>
      <w:r>
        <w:t xml:space="preserve">5.) Közfeladata: </w:t>
      </w:r>
      <w:r>
        <w:tab/>
      </w:r>
      <w:r>
        <w:tab/>
      </w:r>
      <w:r>
        <w:tab/>
        <w:t xml:space="preserve">Általános közigazgatás TEÁOR 8411 </w:t>
      </w:r>
    </w:p>
    <w:p w:rsidR="007141F1" w:rsidRDefault="007141F1" w:rsidP="007141F1">
      <w:pPr>
        <w:jc w:val="both"/>
      </w:pPr>
      <w:r>
        <w:tab/>
      </w:r>
      <w:r>
        <w:tab/>
      </w:r>
      <w:r>
        <w:tab/>
      </w:r>
      <w:r>
        <w:tab/>
      </w:r>
      <w:r>
        <w:tab/>
        <w:t xml:space="preserve">A Magyarország helyi önkormányzatairól szóló 2011. </w:t>
      </w:r>
    </w:p>
    <w:p w:rsidR="007141F1" w:rsidRDefault="007141F1" w:rsidP="007141F1">
      <w:pPr>
        <w:ind w:left="2836" w:firstLine="709"/>
        <w:jc w:val="both"/>
      </w:pPr>
      <w:proofErr w:type="gramStart"/>
      <w:r>
        <w:t>évi</w:t>
      </w:r>
      <w:proofErr w:type="gramEnd"/>
      <w:r>
        <w:t xml:space="preserve"> CLXXXIX. törvény 84. § (1) bekezdése alapján </w:t>
      </w:r>
      <w:proofErr w:type="gramStart"/>
      <w:r>
        <w:t>a</w:t>
      </w:r>
      <w:proofErr w:type="gramEnd"/>
      <w:r>
        <w:t xml:space="preserve"> </w:t>
      </w:r>
    </w:p>
    <w:p w:rsidR="007141F1" w:rsidRDefault="007141F1" w:rsidP="007141F1">
      <w:pPr>
        <w:ind w:left="2836" w:firstLine="709"/>
        <w:jc w:val="both"/>
      </w:pPr>
      <w:proofErr w:type="gramStart"/>
      <w:r>
        <w:t>polgármesteri</w:t>
      </w:r>
      <w:proofErr w:type="gramEnd"/>
      <w:r>
        <w:t xml:space="preserve"> hivatal ellátja az önkormányzatok</w:t>
      </w:r>
    </w:p>
    <w:p w:rsidR="007141F1" w:rsidRDefault="007141F1" w:rsidP="007141F1">
      <w:pPr>
        <w:ind w:left="3545" w:firstLine="45"/>
        <w:jc w:val="both"/>
        <w:rPr>
          <w:rFonts w:ascii="Arial" w:hAnsi="Arial" w:cs="Arial"/>
          <w:sz w:val="33"/>
          <w:szCs w:val="33"/>
        </w:rPr>
      </w:pPr>
      <w:proofErr w:type="gramStart"/>
      <w:r>
        <w:t>működésével</w:t>
      </w:r>
      <w:proofErr w:type="gramEnd"/>
      <w:r>
        <w:t>, valamint a polgármester vagy a jegyző feladat és hatáskörébe tartozó ügyek döntésre való előkészítésével és végrehajtásával kapcsolatos feladatokat. A hivatal közreműködik az önkormányzatok egymás közötti, valamint az állami szervekkel történő együttműködésének összehangolásában</w:t>
      </w:r>
      <w:r>
        <w:rPr>
          <w:rFonts w:ascii="Arial" w:hAnsi="Arial" w:cs="Arial"/>
          <w:sz w:val="33"/>
          <w:szCs w:val="33"/>
        </w:rPr>
        <w:t xml:space="preserve">. </w:t>
      </w:r>
    </w:p>
    <w:p w:rsidR="007141F1" w:rsidRDefault="007141F1" w:rsidP="007141F1"/>
    <w:p w:rsidR="007141F1" w:rsidRDefault="007141F1" w:rsidP="007141F1">
      <w:pPr>
        <w:jc w:val="both"/>
      </w:pPr>
      <w:r>
        <w:t xml:space="preserve">6.)Államháztartási szakágazati besorolása: </w:t>
      </w:r>
    </w:p>
    <w:p w:rsidR="007141F1" w:rsidRDefault="007141F1" w:rsidP="007141F1">
      <w:pPr>
        <w:ind w:left="2836" w:firstLine="709"/>
        <w:jc w:val="both"/>
      </w:pPr>
      <w:r>
        <w:t xml:space="preserve">841105  Helyi önkormányzatok és társulások igazgatási </w:t>
      </w:r>
    </w:p>
    <w:p w:rsidR="007141F1" w:rsidRDefault="007141F1" w:rsidP="007141F1">
      <w:pPr>
        <w:ind w:left="2836" w:firstLine="709"/>
        <w:jc w:val="both"/>
      </w:pPr>
      <w:proofErr w:type="gramStart"/>
      <w:r>
        <w:t>tevékenysége</w:t>
      </w:r>
      <w:proofErr w:type="gramEnd"/>
    </w:p>
    <w:p w:rsidR="007141F1" w:rsidRDefault="007141F1" w:rsidP="007141F1">
      <w:pPr>
        <w:ind w:left="1410" w:hanging="1410"/>
      </w:pPr>
    </w:p>
    <w:p w:rsidR="007141F1" w:rsidRDefault="007141F1" w:rsidP="007141F1">
      <w:pPr>
        <w:ind w:left="1410" w:hanging="1410"/>
      </w:pPr>
    </w:p>
    <w:p w:rsidR="007141F1" w:rsidRDefault="007141F1" w:rsidP="007141F1">
      <w:pPr>
        <w:rPr>
          <w:b/>
        </w:rPr>
      </w:pPr>
      <w:r>
        <w:rPr>
          <w:b/>
          <w:u w:val="single"/>
        </w:rPr>
        <w:t>7.) Szakmai alaptevékenységének kormányzati funkció szerinti megjelölése:</w:t>
      </w:r>
      <w:r>
        <w:rPr>
          <w:b/>
        </w:rPr>
        <w:t xml:space="preserve"> </w:t>
      </w:r>
    </w:p>
    <w:p w:rsidR="007141F1" w:rsidRDefault="007141F1" w:rsidP="007141F1">
      <w:pPr>
        <w:rPr>
          <w:b/>
        </w:rPr>
      </w:pPr>
    </w:p>
    <w:p w:rsidR="007141F1" w:rsidRDefault="007141F1" w:rsidP="007141F1">
      <w:r>
        <w:rPr>
          <w:b/>
        </w:rPr>
        <w:tab/>
      </w:r>
      <w:r>
        <w:t xml:space="preserve">011130  </w:t>
      </w:r>
      <w:r>
        <w:tab/>
        <w:t xml:space="preserve">Önkormányzatok és önkormányzati hivatalok jogalkotó és általános </w:t>
      </w:r>
    </w:p>
    <w:p w:rsidR="007141F1" w:rsidRDefault="007141F1" w:rsidP="007141F1">
      <w:r>
        <w:tab/>
      </w:r>
      <w:r>
        <w:tab/>
      </w:r>
      <w:r>
        <w:tab/>
      </w:r>
      <w:proofErr w:type="gramStart"/>
      <w:r>
        <w:t>igazgatási</w:t>
      </w:r>
      <w:proofErr w:type="gramEnd"/>
      <w:r>
        <w:t xml:space="preserve"> tevékenysége</w:t>
      </w:r>
    </w:p>
    <w:p w:rsidR="007141F1" w:rsidRDefault="007141F1" w:rsidP="007141F1">
      <w:r>
        <w:tab/>
        <w:t>011140</w:t>
      </w:r>
      <w:r>
        <w:tab/>
        <w:t>Országos és helyi önkormányzatok igazgatási tevékenysége</w:t>
      </w:r>
    </w:p>
    <w:p w:rsidR="007141F1" w:rsidRDefault="007141F1" w:rsidP="007141F1">
      <w:pPr>
        <w:ind w:firstLine="709"/>
      </w:pPr>
      <w:r>
        <w:t>013210</w:t>
      </w:r>
      <w:r>
        <w:tab/>
        <w:t>Átfogó tervezési és statisztikai szolgáltatások</w:t>
      </w:r>
    </w:p>
    <w:p w:rsidR="007141F1" w:rsidRDefault="007141F1" w:rsidP="007141F1">
      <w:pPr>
        <w:ind w:left="2127" w:hanging="1418"/>
      </w:pPr>
      <w:r>
        <w:t>016010</w:t>
      </w:r>
      <w:r>
        <w:tab/>
        <w:t xml:space="preserve">Országgyűlési, önkormányzati és európai parlamenti képviselőválasztásokhoz kapcsolódó tevékenységek </w:t>
      </w:r>
    </w:p>
    <w:p w:rsidR="007141F1" w:rsidRDefault="007141F1" w:rsidP="007141F1">
      <w:pPr>
        <w:ind w:left="1410" w:hanging="701"/>
      </w:pPr>
      <w:r>
        <w:t>016020</w:t>
      </w:r>
      <w:r>
        <w:tab/>
        <w:t>Országos és helyi népszavazással kapcsolatos tevékenységek</w:t>
      </w:r>
    </w:p>
    <w:p w:rsidR="007141F1" w:rsidRDefault="007141F1" w:rsidP="007141F1">
      <w:pPr>
        <w:ind w:left="1410" w:hanging="701"/>
      </w:pPr>
      <w:r>
        <w:t>104051</w:t>
      </w:r>
      <w:r>
        <w:tab/>
        <w:t>Gyermekvédelmi pénzbeli és természetbeni ellátások</w:t>
      </w:r>
    </w:p>
    <w:p w:rsidR="007141F1" w:rsidRDefault="007141F1" w:rsidP="007141F1">
      <w:pPr>
        <w:ind w:left="1410" w:hanging="701"/>
      </w:pPr>
      <w:r>
        <w:lastRenderedPageBreak/>
        <w:t>105010</w:t>
      </w:r>
      <w:r>
        <w:tab/>
        <w:t>Munkanélküli altív korúak ellátása</w:t>
      </w:r>
    </w:p>
    <w:p w:rsidR="007141F1" w:rsidRDefault="007141F1" w:rsidP="007141F1">
      <w:pPr>
        <w:ind w:left="1410" w:hanging="701"/>
      </w:pPr>
      <w:r>
        <w:t>106020</w:t>
      </w:r>
      <w:r>
        <w:tab/>
        <w:t xml:space="preserve">Lakásfenntartással, lakhatással összefüggő ellátások  </w:t>
      </w:r>
    </w:p>
    <w:p w:rsidR="007141F1" w:rsidRDefault="007141F1" w:rsidP="007141F1">
      <w:pPr>
        <w:ind w:left="709" w:firstLine="709"/>
        <w:rPr>
          <w:b/>
        </w:rPr>
      </w:pPr>
    </w:p>
    <w:p w:rsidR="007141F1" w:rsidRDefault="007141F1" w:rsidP="007141F1"/>
    <w:p w:rsidR="007141F1" w:rsidRDefault="007141F1" w:rsidP="007141F1">
      <w:r>
        <w:t>8.) Illetékessége, működési köre:</w:t>
      </w:r>
      <w:r>
        <w:tab/>
        <w:t xml:space="preserve"> Ágasegyháza Község közigazgatási területe.</w:t>
      </w:r>
    </w:p>
    <w:p w:rsidR="007141F1" w:rsidRDefault="007141F1" w:rsidP="007141F1"/>
    <w:p w:rsidR="007141F1" w:rsidRDefault="007141F1" w:rsidP="007141F1"/>
    <w:p w:rsidR="007141F1" w:rsidRDefault="007141F1" w:rsidP="007141F1">
      <w:r>
        <w:t xml:space="preserve">9.) Alapítói jogokkal </w:t>
      </w:r>
      <w:proofErr w:type="gramStart"/>
      <w:r>
        <w:t>felruházott      Ágasegyháza</w:t>
      </w:r>
      <w:proofErr w:type="gramEnd"/>
      <w:r>
        <w:t xml:space="preserve"> Község Önkormányzat Képviselő-testülete</w:t>
      </w:r>
    </w:p>
    <w:p w:rsidR="007141F1" w:rsidRDefault="007141F1" w:rsidP="007141F1">
      <w:r>
        <w:t xml:space="preserve">     </w:t>
      </w:r>
      <w:proofErr w:type="gramStart"/>
      <w:r>
        <w:t>irányító</w:t>
      </w:r>
      <w:proofErr w:type="gramEnd"/>
      <w:r>
        <w:t xml:space="preserve"> szerv neve,székhelye:     6076. Ágasegyháza, Szent István tér 1. szám.</w:t>
      </w:r>
    </w:p>
    <w:p w:rsidR="007141F1" w:rsidRDefault="007141F1" w:rsidP="007141F1"/>
    <w:p w:rsidR="007141F1" w:rsidRDefault="007141F1" w:rsidP="007141F1">
      <w:pPr>
        <w:jc w:val="both"/>
      </w:pPr>
    </w:p>
    <w:p w:rsidR="007141F1" w:rsidRDefault="007141F1" w:rsidP="007141F1">
      <w:pPr>
        <w:jc w:val="both"/>
        <w:rPr>
          <w:b/>
        </w:rPr>
      </w:pPr>
      <w:r>
        <w:t xml:space="preserve">                                                         </w:t>
      </w:r>
    </w:p>
    <w:p w:rsidR="007141F1" w:rsidRDefault="007141F1" w:rsidP="007141F1">
      <w:pPr>
        <w:rPr>
          <w:b/>
        </w:rPr>
      </w:pPr>
    </w:p>
    <w:p w:rsidR="007141F1" w:rsidRDefault="007141F1" w:rsidP="007141F1">
      <w:pPr>
        <w:ind w:left="3420" w:hanging="3420"/>
        <w:jc w:val="both"/>
      </w:pPr>
      <w:r>
        <w:t>10.) Vezetőjének kinevezési rendje:  A jegyző kinevezése a Mötv.82.§</w:t>
      </w:r>
      <w:proofErr w:type="spellStart"/>
      <w:r>
        <w:t>-</w:t>
      </w:r>
      <w:proofErr w:type="gramStart"/>
      <w:r>
        <w:t>a</w:t>
      </w:r>
      <w:proofErr w:type="spellEnd"/>
      <w:proofErr w:type="gramEnd"/>
      <w:r>
        <w:t>, valamint a közszolgálati tisztségviselőkről szóló 2011.évi CXCIX. törvény rendelkezéseinek megfelelően történik. A település polgármestere- pályázat alapján határozatlan időre- nevezi ki a jegyzőt.</w:t>
      </w:r>
    </w:p>
    <w:p w:rsidR="007141F1" w:rsidRDefault="007141F1" w:rsidP="007141F1">
      <w:pPr>
        <w:ind w:left="3420" w:hanging="3420"/>
        <w:jc w:val="both"/>
      </w:pPr>
    </w:p>
    <w:p w:rsidR="007141F1" w:rsidRDefault="007141F1" w:rsidP="007141F1">
      <w:pPr>
        <w:ind w:left="3420" w:hanging="3420"/>
        <w:jc w:val="both"/>
      </w:pPr>
    </w:p>
    <w:p w:rsidR="007141F1" w:rsidRDefault="007141F1" w:rsidP="007141F1">
      <w:pPr>
        <w:jc w:val="both"/>
        <w:rPr>
          <w:u w:val="single"/>
        </w:rPr>
      </w:pPr>
      <w:r>
        <w:t>11.)</w:t>
      </w:r>
      <w:r>
        <w:rPr>
          <w:u w:val="single"/>
        </w:rPr>
        <w:t xml:space="preserve"> Foglalkoztatottjaira vonatkozó jogviszony megjelölése:</w:t>
      </w:r>
    </w:p>
    <w:p w:rsidR="007141F1" w:rsidRDefault="007141F1" w:rsidP="007141F1">
      <w:pPr>
        <w:numPr>
          <w:ilvl w:val="0"/>
          <w:numId w:val="5"/>
        </w:numPr>
        <w:jc w:val="both"/>
        <w:rPr>
          <w:b/>
          <w:bCs/>
        </w:rPr>
      </w:pPr>
      <w:r>
        <w:t>Az érdemi ügyintézők jogviszonya alapesetben köztisztviselő, melyekre a közszolgálati tisztviselők jogállásáról szóló 2011. évi CXCIX. törvény az irányadó.</w:t>
      </w:r>
    </w:p>
    <w:p w:rsidR="007141F1" w:rsidRDefault="007141F1" w:rsidP="007141F1">
      <w:pPr>
        <w:pStyle w:val="Cm"/>
        <w:numPr>
          <w:ilvl w:val="0"/>
          <w:numId w:val="5"/>
        </w:numPr>
        <w:jc w:val="both"/>
        <w:rPr>
          <w:b w:val="0"/>
          <w:bCs w:val="0"/>
        </w:rPr>
      </w:pPr>
      <w:r>
        <w:rPr>
          <w:b w:val="0"/>
          <w:bCs w:val="0"/>
        </w:rPr>
        <w:t xml:space="preserve">Munkavállaló, akikre nézve a Munka Törvénykönyvéről szóló 2012. évi I. törvény az irányadó. </w:t>
      </w:r>
    </w:p>
    <w:p w:rsidR="007141F1" w:rsidRDefault="007141F1" w:rsidP="007141F1">
      <w:pPr>
        <w:pStyle w:val="Cm"/>
        <w:numPr>
          <w:ilvl w:val="0"/>
          <w:numId w:val="5"/>
        </w:numPr>
        <w:jc w:val="both"/>
        <w:rPr>
          <w:b w:val="0"/>
          <w:bCs w:val="0"/>
        </w:rPr>
      </w:pPr>
      <w:r>
        <w:rPr>
          <w:b w:val="0"/>
          <w:bCs w:val="0"/>
        </w:rPr>
        <w:t>Egyéb foglalkoztatásra irányuló jogviszonyra a Polgári Törvénykönyvről szóló 2013. évi. V. törvény (pl. megbízási jogviszony) az irányadó.</w:t>
      </w:r>
    </w:p>
    <w:p w:rsidR="007141F1" w:rsidRDefault="007141F1" w:rsidP="007141F1">
      <w:pPr>
        <w:pStyle w:val="Cm"/>
        <w:ind w:left="3960"/>
        <w:jc w:val="both"/>
        <w:rPr>
          <w:b w:val="0"/>
          <w:bCs w:val="0"/>
        </w:rPr>
      </w:pPr>
    </w:p>
    <w:p w:rsidR="007141F1" w:rsidRDefault="007141F1" w:rsidP="007141F1">
      <w:pPr>
        <w:jc w:val="both"/>
      </w:pPr>
    </w:p>
    <w:p w:rsidR="007141F1" w:rsidRDefault="007141F1" w:rsidP="007141F1">
      <w:pPr>
        <w:jc w:val="both"/>
      </w:pPr>
      <w:r>
        <w:t xml:space="preserve">Ezen Alapító Okirat a törzskönyvi nyilvántartásba történő bejegyzés napján lép hatályba, és ezzel egyidejűleg Ágasegyháza- Község Önkormányzat Képviselő-testületének 85/2012.(XII.21.) Kt. számú határozatával elfogadott alapító </w:t>
      </w:r>
      <w:proofErr w:type="gramStart"/>
      <w:r>
        <w:t>okirata  hatályát</w:t>
      </w:r>
      <w:proofErr w:type="gramEnd"/>
      <w:r>
        <w:t xml:space="preserve"> veszti.</w:t>
      </w:r>
    </w:p>
    <w:p w:rsidR="007141F1" w:rsidRDefault="007141F1" w:rsidP="007141F1">
      <w:pPr>
        <w:jc w:val="both"/>
      </w:pPr>
      <w:r>
        <w:t xml:space="preserve"> </w:t>
      </w:r>
    </w:p>
    <w:p w:rsidR="007141F1" w:rsidRDefault="007141F1" w:rsidP="007141F1">
      <w:pPr>
        <w:jc w:val="both"/>
      </w:pPr>
      <w:r>
        <w:t xml:space="preserve">Az Alapító Okiratot Ágasegyháza – Község Önkormányzat </w:t>
      </w:r>
      <w:proofErr w:type="gramStart"/>
      <w:r>
        <w:t>Képviselő-testülete  számú</w:t>
      </w:r>
      <w:proofErr w:type="gramEnd"/>
      <w:r>
        <w:t xml:space="preserve"> határozatával hagyta jóvá.</w:t>
      </w:r>
    </w:p>
    <w:p w:rsidR="007141F1" w:rsidRDefault="007141F1" w:rsidP="007141F1">
      <w:pPr>
        <w:jc w:val="both"/>
      </w:pPr>
    </w:p>
    <w:p w:rsidR="007141F1" w:rsidRDefault="007141F1" w:rsidP="007141F1">
      <w:pPr>
        <w:jc w:val="both"/>
      </w:pPr>
    </w:p>
    <w:p w:rsidR="007141F1" w:rsidRDefault="007141F1" w:rsidP="007141F1">
      <w:pPr>
        <w:jc w:val="both"/>
      </w:pPr>
      <w:r>
        <w:t>Ágasegyháza, 2014. november 10.</w:t>
      </w:r>
    </w:p>
    <w:p w:rsidR="007141F1" w:rsidRDefault="007141F1" w:rsidP="007141F1">
      <w:pPr>
        <w:jc w:val="both"/>
      </w:pPr>
    </w:p>
    <w:p w:rsidR="007141F1" w:rsidRDefault="007141F1" w:rsidP="007141F1">
      <w:pPr>
        <w:jc w:val="both"/>
      </w:pPr>
    </w:p>
    <w:p w:rsidR="007141F1" w:rsidRDefault="007141F1" w:rsidP="007141F1">
      <w:pPr>
        <w:jc w:val="both"/>
      </w:pPr>
    </w:p>
    <w:p w:rsidR="007141F1" w:rsidRDefault="007141F1" w:rsidP="007141F1">
      <w:pPr>
        <w:jc w:val="both"/>
      </w:pPr>
    </w:p>
    <w:p w:rsidR="007141F1" w:rsidRDefault="007141F1" w:rsidP="007141F1">
      <w:pPr>
        <w:jc w:val="center"/>
      </w:pPr>
      <w:r>
        <w:t>(: Füredi János:</w:t>
      </w:r>
      <w:proofErr w:type="gramStart"/>
      <w:r>
        <w:t xml:space="preserve">)                                            </w:t>
      </w:r>
      <w:r>
        <w:tab/>
        <w:t xml:space="preserve"> (</w:t>
      </w:r>
      <w:proofErr w:type="gramEnd"/>
      <w:r>
        <w:t>: dr. Fazekas István:)</w:t>
      </w:r>
    </w:p>
    <w:p w:rsidR="007141F1" w:rsidRDefault="007141F1" w:rsidP="007141F1">
      <w:r>
        <w:rPr>
          <w:b/>
        </w:rPr>
        <w:t xml:space="preserve">            </w:t>
      </w:r>
      <w:r>
        <w:t xml:space="preserve">Ágasegyháza Község </w:t>
      </w:r>
      <w:proofErr w:type="gramStart"/>
      <w:r>
        <w:t xml:space="preserve">Polgármestere      </w:t>
      </w:r>
      <w:r>
        <w:tab/>
      </w:r>
      <w:r>
        <w:tab/>
        <w:t>Ágasegyháza</w:t>
      </w:r>
      <w:proofErr w:type="gramEnd"/>
      <w:r>
        <w:t xml:space="preserve"> Község Jegyzője</w:t>
      </w:r>
    </w:p>
    <w:p w:rsidR="007141F1" w:rsidRDefault="007141F1" w:rsidP="007141F1"/>
    <w:p w:rsidR="007141F1" w:rsidRDefault="007141F1" w:rsidP="007141F1"/>
    <w:p w:rsidR="007141F1" w:rsidRDefault="007141F1" w:rsidP="007141F1"/>
    <w:p w:rsidR="007141F1" w:rsidRDefault="007141F1" w:rsidP="007141F1"/>
    <w:p w:rsidR="007141F1" w:rsidRDefault="007141F1" w:rsidP="007141F1"/>
    <w:p w:rsidR="007141F1" w:rsidRDefault="007141F1" w:rsidP="007141F1"/>
    <w:p w:rsidR="007141F1" w:rsidRPr="00565115" w:rsidRDefault="007141F1" w:rsidP="007141F1">
      <w:pPr>
        <w:rPr>
          <w:b/>
        </w:rPr>
      </w:pPr>
      <w:r>
        <w:rPr>
          <w:b/>
        </w:rPr>
        <w:lastRenderedPageBreak/>
        <w:t>7.</w:t>
      </w:r>
      <w:r w:rsidRPr="00565115">
        <w:rPr>
          <w:b/>
        </w:rPr>
        <w:t>2. számú melléket</w:t>
      </w:r>
    </w:p>
    <w:p w:rsidR="007141F1" w:rsidRDefault="007141F1" w:rsidP="007141F1">
      <w:pPr>
        <w:rPr>
          <w:b/>
        </w:rPr>
      </w:pPr>
    </w:p>
    <w:p w:rsidR="007141F1" w:rsidRDefault="007141F1" w:rsidP="007141F1">
      <w:pPr>
        <w:jc w:val="center"/>
        <w:rPr>
          <w:b/>
          <w:sz w:val="32"/>
          <w:szCs w:val="32"/>
          <w:u w:val="single"/>
        </w:rPr>
      </w:pPr>
      <w:r>
        <w:rPr>
          <w:b/>
          <w:sz w:val="32"/>
          <w:szCs w:val="32"/>
          <w:u w:val="single"/>
        </w:rPr>
        <w:t xml:space="preserve">A L A P Í T </w:t>
      </w:r>
      <w:proofErr w:type="gramStart"/>
      <w:r>
        <w:rPr>
          <w:b/>
          <w:sz w:val="32"/>
          <w:szCs w:val="32"/>
          <w:u w:val="single"/>
        </w:rPr>
        <w:t>Ó  O</w:t>
      </w:r>
      <w:proofErr w:type="gramEnd"/>
      <w:r>
        <w:rPr>
          <w:b/>
          <w:sz w:val="32"/>
          <w:szCs w:val="32"/>
          <w:u w:val="single"/>
        </w:rPr>
        <w:t xml:space="preserve"> K I R A T</w:t>
      </w:r>
    </w:p>
    <w:p w:rsidR="007141F1" w:rsidRDefault="007141F1" w:rsidP="007141F1">
      <w:pPr>
        <w:jc w:val="center"/>
        <w:rPr>
          <w:b/>
          <w:u w:val="single"/>
        </w:rPr>
      </w:pPr>
    </w:p>
    <w:p w:rsidR="007141F1" w:rsidRDefault="007141F1" w:rsidP="007141F1">
      <w:pPr>
        <w:jc w:val="center"/>
        <w:rPr>
          <w:b/>
          <w:u w:val="single"/>
        </w:rPr>
      </w:pPr>
    </w:p>
    <w:p w:rsidR="007141F1" w:rsidRDefault="007141F1" w:rsidP="007141F1">
      <w:pPr>
        <w:jc w:val="both"/>
      </w:pPr>
      <w:r>
        <w:t>Az államháztartásról szóló 2011. évi CXCV. törvény [Áht.] 8. § (1) bekezdés b) pontja és a Magyarország helyi önkormányzatairól szóló CLXXXIX. törvény 41. § (6) bekezdése alapján a nemzeti köznevelésről szóló 2011. évi CXC. törvény 21. § (3) bekezdésében, valamint Áht. 7. § (1) bekezdésében és 8. § (4) bekezdésében, valamint az Áht. végrehajtásáról rendelkező 368/2011. (XII. 31.) Korm. rendelet 5. § (1-2) bekezdései, valamint a nevelési – oktatási intézmények működéséről és a köznevelési intézmények névhasználatáról szóló 20/2012. (VIII.31) EMMI rendeletben megjelölt tartalmi követelményekre figyelemmel Ágasegyháza Önkormányzat Képviselőtestülete az alábbi alapító okiratot adja ki:</w:t>
      </w:r>
    </w:p>
    <w:p w:rsidR="007141F1" w:rsidRDefault="007141F1" w:rsidP="007141F1">
      <w:pPr>
        <w:ind w:left="3960" w:hanging="3960"/>
        <w:jc w:val="both"/>
        <w:rPr>
          <w:sz w:val="22"/>
          <w:szCs w:val="22"/>
        </w:rPr>
      </w:pPr>
    </w:p>
    <w:p w:rsidR="007141F1" w:rsidRDefault="007141F1" w:rsidP="007141F1">
      <w:pPr>
        <w:ind w:left="3960" w:hanging="3960"/>
        <w:jc w:val="both"/>
        <w:rPr>
          <w:sz w:val="22"/>
          <w:szCs w:val="22"/>
        </w:rPr>
      </w:pPr>
    </w:p>
    <w:p w:rsidR="007141F1" w:rsidRDefault="007141F1" w:rsidP="007141F1">
      <w:pPr>
        <w:numPr>
          <w:ilvl w:val="0"/>
          <w:numId w:val="3"/>
        </w:numPr>
        <w:jc w:val="both"/>
        <w:rPr>
          <w:sz w:val="22"/>
          <w:szCs w:val="22"/>
        </w:rPr>
      </w:pPr>
      <w:r>
        <w:rPr>
          <w:sz w:val="22"/>
          <w:szCs w:val="22"/>
        </w:rPr>
        <w:t>A költségvetési szerv</w:t>
      </w:r>
    </w:p>
    <w:p w:rsidR="007141F1" w:rsidRDefault="007141F1" w:rsidP="007141F1">
      <w:pPr>
        <w:ind w:left="360" w:firstLine="348"/>
        <w:jc w:val="both"/>
        <w:rPr>
          <w:sz w:val="22"/>
          <w:szCs w:val="22"/>
        </w:rPr>
      </w:pPr>
      <w:r>
        <w:rPr>
          <w:sz w:val="22"/>
          <w:szCs w:val="22"/>
        </w:rPr>
        <w:t>- megnevezése</w:t>
      </w:r>
      <w:proofErr w:type="gramStart"/>
      <w:r>
        <w:rPr>
          <w:sz w:val="22"/>
          <w:szCs w:val="22"/>
        </w:rPr>
        <w:t xml:space="preserve">:         </w:t>
      </w:r>
      <w:r>
        <w:rPr>
          <w:sz w:val="22"/>
          <w:szCs w:val="22"/>
        </w:rPr>
        <w:tab/>
      </w:r>
      <w:r>
        <w:rPr>
          <w:sz w:val="22"/>
          <w:szCs w:val="22"/>
        </w:rPr>
        <w:tab/>
      </w:r>
      <w:r>
        <w:rPr>
          <w:sz w:val="22"/>
          <w:szCs w:val="22"/>
        </w:rPr>
        <w:tab/>
        <w:t>Ágasegyháza</w:t>
      </w:r>
      <w:proofErr w:type="gramEnd"/>
      <w:r>
        <w:rPr>
          <w:sz w:val="22"/>
          <w:szCs w:val="22"/>
        </w:rPr>
        <w:t xml:space="preserve"> Napközi Otthonos Óvoda</w:t>
      </w:r>
    </w:p>
    <w:p w:rsidR="007141F1" w:rsidRDefault="007141F1" w:rsidP="007141F1">
      <w:pPr>
        <w:ind w:left="360" w:firstLine="348"/>
        <w:jc w:val="both"/>
        <w:rPr>
          <w:sz w:val="22"/>
          <w:szCs w:val="22"/>
        </w:rPr>
      </w:pPr>
      <w:r>
        <w:rPr>
          <w:sz w:val="22"/>
          <w:szCs w:val="22"/>
        </w:rPr>
        <w:t>- rövidített neve:</w:t>
      </w:r>
      <w:r>
        <w:rPr>
          <w:sz w:val="22"/>
          <w:szCs w:val="22"/>
        </w:rPr>
        <w:tab/>
      </w:r>
      <w:r>
        <w:rPr>
          <w:sz w:val="22"/>
          <w:szCs w:val="22"/>
        </w:rPr>
        <w:tab/>
      </w:r>
      <w:r>
        <w:rPr>
          <w:sz w:val="22"/>
          <w:szCs w:val="22"/>
        </w:rPr>
        <w:tab/>
        <w:t>Ágasegyháza Napközi Otthonos Óvoda</w:t>
      </w:r>
    </w:p>
    <w:p w:rsidR="007141F1" w:rsidRDefault="007141F1" w:rsidP="007141F1">
      <w:pPr>
        <w:ind w:left="360" w:firstLine="348"/>
        <w:jc w:val="both"/>
        <w:rPr>
          <w:sz w:val="22"/>
          <w:szCs w:val="22"/>
        </w:rPr>
      </w:pPr>
      <w:r>
        <w:rPr>
          <w:sz w:val="22"/>
          <w:szCs w:val="22"/>
        </w:rPr>
        <w:t>- székhelye</w:t>
      </w:r>
      <w:proofErr w:type="gramStart"/>
      <w:r>
        <w:rPr>
          <w:sz w:val="22"/>
          <w:szCs w:val="22"/>
        </w:rPr>
        <w:t xml:space="preserve">:                     </w:t>
      </w:r>
      <w:r>
        <w:rPr>
          <w:sz w:val="22"/>
          <w:szCs w:val="22"/>
        </w:rPr>
        <w:tab/>
      </w:r>
      <w:r>
        <w:rPr>
          <w:sz w:val="22"/>
          <w:szCs w:val="22"/>
        </w:rPr>
        <w:tab/>
        <w:t>6076.</w:t>
      </w:r>
      <w:proofErr w:type="gramEnd"/>
      <w:r>
        <w:rPr>
          <w:sz w:val="22"/>
          <w:szCs w:val="22"/>
        </w:rPr>
        <w:t xml:space="preserve"> Ágasegyháza, Óvoda u. 2. szám</w:t>
      </w:r>
    </w:p>
    <w:p w:rsidR="007141F1" w:rsidRDefault="007141F1" w:rsidP="007141F1">
      <w:pPr>
        <w:ind w:left="360" w:firstLine="348"/>
        <w:jc w:val="both"/>
        <w:rPr>
          <w:sz w:val="22"/>
          <w:szCs w:val="22"/>
        </w:rPr>
      </w:pPr>
      <w:r>
        <w:rPr>
          <w:sz w:val="22"/>
          <w:szCs w:val="22"/>
        </w:rPr>
        <w:t>- telephelye</w:t>
      </w:r>
      <w:proofErr w:type="gramStart"/>
      <w:r>
        <w:rPr>
          <w:sz w:val="22"/>
          <w:szCs w:val="22"/>
        </w:rPr>
        <w:t xml:space="preserve">:                     </w:t>
      </w:r>
      <w:r>
        <w:rPr>
          <w:sz w:val="22"/>
          <w:szCs w:val="22"/>
        </w:rPr>
        <w:tab/>
      </w:r>
      <w:r>
        <w:rPr>
          <w:sz w:val="22"/>
          <w:szCs w:val="22"/>
        </w:rPr>
        <w:tab/>
        <w:t>6076.</w:t>
      </w:r>
      <w:proofErr w:type="gramEnd"/>
      <w:r>
        <w:rPr>
          <w:sz w:val="22"/>
          <w:szCs w:val="22"/>
        </w:rPr>
        <w:t xml:space="preserve"> Ágasegyháza, Óvoda u. 2. szám</w:t>
      </w:r>
    </w:p>
    <w:p w:rsidR="007141F1" w:rsidRDefault="007141F1" w:rsidP="007141F1">
      <w:pPr>
        <w:ind w:left="3960" w:hanging="3960"/>
        <w:jc w:val="both"/>
        <w:rPr>
          <w:sz w:val="22"/>
          <w:szCs w:val="22"/>
        </w:rPr>
      </w:pPr>
      <w:r>
        <w:rPr>
          <w:sz w:val="22"/>
          <w:szCs w:val="22"/>
        </w:rPr>
        <w:tab/>
      </w:r>
    </w:p>
    <w:p w:rsidR="007141F1" w:rsidRDefault="007141F1" w:rsidP="007141F1">
      <w:pPr>
        <w:ind w:left="3960" w:hanging="3600"/>
        <w:jc w:val="both"/>
        <w:rPr>
          <w:sz w:val="22"/>
          <w:szCs w:val="22"/>
        </w:rPr>
      </w:pPr>
      <w:smartTag w:uri="urn:schemas-microsoft-com:office:smarttags" w:element="metricconverter">
        <w:smartTagPr>
          <w:attr w:name="ProductID" w:val="2. A"/>
        </w:smartTagPr>
        <w:r>
          <w:rPr>
            <w:sz w:val="22"/>
            <w:szCs w:val="22"/>
          </w:rPr>
          <w:t>2. A</w:t>
        </w:r>
      </w:smartTag>
      <w:r>
        <w:rPr>
          <w:sz w:val="22"/>
          <w:szCs w:val="22"/>
        </w:rPr>
        <w:t xml:space="preserve"> költségvetési szerv illetékességi- működési területe: Magyarország közigazgatási területe</w:t>
      </w:r>
    </w:p>
    <w:p w:rsidR="007141F1" w:rsidRDefault="007141F1" w:rsidP="007141F1">
      <w:pPr>
        <w:ind w:left="3960" w:hanging="3960"/>
        <w:jc w:val="both"/>
        <w:rPr>
          <w:sz w:val="22"/>
          <w:szCs w:val="22"/>
        </w:rPr>
      </w:pPr>
    </w:p>
    <w:p w:rsidR="007141F1" w:rsidRDefault="007141F1" w:rsidP="007141F1">
      <w:pPr>
        <w:ind w:left="3960" w:hanging="3600"/>
        <w:jc w:val="both"/>
        <w:rPr>
          <w:sz w:val="22"/>
          <w:szCs w:val="22"/>
        </w:rPr>
      </w:pPr>
      <w:r>
        <w:rPr>
          <w:sz w:val="22"/>
          <w:szCs w:val="22"/>
        </w:rPr>
        <w:t>3. Alapítói szerve</w:t>
      </w:r>
      <w:proofErr w:type="gramStart"/>
      <w:r>
        <w:rPr>
          <w:sz w:val="22"/>
          <w:szCs w:val="22"/>
        </w:rPr>
        <w:t xml:space="preserve">:       </w:t>
      </w:r>
      <w:r>
        <w:rPr>
          <w:sz w:val="22"/>
          <w:szCs w:val="22"/>
        </w:rPr>
        <w:tab/>
      </w:r>
      <w:r>
        <w:rPr>
          <w:sz w:val="22"/>
          <w:szCs w:val="22"/>
        </w:rPr>
        <w:tab/>
        <w:t>Ágasegyháza</w:t>
      </w:r>
      <w:proofErr w:type="gramEnd"/>
      <w:r>
        <w:rPr>
          <w:sz w:val="22"/>
          <w:szCs w:val="22"/>
        </w:rPr>
        <w:t xml:space="preserve"> Község Önkormányzata</w:t>
      </w:r>
    </w:p>
    <w:p w:rsidR="007141F1" w:rsidRDefault="007141F1" w:rsidP="007141F1">
      <w:pPr>
        <w:ind w:left="3960" w:hanging="3960"/>
        <w:jc w:val="both"/>
        <w:rPr>
          <w:sz w:val="22"/>
          <w:szCs w:val="22"/>
        </w:rPr>
      </w:pPr>
      <w:r>
        <w:rPr>
          <w:sz w:val="22"/>
          <w:szCs w:val="22"/>
        </w:rPr>
        <w:t xml:space="preserve">                                                                </w:t>
      </w:r>
      <w:r>
        <w:rPr>
          <w:sz w:val="22"/>
          <w:szCs w:val="22"/>
        </w:rPr>
        <w:tab/>
      </w:r>
      <w:r>
        <w:rPr>
          <w:sz w:val="22"/>
          <w:szCs w:val="22"/>
        </w:rPr>
        <w:tab/>
        <w:t xml:space="preserve">6076. Ágasegyháza, Szent István tér 1. szám </w:t>
      </w:r>
    </w:p>
    <w:p w:rsidR="007141F1" w:rsidRDefault="007141F1" w:rsidP="007141F1">
      <w:pPr>
        <w:ind w:left="3960" w:hanging="3960"/>
        <w:jc w:val="both"/>
        <w:rPr>
          <w:sz w:val="22"/>
          <w:szCs w:val="22"/>
        </w:rPr>
      </w:pPr>
    </w:p>
    <w:p w:rsidR="007141F1" w:rsidRDefault="007141F1" w:rsidP="007141F1">
      <w:pPr>
        <w:ind w:left="3960" w:hanging="3600"/>
        <w:jc w:val="both"/>
        <w:rPr>
          <w:sz w:val="22"/>
          <w:szCs w:val="22"/>
        </w:rPr>
      </w:pPr>
      <w:r>
        <w:rPr>
          <w:sz w:val="22"/>
          <w:szCs w:val="22"/>
        </w:rPr>
        <w:t>4. Alapítói jogokat gyakorló szerve</w:t>
      </w:r>
      <w:proofErr w:type="gramStart"/>
      <w:r>
        <w:rPr>
          <w:sz w:val="22"/>
          <w:szCs w:val="22"/>
        </w:rPr>
        <w:t xml:space="preserve">:       </w:t>
      </w:r>
      <w:r>
        <w:rPr>
          <w:sz w:val="22"/>
          <w:szCs w:val="22"/>
        </w:rPr>
        <w:tab/>
      </w:r>
      <w:r>
        <w:rPr>
          <w:sz w:val="22"/>
          <w:szCs w:val="22"/>
        </w:rPr>
        <w:tab/>
        <w:t>Ágasegyháza</w:t>
      </w:r>
      <w:proofErr w:type="gramEnd"/>
      <w:r>
        <w:rPr>
          <w:sz w:val="22"/>
          <w:szCs w:val="22"/>
        </w:rPr>
        <w:t xml:space="preserve"> Község Önkormányzata</w:t>
      </w:r>
    </w:p>
    <w:p w:rsidR="007141F1" w:rsidRDefault="007141F1" w:rsidP="007141F1">
      <w:pPr>
        <w:ind w:left="3960" w:hanging="3960"/>
        <w:jc w:val="both"/>
        <w:rPr>
          <w:sz w:val="22"/>
          <w:szCs w:val="22"/>
        </w:rPr>
      </w:pPr>
      <w:r>
        <w:rPr>
          <w:sz w:val="22"/>
          <w:szCs w:val="22"/>
        </w:rPr>
        <w:t xml:space="preserve">                                                                </w:t>
      </w:r>
      <w:r>
        <w:rPr>
          <w:sz w:val="22"/>
          <w:szCs w:val="22"/>
        </w:rPr>
        <w:tab/>
      </w:r>
      <w:r>
        <w:rPr>
          <w:sz w:val="22"/>
          <w:szCs w:val="22"/>
        </w:rPr>
        <w:tab/>
        <w:t>6076. Ágasegyháza, Szent István tér 1.</w:t>
      </w:r>
    </w:p>
    <w:p w:rsidR="007141F1" w:rsidRDefault="007141F1" w:rsidP="007141F1">
      <w:pPr>
        <w:ind w:left="3960" w:hanging="3960"/>
        <w:jc w:val="both"/>
        <w:rPr>
          <w:sz w:val="22"/>
          <w:szCs w:val="22"/>
        </w:rPr>
      </w:pPr>
    </w:p>
    <w:p w:rsidR="007141F1" w:rsidRDefault="007141F1" w:rsidP="007141F1">
      <w:pPr>
        <w:ind w:left="3960" w:hanging="3600"/>
        <w:jc w:val="both"/>
        <w:rPr>
          <w:sz w:val="22"/>
          <w:szCs w:val="22"/>
        </w:rPr>
      </w:pPr>
      <w:r>
        <w:rPr>
          <w:sz w:val="22"/>
          <w:szCs w:val="22"/>
        </w:rPr>
        <w:t xml:space="preserve">5. </w:t>
      </w:r>
      <w:proofErr w:type="gramStart"/>
      <w:r>
        <w:rPr>
          <w:sz w:val="22"/>
          <w:szCs w:val="22"/>
        </w:rPr>
        <w:t>Irányító(</w:t>
      </w:r>
      <w:proofErr w:type="gramEnd"/>
      <w:r>
        <w:rPr>
          <w:sz w:val="22"/>
          <w:szCs w:val="22"/>
        </w:rPr>
        <w:t xml:space="preserve">felügyeleti) szerve:         </w:t>
      </w:r>
      <w:r>
        <w:rPr>
          <w:sz w:val="22"/>
          <w:szCs w:val="22"/>
        </w:rPr>
        <w:tab/>
      </w:r>
      <w:r>
        <w:rPr>
          <w:sz w:val="22"/>
          <w:szCs w:val="22"/>
        </w:rPr>
        <w:tab/>
        <w:t xml:space="preserve">Ágasegyháza Község Önkormányzata                                                            </w:t>
      </w:r>
    </w:p>
    <w:p w:rsidR="007141F1" w:rsidRDefault="007141F1" w:rsidP="007141F1">
      <w:pPr>
        <w:ind w:left="3960" w:hanging="3960"/>
        <w:jc w:val="both"/>
        <w:rPr>
          <w:sz w:val="22"/>
          <w:szCs w:val="22"/>
        </w:rPr>
      </w:pPr>
      <w:r>
        <w:rPr>
          <w:sz w:val="22"/>
          <w:szCs w:val="22"/>
        </w:rPr>
        <w:t xml:space="preserve">       </w:t>
      </w:r>
      <w:r>
        <w:rPr>
          <w:sz w:val="22"/>
          <w:szCs w:val="22"/>
        </w:rPr>
        <w:tab/>
      </w:r>
      <w:r>
        <w:rPr>
          <w:sz w:val="22"/>
          <w:szCs w:val="22"/>
        </w:rPr>
        <w:tab/>
        <w:t xml:space="preserve">6076. Ágasegyháza, Szent István tér 1. szám                                        </w:t>
      </w:r>
    </w:p>
    <w:p w:rsidR="007141F1" w:rsidRDefault="007141F1" w:rsidP="007141F1">
      <w:pPr>
        <w:ind w:left="3960" w:hanging="3960"/>
        <w:jc w:val="both"/>
        <w:rPr>
          <w:sz w:val="22"/>
          <w:szCs w:val="22"/>
        </w:rPr>
      </w:pPr>
    </w:p>
    <w:p w:rsidR="007141F1" w:rsidRDefault="007141F1" w:rsidP="007141F1">
      <w:pPr>
        <w:ind w:left="3960" w:hanging="3600"/>
        <w:jc w:val="both"/>
        <w:rPr>
          <w:sz w:val="22"/>
          <w:szCs w:val="22"/>
        </w:rPr>
      </w:pPr>
      <w:r>
        <w:rPr>
          <w:sz w:val="22"/>
          <w:szCs w:val="22"/>
        </w:rPr>
        <w:t>6. Fenntartó szerve</w:t>
      </w:r>
      <w:proofErr w:type="gramStart"/>
      <w:r>
        <w:rPr>
          <w:sz w:val="22"/>
          <w:szCs w:val="22"/>
        </w:rPr>
        <w:t xml:space="preserve">:         </w:t>
      </w:r>
      <w:r>
        <w:rPr>
          <w:sz w:val="22"/>
          <w:szCs w:val="22"/>
        </w:rPr>
        <w:tab/>
      </w:r>
      <w:r>
        <w:rPr>
          <w:sz w:val="22"/>
          <w:szCs w:val="22"/>
        </w:rPr>
        <w:tab/>
        <w:t>Ágasegyháza</w:t>
      </w:r>
      <w:proofErr w:type="gramEnd"/>
      <w:r>
        <w:rPr>
          <w:sz w:val="22"/>
          <w:szCs w:val="22"/>
        </w:rPr>
        <w:t xml:space="preserve"> Község Önkormányzata                                                            </w:t>
      </w:r>
    </w:p>
    <w:p w:rsidR="007141F1" w:rsidRDefault="007141F1" w:rsidP="007141F1">
      <w:pPr>
        <w:ind w:left="3960" w:hanging="3960"/>
        <w:jc w:val="both"/>
        <w:rPr>
          <w:sz w:val="22"/>
          <w:szCs w:val="22"/>
        </w:rPr>
      </w:pPr>
      <w:r>
        <w:rPr>
          <w:sz w:val="22"/>
          <w:szCs w:val="22"/>
        </w:rPr>
        <w:t xml:space="preserve">       </w:t>
      </w:r>
      <w:r>
        <w:rPr>
          <w:sz w:val="22"/>
          <w:szCs w:val="22"/>
        </w:rPr>
        <w:tab/>
      </w:r>
      <w:r>
        <w:rPr>
          <w:sz w:val="22"/>
          <w:szCs w:val="22"/>
        </w:rPr>
        <w:tab/>
        <w:t xml:space="preserve">6076. Ágasegyháza, Szent István tér 1. szám     </w:t>
      </w:r>
    </w:p>
    <w:p w:rsidR="007141F1" w:rsidRDefault="007141F1" w:rsidP="007141F1">
      <w:pPr>
        <w:ind w:left="3960" w:hanging="3960"/>
        <w:jc w:val="both"/>
        <w:rPr>
          <w:sz w:val="22"/>
          <w:szCs w:val="22"/>
        </w:rPr>
      </w:pPr>
    </w:p>
    <w:p w:rsidR="007141F1" w:rsidRDefault="007141F1" w:rsidP="007141F1">
      <w:pPr>
        <w:ind w:left="4245" w:hanging="3885"/>
        <w:jc w:val="both"/>
        <w:rPr>
          <w:sz w:val="22"/>
          <w:szCs w:val="22"/>
        </w:rPr>
      </w:pPr>
      <w:r>
        <w:rPr>
          <w:sz w:val="22"/>
          <w:szCs w:val="22"/>
        </w:rPr>
        <w:t>7. Jogelődje, székhelye:</w:t>
      </w:r>
      <w:r>
        <w:rPr>
          <w:sz w:val="22"/>
          <w:szCs w:val="22"/>
        </w:rPr>
        <w:tab/>
      </w:r>
      <w:r>
        <w:rPr>
          <w:sz w:val="22"/>
          <w:szCs w:val="22"/>
        </w:rPr>
        <w:tab/>
        <w:t xml:space="preserve">Ágasegyháza – Orgovány Községek Közoktatási (Intézményfenntartó) Társulás Általános Művelődési </w:t>
      </w:r>
      <w:proofErr w:type="gramStart"/>
      <w:r>
        <w:rPr>
          <w:sz w:val="22"/>
          <w:szCs w:val="22"/>
        </w:rPr>
        <w:t>Központ  6077</w:t>
      </w:r>
      <w:proofErr w:type="gramEnd"/>
      <w:r>
        <w:rPr>
          <w:sz w:val="22"/>
          <w:szCs w:val="22"/>
        </w:rPr>
        <w:t xml:space="preserve"> Orgovány, Táncsics u.3                                  </w:t>
      </w:r>
    </w:p>
    <w:p w:rsidR="007141F1" w:rsidRDefault="007141F1" w:rsidP="007141F1">
      <w:pPr>
        <w:ind w:left="3960" w:hanging="3960"/>
        <w:jc w:val="both"/>
        <w:rPr>
          <w:sz w:val="22"/>
          <w:szCs w:val="22"/>
        </w:rPr>
      </w:pPr>
    </w:p>
    <w:p w:rsidR="007141F1" w:rsidRDefault="007141F1" w:rsidP="007141F1">
      <w:pPr>
        <w:tabs>
          <w:tab w:val="left" w:pos="3960"/>
        </w:tabs>
        <w:ind w:left="3960" w:hanging="3600"/>
        <w:rPr>
          <w:b/>
          <w:sz w:val="22"/>
          <w:szCs w:val="22"/>
        </w:rPr>
      </w:pPr>
      <w:r>
        <w:rPr>
          <w:sz w:val="22"/>
          <w:szCs w:val="22"/>
        </w:rPr>
        <w:t>8. A költségvetési szerv típusa</w:t>
      </w:r>
      <w:proofErr w:type="gramStart"/>
      <w:r>
        <w:rPr>
          <w:sz w:val="22"/>
          <w:szCs w:val="22"/>
        </w:rPr>
        <w:t xml:space="preserve">:              </w:t>
      </w:r>
      <w:r>
        <w:rPr>
          <w:sz w:val="22"/>
          <w:szCs w:val="22"/>
        </w:rPr>
        <w:tab/>
      </w:r>
      <w:r>
        <w:rPr>
          <w:sz w:val="22"/>
          <w:szCs w:val="22"/>
        </w:rPr>
        <w:tab/>
        <w:t>Óvoda</w:t>
      </w:r>
      <w:proofErr w:type="gramEnd"/>
      <w:r>
        <w:rPr>
          <w:sz w:val="22"/>
          <w:szCs w:val="22"/>
        </w:rPr>
        <w:t xml:space="preserve">                                                          </w:t>
      </w:r>
    </w:p>
    <w:p w:rsidR="007141F1" w:rsidRDefault="007141F1" w:rsidP="007141F1">
      <w:pPr>
        <w:jc w:val="both"/>
        <w:rPr>
          <w:b/>
          <w:sz w:val="22"/>
          <w:szCs w:val="22"/>
        </w:rPr>
      </w:pPr>
    </w:p>
    <w:p w:rsidR="007141F1" w:rsidRDefault="007141F1" w:rsidP="007141F1">
      <w:pPr>
        <w:ind w:left="4140" w:hanging="3780"/>
        <w:jc w:val="both"/>
        <w:rPr>
          <w:sz w:val="22"/>
          <w:szCs w:val="22"/>
        </w:rPr>
      </w:pPr>
      <w:r>
        <w:rPr>
          <w:sz w:val="22"/>
          <w:szCs w:val="22"/>
        </w:rPr>
        <w:t xml:space="preserve">9. Szakágazati számjele:          </w:t>
      </w:r>
      <w:r>
        <w:rPr>
          <w:sz w:val="22"/>
          <w:szCs w:val="22"/>
        </w:rPr>
        <w:tab/>
      </w:r>
      <w:r>
        <w:rPr>
          <w:sz w:val="22"/>
          <w:szCs w:val="22"/>
        </w:rPr>
        <w:tab/>
      </w:r>
      <w:proofErr w:type="gramStart"/>
      <w:r>
        <w:rPr>
          <w:sz w:val="22"/>
          <w:szCs w:val="22"/>
        </w:rPr>
        <w:t>851020  Óvodai</w:t>
      </w:r>
      <w:proofErr w:type="gramEnd"/>
      <w:r>
        <w:rPr>
          <w:sz w:val="22"/>
          <w:szCs w:val="22"/>
        </w:rPr>
        <w:t xml:space="preserve"> nevelés     </w:t>
      </w:r>
    </w:p>
    <w:p w:rsidR="007141F1" w:rsidRDefault="007141F1" w:rsidP="007141F1">
      <w:pPr>
        <w:ind w:left="3960"/>
        <w:jc w:val="both"/>
        <w:rPr>
          <w:sz w:val="22"/>
          <w:szCs w:val="22"/>
        </w:rPr>
      </w:pPr>
    </w:p>
    <w:p w:rsidR="007141F1" w:rsidRDefault="007141F1" w:rsidP="007141F1">
      <w:pPr>
        <w:ind w:left="3960" w:hanging="3600"/>
        <w:jc w:val="both"/>
        <w:rPr>
          <w:sz w:val="22"/>
          <w:szCs w:val="22"/>
        </w:rPr>
      </w:pPr>
      <w:r>
        <w:rPr>
          <w:sz w:val="22"/>
          <w:szCs w:val="22"/>
        </w:rPr>
        <w:t>10. Közfeladata:</w:t>
      </w:r>
      <w:r>
        <w:rPr>
          <w:sz w:val="22"/>
          <w:szCs w:val="22"/>
        </w:rPr>
        <w:tab/>
      </w:r>
      <w:r>
        <w:rPr>
          <w:sz w:val="22"/>
          <w:szCs w:val="22"/>
        </w:rPr>
        <w:tab/>
        <w:t>Közoktatási tevékenység</w:t>
      </w:r>
    </w:p>
    <w:p w:rsidR="007141F1" w:rsidRDefault="007141F1" w:rsidP="007141F1">
      <w:pPr>
        <w:ind w:left="3960" w:hanging="3960"/>
        <w:jc w:val="both"/>
        <w:rPr>
          <w:sz w:val="22"/>
          <w:szCs w:val="22"/>
        </w:rPr>
      </w:pPr>
      <w:r>
        <w:rPr>
          <w:sz w:val="22"/>
          <w:szCs w:val="22"/>
        </w:rPr>
        <w:t xml:space="preserve">     </w:t>
      </w:r>
    </w:p>
    <w:p w:rsidR="007141F1" w:rsidRDefault="007141F1" w:rsidP="007141F1">
      <w:pPr>
        <w:ind w:left="3960" w:hanging="3600"/>
        <w:jc w:val="both"/>
        <w:rPr>
          <w:sz w:val="22"/>
          <w:szCs w:val="22"/>
        </w:rPr>
      </w:pPr>
      <w:r>
        <w:rPr>
          <w:sz w:val="22"/>
          <w:szCs w:val="22"/>
        </w:rPr>
        <w:t xml:space="preserve">11. Szakmai alaptevékenységének kormányzati funkció szerinti megjelölése:                </w:t>
      </w:r>
    </w:p>
    <w:p w:rsidR="007141F1" w:rsidRDefault="007141F1" w:rsidP="007141F1">
      <w:pPr>
        <w:ind w:left="3960"/>
        <w:jc w:val="both"/>
      </w:pPr>
      <w:r>
        <w:rPr>
          <w:b/>
          <w:sz w:val="22"/>
          <w:szCs w:val="22"/>
        </w:rPr>
        <w:t>091110</w:t>
      </w:r>
      <w:r>
        <w:rPr>
          <w:sz w:val="22"/>
          <w:szCs w:val="22"/>
        </w:rPr>
        <w:t xml:space="preserve">  Óvodai nevelés,ellátás szakmai feladatai: </w:t>
      </w:r>
      <w:proofErr w:type="gramStart"/>
      <w:r>
        <w:t>a</w:t>
      </w:r>
      <w:proofErr w:type="gramEnd"/>
      <w:r>
        <w:t xml:space="preserve">   </w:t>
      </w:r>
    </w:p>
    <w:p w:rsidR="007141F1" w:rsidRDefault="007141F1" w:rsidP="007141F1">
      <w:pPr>
        <w:ind w:left="4740"/>
        <w:jc w:val="both"/>
        <w:rPr>
          <w:sz w:val="22"/>
          <w:szCs w:val="22"/>
        </w:rPr>
      </w:pPr>
      <w:proofErr w:type="gramStart"/>
      <w:r>
        <w:t>gyermek</w:t>
      </w:r>
      <w:proofErr w:type="gramEnd"/>
      <w:r>
        <w:t xml:space="preserve"> hároméves korától a              tankötelezettség kezdetéig tartó, a teljes óvodai életet átívelő foglalkozások és a gyermek napközbeni ellátásával összefüggő feladatokat is magában foglaló óvodai nevelési tevékenység.</w:t>
      </w:r>
    </w:p>
    <w:p w:rsidR="007141F1" w:rsidRDefault="007141F1" w:rsidP="007141F1">
      <w:pPr>
        <w:ind w:left="3252" w:firstLine="708"/>
        <w:jc w:val="both"/>
        <w:rPr>
          <w:sz w:val="22"/>
          <w:szCs w:val="22"/>
        </w:rPr>
      </w:pPr>
      <w:r>
        <w:rPr>
          <w:b/>
          <w:sz w:val="22"/>
          <w:szCs w:val="22"/>
        </w:rPr>
        <w:lastRenderedPageBreak/>
        <w:t>091120</w:t>
      </w:r>
      <w:r>
        <w:rPr>
          <w:sz w:val="22"/>
          <w:szCs w:val="22"/>
        </w:rPr>
        <w:t xml:space="preserve"> Sajátos nevelési igényű gyermekek óvodai</w:t>
      </w:r>
    </w:p>
    <w:p w:rsidR="007141F1" w:rsidRDefault="007141F1" w:rsidP="007141F1">
      <w:pPr>
        <w:ind w:left="4950"/>
        <w:jc w:val="both"/>
      </w:pPr>
      <w:proofErr w:type="gramStart"/>
      <w:r>
        <w:rPr>
          <w:sz w:val="22"/>
          <w:szCs w:val="22"/>
        </w:rPr>
        <w:t>nevelésének</w:t>
      </w:r>
      <w:proofErr w:type="gramEnd"/>
      <w:r>
        <w:rPr>
          <w:sz w:val="22"/>
          <w:szCs w:val="22"/>
        </w:rPr>
        <w:t xml:space="preserve">,ellátásának szakmai feladatai: </w:t>
      </w:r>
      <w:r>
        <w:t>sajátos nevelési igényű gyermekek óvodai nevelése ellátása az alábbi fogyatékossági típusok esetén:</w:t>
      </w:r>
    </w:p>
    <w:p w:rsidR="007141F1" w:rsidRDefault="007141F1" w:rsidP="007141F1">
      <w:pPr>
        <w:numPr>
          <w:ilvl w:val="0"/>
          <w:numId w:val="4"/>
        </w:numPr>
        <w:jc w:val="both"/>
      </w:pPr>
      <w:r>
        <w:t>testi (mozgásszervi)</w:t>
      </w:r>
    </w:p>
    <w:p w:rsidR="007141F1" w:rsidRDefault="007141F1" w:rsidP="007141F1">
      <w:pPr>
        <w:numPr>
          <w:ilvl w:val="0"/>
          <w:numId w:val="4"/>
        </w:numPr>
        <w:jc w:val="both"/>
        <w:rPr>
          <w:sz w:val="22"/>
          <w:szCs w:val="22"/>
        </w:rPr>
      </w:pPr>
      <w:r>
        <w:t>érzékszervi (látás, hallás)</w:t>
      </w:r>
    </w:p>
    <w:p w:rsidR="007141F1" w:rsidRDefault="007141F1" w:rsidP="007141F1">
      <w:pPr>
        <w:numPr>
          <w:ilvl w:val="0"/>
          <w:numId w:val="4"/>
        </w:numPr>
        <w:jc w:val="both"/>
        <w:rPr>
          <w:sz w:val="22"/>
          <w:szCs w:val="22"/>
        </w:rPr>
      </w:pPr>
      <w:r>
        <w:t>értelmi fogyatékos (enyhe, középsúlyos)</w:t>
      </w:r>
    </w:p>
    <w:p w:rsidR="007141F1" w:rsidRDefault="007141F1" w:rsidP="007141F1">
      <w:pPr>
        <w:numPr>
          <w:ilvl w:val="0"/>
          <w:numId w:val="4"/>
        </w:numPr>
        <w:jc w:val="both"/>
        <w:rPr>
          <w:sz w:val="22"/>
          <w:szCs w:val="22"/>
        </w:rPr>
      </w:pPr>
      <w:r>
        <w:t>beszédfogyatékos</w:t>
      </w:r>
    </w:p>
    <w:p w:rsidR="007141F1" w:rsidRDefault="007141F1" w:rsidP="007141F1">
      <w:pPr>
        <w:numPr>
          <w:ilvl w:val="0"/>
          <w:numId w:val="4"/>
        </w:numPr>
        <w:jc w:val="both"/>
        <w:rPr>
          <w:sz w:val="22"/>
          <w:szCs w:val="22"/>
        </w:rPr>
      </w:pPr>
      <w:r>
        <w:t>autista</w:t>
      </w:r>
    </w:p>
    <w:p w:rsidR="007141F1" w:rsidRDefault="007141F1" w:rsidP="007141F1">
      <w:pPr>
        <w:numPr>
          <w:ilvl w:val="0"/>
          <w:numId w:val="4"/>
        </w:numPr>
        <w:jc w:val="both"/>
        <w:rPr>
          <w:sz w:val="22"/>
          <w:szCs w:val="22"/>
        </w:rPr>
      </w:pPr>
      <w:r>
        <w:t>több fogyatékosság együttes előfordulása esetén halmozottan fogyatékos</w:t>
      </w:r>
    </w:p>
    <w:p w:rsidR="007141F1" w:rsidRDefault="007141F1" w:rsidP="007141F1">
      <w:pPr>
        <w:numPr>
          <w:ilvl w:val="0"/>
          <w:numId w:val="4"/>
        </w:numPr>
        <w:jc w:val="both"/>
        <w:rPr>
          <w:sz w:val="22"/>
          <w:szCs w:val="22"/>
        </w:rPr>
      </w:pPr>
      <w:r>
        <w:t>megismerő funkciók vagy a viselkedés fejlődésének organikus okokra vissza vezethető tartós és súlyos rendellenessége</w:t>
      </w:r>
    </w:p>
    <w:p w:rsidR="007141F1" w:rsidRDefault="007141F1" w:rsidP="007141F1">
      <w:pPr>
        <w:numPr>
          <w:ilvl w:val="0"/>
          <w:numId w:val="4"/>
        </w:numPr>
        <w:jc w:val="both"/>
        <w:rPr>
          <w:sz w:val="22"/>
          <w:szCs w:val="22"/>
        </w:rPr>
      </w:pPr>
      <w:r>
        <w:t>megismerő funkciók vagy a viselkedés fejlődésének organikus okokra vissza nem vezethető tartós és súlyos rendellenességgel küzdő gyermek ellátása.</w:t>
      </w:r>
    </w:p>
    <w:p w:rsidR="007141F1" w:rsidRDefault="007141F1" w:rsidP="007141F1">
      <w:pPr>
        <w:ind w:left="4500" w:hanging="540"/>
        <w:jc w:val="both"/>
        <w:rPr>
          <w:b/>
          <w:sz w:val="22"/>
          <w:szCs w:val="22"/>
        </w:rPr>
      </w:pPr>
      <w:r>
        <w:rPr>
          <w:sz w:val="22"/>
          <w:szCs w:val="22"/>
        </w:rPr>
        <w:t xml:space="preserve"> </w:t>
      </w:r>
      <w:r>
        <w:rPr>
          <w:sz w:val="22"/>
          <w:szCs w:val="22"/>
        </w:rPr>
        <w:tab/>
      </w:r>
      <w:r>
        <w:rPr>
          <w:sz w:val="22"/>
          <w:szCs w:val="22"/>
        </w:rPr>
        <w:tab/>
        <w:t xml:space="preserve">- </w:t>
      </w:r>
      <w:r>
        <w:rPr>
          <w:b/>
          <w:sz w:val="22"/>
          <w:szCs w:val="22"/>
        </w:rPr>
        <w:t>Engedélyezett létszám: 10 fő</w:t>
      </w:r>
    </w:p>
    <w:p w:rsidR="007141F1" w:rsidRDefault="007141F1" w:rsidP="007141F1">
      <w:pPr>
        <w:ind w:left="4500" w:hanging="540"/>
        <w:jc w:val="both"/>
        <w:rPr>
          <w:b/>
          <w:sz w:val="22"/>
          <w:szCs w:val="22"/>
        </w:rPr>
      </w:pPr>
    </w:p>
    <w:p w:rsidR="007141F1" w:rsidRDefault="007141F1" w:rsidP="007141F1">
      <w:pPr>
        <w:ind w:left="4500" w:hanging="540"/>
        <w:jc w:val="both"/>
        <w:rPr>
          <w:sz w:val="22"/>
          <w:szCs w:val="22"/>
        </w:rPr>
      </w:pPr>
      <w:r>
        <w:rPr>
          <w:b/>
          <w:sz w:val="22"/>
          <w:szCs w:val="22"/>
        </w:rPr>
        <w:t xml:space="preserve">   091140</w:t>
      </w:r>
      <w:r>
        <w:rPr>
          <w:b/>
          <w:sz w:val="22"/>
          <w:szCs w:val="22"/>
        </w:rPr>
        <w:tab/>
      </w:r>
      <w:r>
        <w:rPr>
          <w:sz w:val="22"/>
          <w:szCs w:val="22"/>
        </w:rPr>
        <w:t>Óvodai nevelés</w:t>
      </w:r>
      <w:proofErr w:type="gramStart"/>
      <w:r>
        <w:rPr>
          <w:sz w:val="22"/>
          <w:szCs w:val="22"/>
        </w:rPr>
        <w:t>,ellátás</w:t>
      </w:r>
      <w:proofErr w:type="gramEnd"/>
      <w:r>
        <w:rPr>
          <w:sz w:val="22"/>
          <w:szCs w:val="22"/>
        </w:rPr>
        <w:t xml:space="preserve"> működtetési feladatai</w:t>
      </w:r>
    </w:p>
    <w:p w:rsidR="007141F1" w:rsidRDefault="007141F1" w:rsidP="007141F1">
      <w:pPr>
        <w:tabs>
          <w:tab w:val="left" w:pos="8250"/>
        </w:tabs>
        <w:ind w:left="4680" w:hanging="720"/>
        <w:jc w:val="both"/>
        <w:rPr>
          <w:sz w:val="22"/>
          <w:szCs w:val="22"/>
          <w:u w:val="single"/>
        </w:rPr>
      </w:pPr>
    </w:p>
    <w:p w:rsidR="007141F1" w:rsidRDefault="007141F1" w:rsidP="007141F1">
      <w:pPr>
        <w:tabs>
          <w:tab w:val="left" w:pos="8250"/>
        </w:tabs>
        <w:jc w:val="both"/>
      </w:pPr>
      <w:r>
        <w:rPr>
          <w:b/>
          <w:sz w:val="22"/>
          <w:szCs w:val="22"/>
        </w:rPr>
        <w:t xml:space="preserve">                                                                           096010 </w:t>
      </w:r>
      <w:r>
        <w:rPr>
          <w:sz w:val="22"/>
          <w:szCs w:val="22"/>
        </w:rPr>
        <w:t xml:space="preserve">Óvodai intézményi étkeztetés: </w:t>
      </w:r>
      <w:r>
        <w:t xml:space="preserve">az óvodai </w:t>
      </w:r>
    </w:p>
    <w:p w:rsidR="007141F1" w:rsidRDefault="007141F1" w:rsidP="007141F1">
      <w:pPr>
        <w:tabs>
          <w:tab w:val="left" w:pos="8250"/>
        </w:tabs>
        <w:jc w:val="both"/>
      </w:pPr>
      <w:r>
        <w:t xml:space="preserve">                                                                                  </w:t>
      </w:r>
      <w:proofErr w:type="gramStart"/>
      <w:r>
        <w:t>ellátottak</w:t>
      </w:r>
      <w:proofErr w:type="gramEnd"/>
      <w:r>
        <w:t xml:space="preserve"> részére az intézményi étkeztetés  </w:t>
      </w:r>
    </w:p>
    <w:p w:rsidR="007141F1" w:rsidRDefault="007141F1" w:rsidP="007141F1">
      <w:pPr>
        <w:tabs>
          <w:tab w:val="left" w:pos="8250"/>
        </w:tabs>
        <w:jc w:val="both"/>
      </w:pPr>
      <w:r>
        <w:t xml:space="preserve">                                                                                  </w:t>
      </w:r>
      <w:proofErr w:type="gramStart"/>
      <w:r>
        <w:t>keretében</w:t>
      </w:r>
      <w:proofErr w:type="gramEnd"/>
      <w:r>
        <w:t xml:space="preserve"> biztosított étkezéssel  </w:t>
      </w:r>
    </w:p>
    <w:p w:rsidR="007141F1" w:rsidRDefault="007141F1" w:rsidP="007141F1">
      <w:pPr>
        <w:tabs>
          <w:tab w:val="left" w:pos="8250"/>
        </w:tabs>
        <w:jc w:val="both"/>
        <w:rPr>
          <w:sz w:val="22"/>
          <w:szCs w:val="22"/>
        </w:rPr>
      </w:pPr>
      <w:r>
        <w:t xml:space="preserve">                                                                                  </w:t>
      </w:r>
      <w:proofErr w:type="gramStart"/>
      <w:r>
        <w:t>kapcsolatos</w:t>
      </w:r>
      <w:proofErr w:type="gramEnd"/>
      <w:r>
        <w:t xml:space="preserve"> feladatok</w:t>
      </w:r>
    </w:p>
    <w:p w:rsidR="007141F1" w:rsidRDefault="007141F1" w:rsidP="007141F1">
      <w:pPr>
        <w:tabs>
          <w:tab w:val="left" w:pos="8250"/>
        </w:tabs>
        <w:ind w:left="4680" w:hanging="720"/>
        <w:jc w:val="both"/>
      </w:pPr>
      <w:r>
        <w:rPr>
          <w:b/>
          <w:sz w:val="22"/>
          <w:szCs w:val="22"/>
        </w:rPr>
        <w:t xml:space="preserve">   096020 </w:t>
      </w:r>
      <w:r>
        <w:rPr>
          <w:sz w:val="22"/>
          <w:szCs w:val="22"/>
        </w:rPr>
        <w:t xml:space="preserve">Iskolai intézményi étkeztetés: </w:t>
      </w:r>
      <w:proofErr w:type="gramStart"/>
      <w:r>
        <w:t>a</w:t>
      </w:r>
      <w:proofErr w:type="gramEnd"/>
    </w:p>
    <w:p w:rsidR="007141F1" w:rsidRDefault="007141F1" w:rsidP="007141F1">
      <w:pPr>
        <w:tabs>
          <w:tab w:val="left" w:pos="8250"/>
        </w:tabs>
        <w:ind w:left="4680" w:hanging="720"/>
        <w:jc w:val="both"/>
      </w:pPr>
      <w:r>
        <w:rPr>
          <w:b/>
          <w:sz w:val="22"/>
          <w:szCs w:val="22"/>
        </w:rPr>
        <w:t xml:space="preserve">             </w:t>
      </w:r>
      <w:r>
        <w:t xml:space="preserve">   </w:t>
      </w:r>
      <w:proofErr w:type="gramStart"/>
      <w:r>
        <w:t>közoktatásban</w:t>
      </w:r>
      <w:proofErr w:type="gramEnd"/>
      <w:r>
        <w:t xml:space="preserve"> tanuló ellátottak részére az </w:t>
      </w:r>
    </w:p>
    <w:p w:rsidR="007141F1" w:rsidRDefault="007141F1" w:rsidP="007141F1">
      <w:pPr>
        <w:tabs>
          <w:tab w:val="left" w:pos="8250"/>
        </w:tabs>
        <w:ind w:left="4680" w:hanging="720"/>
        <w:jc w:val="both"/>
      </w:pPr>
      <w:r>
        <w:t xml:space="preserve">                </w:t>
      </w:r>
      <w:proofErr w:type="gramStart"/>
      <w:r>
        <w:t>intézményi</w:t>
      </w:r>
      <w:proofErr w:type="gramEnd"/>
      <w:r>
        <w:t xml:space="preserve"> étkeztetés keretében biztosított </w:t>
      </w:r>
    </w:p>
    <w:p w:rsidR="007141F1" w:rsidRDefault="007141F1" w:rsidP="007141F1">
      <w:pPr>
        <w:tabs>
          <w:tab w:val="left" w:pos="8250"/>
        </w:tabs>
        <w:ind w:left="4680" w:hanging="720"/>
        <w:jc w:val="both"/>
        <w:rPr>
          <w:sz w:val="22"/>
          <w:szCs w:val="22"/>
        </w:rPr>
      </w:pPr>
      <w:r>
        <w:t xml:space="preserve">                </w:t>
      </w:r>
      <w:proofErr w:type="gramStart"/>
      <w:r>
        <w:t>étkezéssel</w:t>
      </w:r>
      <w:proofErr w:type="gramEnd"/>
      <w:r>
        <w:t xml:space="preserve"> kapcsolatos feladatok.</w:t>
      </w:r>
    </w:p>
    <w:p w:rsidR="007141F1" w:rsidRDefault="007141F1" w:rsidP="007141F1">
      <w:pPr>
        <w:tabs>
          <w:tab w:val="left" w:pos="8250"/>
        </w:tabs>
        <w:ind w:left="4680" w:hanging="720"/>
        <w:jc w:val="both"/>
        <w:rPr>
          <w:sz w:val="22"/>
          <w:szCs w:val="22"/>
        </w:rPr>
      </w:pPr>
    </w:p>
    <w:p w:rsidR="007141F1" w:rsidRDefault="007141F1" w:rsidP="007141F1">
      <w:pPr>
        <w:ind w:left="3960" w:hanging="3600"/>
        <w:jc w:val="both"/>
        <w:rPr>
          <w:bCs/>
          <w:sz w:val="22"/>
          <w:szCs w:val="22"/>
        </w:rPr>
      </w:pPr>
      <w:r>
        <w:rPr>
          <w:sz w:val="22"/>
          <w:szCs w:val="22"/>
        </w:rPr>
        <w:t xml:space="preserve"> 12. Kiegészítő tevékenysége</w:t>
      </w:r>
      <w:r>
        <w:rPr>
          <w:b/>
          <w:sz w:val="22"/>
          <w:szCs w:val="22"/>
        </w:rPr>
        <w:t xml:space="preserve">: </w:t>
      </w:r>
      <w:r>
        <w:rPr>
          <w:b/>
          <w:sz w:val="22"/>
          <w:szCs w:val="22"/>
        </w:rPr>
        <w:tab/>
      </w:r>
      <w:r>
        <w:rPr>
          <w:sz w:val="22"/>
          <w:szCs w:val="22"/>
        </w:rPr>
        <w:t xml:space="preserve">A költségvetési szerv alaptevékenységével megegyező, az alaptevékenység ellátására létrehozott kapacitás kihasználását célzó, a költségvetésben az alaptevékenységre meghatározott mértékén felül, támogatáson kívüli forrásból, más jogi személy, jogi személyiséggel nem rendelkező jogképes szervezet vagy természetes személy számára nem kötelezően és nem haszonszerzés céljából végzett tevékenységek köre: </w:t>
      </w:r>
      <w:r>
        <w:rPr>
          <w:bCs/>
          <w:sz w:val="22"/>
          <w:szCs w:val="22"/>
        </w:rPr>
        <w:t xml:space="preserve">A szociális valamint a gyermekvédelmi törvényben meghatározott intézményekben az alaptevékenységgel összefüggő tevékenység </w:t>
      </w:r>
      <w:r>
        <w:rPr>
          <w:bCs/>
          <w:sz w:val="22"/>
          <w:szCs w:val="22"/>
        </w:rPr>
        <w:tab/>
      </w:r>
      <w:r>
        <w:rPr>
          <w:bCs/>
          <w:sz w:val="22"/>
          <w:szCs w:val="22"/>
        </w:rPr>
        <w:tab/>
      </w:r>
    </w:p>
    <w:p w:rsidR="007141F1" w:rsidRDefault="007141F1" w:rsidP="007141F1">
      <w:pPr>
        <w:ind w:left="3960" w:hanging="3600"/>
        <w:jc w:val="both"/>
        <w:rPr>
          <w:sz w:val="22"/>
          <w:szCs w:val="22"/>
        </w:rPr>
      </w:pPr>
    </w:p>
    <w:p w:rsidR="007141F1" w:rsidRDefault="007141F1" w:rsidP="007141F1">
      <w:pPr>
        <w:ind w:left="3960" w:hanging="3600"/>
        <w:jc w:val="both"/>
        <w:rPr>
          <w:sz w:val="22"/>
          <w:szCs w:val="22"/>
        </w:rPr>
      </w:pPr>
      <w:r>
        <w:rPr>
          <w:sz w:val="22"/>
          <w:szCs w:val="22"/>
        </w:rPr>
        <w:t xml:space="preserve"> 13. Egyéb tevékenysége:</w:t>
      </w:r>
      <w:r>
        <w:rPr>
          <w:sz w:val="22"/>
          <w:szCs w:val="22"/>
        </w:rPr>
        <w:tab/>
        <w:t>nincs</w:t>
      </w: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ind w:left="3960" w:hanging="3600"/>
        <w:jc w:val="both"/>
        <w:rPr>
          <w:b/>
          <w:sz w:val="22"/>
          <w:szCs w:val="22"/>
        </w:rPr>
      </w:pPr>
      <w:r>
        <w:rPr>
          <w:sz w:val="22"/>
          <w:szCs w:val="22"/>
        </w:rPr>
        <w:t xml:space="preserve"> 14. vállalkozási tevékenysége:</w:t>
      </w:r>
      <w:r>
        <w:rPr>
          <w:sz w:val="22"/>
          <w:szCs w:val="22"/>
        </w:rPr>
        <w:tab/>
        <w:t>nincs</w:t>
      </w:r>
    </w:p>
    <w:p w:rsidR="007141F1" w:rsidRDefault="007141F1" w:rsidP="007141F1">
      <w:pPr>
        <w:ind w:left="3420" w:hanging="2880"/>
        <w:jc w:val="both"/>
        <w:rPr>
          <w:i/>
          <w:sz w:val="22"/>
          <w:szCs w:val="22"/>
        </w:rPr>
      </w:pPr>
    </w:p>
    <w:p w:rsidR="007141F1" w:rsidRDefault="007141F1" w:rsidP="007141F1">
      <w:pPr>
        <w:jc w:val="both"/>
        <w:rPr>
          <w:i/>
          <w:sz w:val="22"/>
          <w:szCs w:val="22"/>
          <w:u w:val="single"/>
        </w:rPr>
      </w:pPr>
    </w:p>
    <w:p w:rsidR="007141F1" w:rsidRDefault="007141F1" w:rsidP="007141F1">
      <w:pPr>
        <w:ind w:left="3960" w:hanging="3600"/>
        <w:jc w:val="both"/>
        <w:rPr>
          <w:sz w:val="22"/>
          <w:szCs w:val="22"/>
        </w:rPr>
      </w:pPr>
      <w:r>
        <w:rPr>
          <w:bCs/>
          <w:sz w:val="22"/>
          <w:szCs w:val="22"/>
        </w:rPr>
        <w:t xml:space="preserve"> 15. Engedélyezett létszám</w:t>
      </w:r>
      <w:r>
        <w:rPr>
          <w:bCs/>
          <w:sz w:val="22"/>
          <w:szCs w:val="22"/>
          <w:u w:val="single"/>
        </w:rPr>
        <w:t>:</w:t>
      </w:r>
      <w:r>
        <w:rPr>
          <w:sz w:val="22"/>
          <w:szCs w:val="22"/>
        </w:rPr>
        <w:t xml:space="preserve"> </w:t>
      </w:r>
      <w:r>
        <w:rPr>
          <w:sz w:val="22"/>
          <w:szCs w:val="22"/>
        </w:rPr>
        <w:tab/>
        <w:t>Óvodai csoportok száma:</w:t>
      </w:r>
      <w:r>
        <w:rPr>
          <w:sz w:val="22"/>
          <w:szCs w:val="22"/>
        </w:rPr>
        <w:tab/>
      </w:r>
      <w:r>
        <w:rPr>
          <w:sz w:val="22"/>
          <w:szCs w:val="22"/>
        </w:rPr>
        <w:tab/>
      </w:r>
      <w:r>
        <w:rPr>
          <w:sz w:val="22"/>
          <w:szCs w:val="22"/>
        </w:rPr>
        <w:tab/>
        <w:t>2</w:t>
      </w:r>
    </w:p>
    <w:p w:rsidR="007141F1" w:rsidRDefault="007141F1" w:rsidP="007141F1">
      <w:pPr>
        <w:ind w:left="3960" w:hanging="3960"/>
        <w:jc w:val="both"/>
        <w:rPr>
          <w:sz w:val="22"/>
          <w:szCs w:val="22"/>
        </w:rPr>
      </w:pPr>
      <w:r>
        <w:rPr>
          <w:sz w:val="22"/>
          <w:szCs w:val="22"/>
        </w:rPr>
        <w:tab/>
        <w:t>Maximális gyereklétszám:</w:t>
      </w:r>
      <w:r>
        <w:rPr>
          <w:sz w:val="22"/>
          <w:szCs w:val="22"/>
        </w:rPr>
        <w:tab/>
      </w:r>
      <w:r>
        <w:rPr>
          <w:sz w:val="22"/>
          <w:szCs w:val="22"/>
        </w:rPr>
        <w:tab/>
      </w:r>
      <w:r>
        <w:rPr>
          <w:sz w:val="22"/>
          <w:szCs w:val="22"/>
        </w:rPr>
        <w:tab/>
        <w:t>50 fő</w:t>
      </w:r>
    </w:p>
    <w:p w:rsidR="007141F1" w:rsidRDefault="007141F1" w:rsidP="007141F1">
      <w:pPr>
        <w:rPr>
          <w:sz w:val="22"/>
          <w:szCs w:val="22"/>
        </w:rPr>
      </w:pPr>
      <w:r>
        <w:rPr>
          <w:sz w:val="22"/>
          <w:szCs w:val="22"/>
        </w:rPr>
        <w:t xml:space="preserve"> </w:t>
      </w:r>
    </w:p>
    <w:p w:rsidR="007141F1" w:rsidRDefault="007141F1" w:rsidP="007141F1">
      <w:pPr>
        <w:ind w:left="360"/>
        <w:jc w:val="both"/>
        <w:rPr>
          <w:sz w:val="22"/>
          <w:szCs w:val="22"/>
        </w:rPr>
      </w:pPr>
      <w:r>
        <w:rPr>
          <w:sz w:val="22"/>
          <w:szCs w:val="22"/>
        </w:rPr>
        <w:t xml:space="preserve">   16. Jogállása</w:t>
      </w:r>
      <w:proofErr w:type="gramStart"/>
      <w:r>
        <w:rPr>
          <w:sz w:val="22"/>
          <w:szCs w:val="22"/>
        </w:rPr>
        <w:t xml:space="preserve">:    </w:t>
      </w:r>
      <w:r>
        <w:rPr>
          <w:sz w:val="22"/>
          <w:szCs w:val="22"/>
        </w:rPr>
        <w:tab/>
      </w:r>
      <w:r>
        <w:rPr>
          <w:sz w:val="22"/>
          <w:szCs w:val="22"/>
        </w:rPr>
        <w:tab/>
      </w:r>
      <w:r>
        <w:rPr>
          <w:sz w:val="22"/>
          <w:szCs w:val="22"/>
        </w:rPr>
        <w:tab/>
        <w:t xml:space="preserve">       önálló</w:t>
      </w:r>
      <w:proofErr w:type="gramEnd"/>
      <w:r>
        <w:rPr>
          <w:sz w:val="22"/>
          <w:szCs w:val="22"/>
        </w:rPr>
        <w:t xml:space="preserve"> jogi személy.        </w:t>
      </w:r>
    </w:p>
    <w:p w:rsidR="007141F1" w:rsidRDefault="007141F1" w:rsidP="007141F1">
      <w:pPr>
        <w:rPr>
          <w:sz w:val="22"/>
          <w:szCs w:val="22"/>
        </w:rPr>
      </w:pPr>
    </w:p>
    <w:p w:rsidR="007141F1" w:rsidRDefault="007141F1" w:rsidP="007141F1">
      <w:pPr>
        <w:rPr>
          <w:sz w:val="22"/>
          <w:szCs w:val="22"/>
        </w:rPr>
      </w:pPr>
      <w:r>
        <w:rPr>
          <w:sz w:val="22"/>
          <w:szCs w:val="22"/>
        </w:rPr>
        <w:t xml:space="preserve">                                                                  </w:t>
      </w:r>
    </w:p>
    <w:p w:rsidR="007141F1" w:rsidRDefault="007141F1" w:rsidP="007141F1">
      <w:pPr>
        <w:ind w:left="3540" w:hanging="3000"/>
        <w:jc w:val="both"/>
        <w:rPr>
          <w:sz w:val="22"/>
          <w:szCs w:val="22"/>
        </w:rPr>
      </w:pPr>
      <w:r>
        <w:rPr>
          <w:sz w:val="22"/>
          <w:szCs w:val="22"/>
        </w:rPr>
        <w:t xml:space="preserve">17. Az intézmény vezető kinevezése: </w:t>
      </w:r>
      <w:proofErr w:type="gramStart"/>
      <w:r>
        <w:rPr>
          <w:sz w:val="22"/>
          <w:szCs w:val="22"/>
        </w:rPr>
        <w:t>a  közalkalmazottak</w:t>
      </w:r>
      <w:proofErr w:type="gramEnd"/>
      <w:r>
        <w:rPr>
          <w:sz w:val="22"/>
          <w:szCs w:val="22"/>
        </w:rPr>
        <w:t xml:space="preserve"> jogállásáról szóló 1992. évi </w:t>
      </w:r>
    </w:p>
    <w:p w:rsidR="007141F1" w:rsidRDefault="007141F1" w:rsidP="007141F1">
      <w:pPr>
        <w:ind w:left="3540"/>
        <w:jc w:val="both"/>
        <w:rPr>
          <w:sz w:val="22"/>
          <w:szCs w:val="22"/>
        </w:rPr>
      </w:pPr>
      <w:r>
        <w:rPr>
          <w:sz w:val="22"/>
          <w:szCs w:val="22"/>
        </w:rPr>
        <w:t xml:space="preserve">      </w:t>
      </w:r>
      <w:proofErr w:type="gramStart"/>
      <w:r>
        <w:rPr>
          <w:sz w:val="22"/>
          <w:szCs w:val="22"/>
        </w:rPr>
        <w:t>kinevezési</w:t>
      </w:r>
      <w:proofErr w:type="gramEnd"/>
      <w:r>
        <w:rPr>
          <w:sz w:val="22"/>
          <w:szCs w:val="22"/>
        </w:rPr>
        <w:t xml:space="preserve"> rendje: XXXIII. törvény 23 § alapján.</w:t>
      </w:r>
    </w:p>
    <w:p w:rsidR="007141F1" w:rsidRDefault="007141F1" w:rsidP="007141F1">
      <w:pPr>
        <w:ind w:left="3960"/>
        <w:jc w:val="both"/>
        <w:rPr>
          <w:sz w:val="22"/>
          <w:szCs w:val="22"/>
          <w:u w:val="single"/>
        </w:rPr>
      </w:pPr>
    </w:p>
    <w:p w:rsidR="007141F1" w:rsidRDefault="007141F1" w:rsidP="007141F1">
      <w:pPr>
        <w:ind w:left="3960"/>
        <w:jc w:val="both"/>
        <w:rPr>
          <w:sz w:val="22"/>
          <w:szCs w:val="22"/>
          <w:u w:val="single"/>
        </w:rPr>
      </w:pPr>
      <w:r>
        <w:rPr>
          <w:sz w:val="22"/>
          <w:szCs w:val="22"/>
          <w:u w:val="single"/>
        </w:rPr>
        <w:t>A foglalkoztatottakra irányadó jogviszony megjelölése:</w:t>
      </w:r>
    </w:p>
    <w:p w:rsidR="007141F1" w:rsidRDefault="007141F1" w:rsidP="007141F1">
      <w:pPr>
        <w:pStyle w:val="Cm"/>
        <w:numPr>
          <w:ilvl w:val="0"/>
          <w:numId w:val="1"/>
        </w:numPr>
        <w:tabs>
          <w:tab w:val="clear" w:pos="720"/>
          <w:tab w:val="num" w:pos="4320"/>
          <w:tab w:val="num" w:pos="4500"/>
        </w:tabs>
        <w:ind w:left="3960" w:firstLine="0"/>
        <w:jc w:val="both"/>
        <w:rPr>
          <w:rFonts w:ascii="TimesNewRomanPSMT" w:hAnsi="TimesNewRomanPSMT" w:cs="TimesNewRomanPSMT"/>
          <w:b w:val="0"/>
          <w:bCs w:val="0"/>
          <w:sz w:val="22"/>
          <w:szCs w:val="22"/>
        </w:rPr>
      </w:pPr>
      <w:r>
        <w:rPr>
          <w:rFonts w:ascii="TimesNewRomanPSMT" w:hAnsi="TimesNewRomanPSMT" w:cs="TimesNewRomanPSMT"/>
          <w:b w:val="0"/>
          <w:bCs w:val="0"/>
          <w:sz w:val="22"/>
          <w:szCs w:val="22"/>
        </w:rPr>
        <w:t xml:space="preserve">Közalkalmazotti jogviszony, akikre a közalkalmazottak jogállásáról szóló 1992. évi XXXIII. törvény [Kjt.] az irányadó. </w:t>
      </w:r>
    </w:p>
    <w:p w:rsidR="007141F1" w:rsidRDefault="007141F1" w:rsidP="007141F1">
      <w:pPr>
        <w:pStyle w:val="Cm"/>
        <w:numPr>
          <w:ilvl w:val="0"/>
          <w:numId w:val="1"/>
        </w:numPr>
        <w:tabs>
          <w:tab w:val="clear" w:pos="720"/>
          <w:tab w:val="num" w:pos="4320"/>
          <w:tab w:val="num" w:pos="4500"/>
        </w:tabs>
        <w:ind w:left="3960" w:firstLine="0"/>
        <w:jc w:val="both"/>
        <w:rPr>
          <w:b w:val="0"/>
          <w:bCs w:val="0"/>
          <w:sz w:val="22"/>
          <w:szCs w:val="22"/>
        </w:rPr>
      </w:pPr>
      <w:r>
        <w:rPr>
          <w:rFonts w:ascii="TimesNewRomanPSMT" w:hAnsi="TimesNewRomanPSMT" w:cs="TimesNewRomanPSMT"/>
          <w:b w:val="0"/>
          <w:bCs w:val="0"/>
          <w:sz w:val="22"/>
          <w:szCs w:val="22"/>
        </w:rPr>
        <w:t>Munkavállaló, akikre nézve a Munka Törvénykönyvéről szóló 2012. évi I. törvény [Mt.] az irányadó.</w:t>
      </w:r>
      <w:r>
        <w:rPr>
          <w:b w:val="0"/>
          <w:bCs w:val="0"/>
          <w:sz w:val="22"/>
          <w:szCs w:val="22"/>
        </w:rPr>
        <w:t xml:space="preserve"> </w:t>
      </w:r>
    </w:p>
    <w:p w:rsidR="007141F1" w:rsidRDefault="007141F1" w:rsidP="007141F1">
      <w:pPr>
        <w:pStyle w:val="Cm"/>
        <w:numPr>
          <w:ilvl w:val="0"/>
          <w:numId w:val="1"/>
        </w:numPr>
        <w:tabs>
          <w:tab w:val="clear" w:pos="720"/>
          <w:tab w:val="num" w:pos="4320"/>
          <w:tab w:val="num" w:pos="4500"/>
        </w:tabs>
        <w:ind w:left="3960" w:firstLine="0"/>
        <w:jc w:val="both"/>
        <w:rPr>
          <w:b w:val="0"/>
          <w:bCs w:val="0"/>
          <w:sz w:val="22"/>
          <w:szCs w:val="22"/>
        </w:rPr>
      </w:pPr>
      <w:r>
        <w:rPr>
          <w:b w:val="0"/>
          <w:bCs w:val="0"/>
          <w:sz w:val="22"/>
          <w:szCs w:val="22"/>
        </w:rPr>
        <w:t>Egyéb foglalkoztatásra irányuló jogviszonyra a Polgári Törvénykönyvről szóló 2013. évi. V. törvény (pl. megbízási jogviszony) az irányadó.</w:t>
      </w:r>
    </w:p>
    <w:p w:rsidR="007141F1" w:rsidRDefault="007141F1" w:rsidP="007141F1">
      <w:pPr>
        <w:pStyle w:val="Cm"/>
        <w:ind w:left="3960"/>
        <w:jc w:val="both"/>
        <w:rPr>
          <w:b w:val="0"/>
          <w:bCs w:val="0"/>
          <w:sz w:val="22"/>
          <w:szCs w:val="22"/>
        </w:rPr>
      </w:pPr>
    </w:p>
    <w:p w:rsidR="007141F1" w:rsidRDefault="007141F1" w:rsidP="007141F1">
      <w:pPr>
        <w:ind w:left="3960" w:hanging="3420"/>
        <w:jc w:val="both"/>
        <w:rPr>
          <w:sz w:val="22"/>
          <w:szCs w:val="22"/>
        </w:rPr>
      </w:pPr>
      <w:r>
        <w:rPr>
          <w:sz w:val="22"/>
          <w:szCs w:val="22"/>
        </w:rPr>
        <w:t xml:space="preserve">18. A feladatellátást szolgáló vagyon: </w:t>
      </w:r>
    </w:p>
    <w:p w:rsidR="007141F1" w:rsidRDefault="007141F1" w:rsidP="007141F1">
      <w:pPr>
        <w:ind w:left="3960" w:hanging="3960"/>
        <w:jc w:val="both"/>
        <w:rPr>
          <w:sz w:val="22"/>
          <w:szCs w:val="22"/>
        </w:rPr>
      </w:pPr>
      <w:r>
        <w:rPr>
          <w:sz w:val="22"/>
          <w:szCs w:val="22"/>
        </w:rPr>
        <w:t xml:space="preserve"> </w:t>
      </w:r>
      <w:r>
        <w:rPr>
          <w:sz w:val="22"/>
          <w:szCs w:val="22"/>
        </w:rPr>
        <w:tab/>
      </w:r>
    </w:p>
    <w:p w:rsidR="007141F1" w:rsidRDefault="007141F1" w:rsidP="007141F1">
      <w:pPr>
        <w:pStyle w:val="Cm"/>
        <w:tabs>
          <w:tab w:val="num" w:pos="4320"/>
        </w:tabs>
        <w:ind w:left="3960" w:hanging="3240"/>
        <w:jc w:val="both"/>
        <w:rPr>
          <w:b w:val="0"/>
          <w:sz w:val="22"/>
          <w:szCs w:val="22"/>
        </w:rPr>
      </w:pPr>
      <w:proofErr w:type="gramStart"/>
      <w:r>
        <w:rPr>
          <w:b w:val="0"/>
          <w:sz w:val="22"/>
          <w:szCs w:val="22"/>
        </w:rPr>
        <w:t>a</w:t>
      </w:r>
      <w:proofErr w:type="gramEnd"/>
      <w:r>
        <w:rPr>
          <w:b w:val="0"/>
          <w:sz w:val="22"/>
          <w:szCs w:val="22"/>
        </w:rPr>
        <w:t>.)   ingatlanvagyon:</w:t>
      </w:r>
      <w:r>
        <w:rPr>
          <w:sz w:val="22"/>
          <w:szCs w:val="22"/>
        </w:rPr>
        <w:t xml:space="preserve"> </w:t>
      </w:r>
      <w:r>
        <w:rPr>
          <w:sz w:val="22"/>
          <w:szCs w:val="22"/>
        </w:rPr>
        <w:tab/>
      </w:r>
      <w:r w:rsidRPr="00B10650">
        <w:rPr>
          <w:b w:val="0"/>
          <w:sz w:val="22"/>
          <w:szCs w:val="22"/>
        </w:rPr>
        <w:t>A</w:t>
      </w:r>
      <w:r>
        <w:rPr>
          <w:b w:val="0"/>
          <w:sz w:val="22"/>
          <w:szCs w:val="22"/>
        </w:rPr>
        <w:t xml:space="preserve">z Ágasegyháza Község Önkormányzat tulajdonát képező, Ágasegyháza, Óvoda u. 2. szám alatt megtalálható, </w:t>
      </w:r>
      <w:proofErr w:type="spellStart"/>
      <w:r>
        <w:rPr>
          <w:b w:val="0"/>
          <w:sz w:val="22"/>
          <w:szCs w:val="22"/>
        </w:rPr>
        <w:t>ágasegyházi</w:t>
      </w:r>
      <w:proofErr w:type="spellEnd"/>
      <w:r>
        <w:rPr>
          <w:b w:val="0"/>
          <w:sz w:val="22"/>
          <w:szCs w:val="22"/>
        </w:rPr>
        <w:t xml:space="preserve">     276  helyrajzi számú ingatlan, melynek mérleg szerinti bruttó értéke:              32.520.987.-Ft.</w:t>
      </w:r>
    </w:p>
    <w:p w:rsidR="007141F1" w:rsidRDefault="007141F1" w:rsidP="007141F1">
      <w:pPr>
        <w:pStyle w:val="Cm"/>
        <w:tabs>
          <w:tab w:val="num" w:pos="4320"/>
        </w:tabs>
        <w:ind w:left="3960" w:hanging="3240"/>
        <w:jc w:val="both"/>
        <w:rPr>
          <w:b w:val="0"/>
          <w:sz w:val="22"/>
          <w:szCs w:val="22"/>
        </w:rPr>
      </w:pPr>
      <w:r>
        <w:rPr>
          <w:sz w:val="22"/>
          <w:szCs w:val="22"/>
        </w:rPr>
        <w:tab/>
      </w:r>
    </w:p>
    <w:p w:rsidR="007141F1" w:rsidRDefault="007141F1" w:rsidP="007141F1">
      <w:pPr>
        <w:pStyle w:val="Cm"/>
        <w:tabs>
          <w:tab w:val="num" w:pos="4320"/>
        </w:tabs>
        <w:ind w:left="3960" w:hanging="3240"/>
        <w:jc w:val="both"/>
        <w:rPr>
          <w:b w:val="0"/>
          <w:bCs w:val="0"/>
          <w:sz w:val="22"/>
          <w:szCs w:val="22"/>
        </w:rPr>
      </w:pPr>
      <w:r>
        <w:rPr>
          <w:b w:val="0"/>
          <w:sz w:val="22"/>
          <w:szCs w:val="22"/>
        </w:rPr>
        <w:t>b.) ingóvagyon</w:t>
      </w:r>
      <w:r>
        <w:rPr>
          <w:b w:val="0"/>
          <w:sz w:val="22"/>
          <w:szCs w:val="22"/>
        </w:rPr>
        <w:tab/>
        <w:t xml:space="preserve">Az eszközök (értékkel és érték nélkül) az intézmény leltára, illetve vagyonnyilvántartás alapján kerülnek átadásra.  </w:t>
      </w:r>
    </w:p>
    <w:p w:rsidR="007141F1" w:rsidRDefault="007141F1" w:rsidP="007141F1">
      <w:pPr>
        <w:ind w:left="3960" w:hanging="3960"/>
        <w:rPr>
          <w:sz w:val="22"/>
          <w:szCs w:val="22"/>
        </w:rPr>
      </w:pPr>
    </w:p>
    <w:p w:rsidR="007141F1" w:rsidRDefault="007141F1" w:rsidP="007141F1">
      <w:pPr>
        <w:ind w:left="3960" w:hanging="3420"/>
        <w:jc w:val="both"/>
        <w:rPr>
          <w:sz w:val="22"/>
          <w:szCs w:val="22"/>
        </w:rPr>
      </w:pPr>
      <w:r>
        <w:rPr>
          <w:sz w:val="22"/>
          <w:szCs w:val="22"/>
        </w:rPr>
        <w:t>19. Vagyon feletti rendelkezés joga</w:t>
      </w:r>
      <w:proofErr w:type="gramStart"/>
      <w:r>
        <w:rPr>
          <w:sz w:val="22"/>
          <w:szCs w:val="22"/>
        </w:rPr>
        <w:t>:  A</w:t>
      </w:r>
      <w:proofErr w:type="gramEnd"/>
      <w:r>
        <w:rPr>
          <w:sz w:val="22"/>
          <w:szCs w:val="22"/>
        </w:rPr>
        <w:t xml:space="preserve"> rendelkezésre álló vagyont az intézmény feladatainak ellátáshoz a vagyon és vagyongazdálkodásról szóló jogszabályokban, illetve az alapító vagyon- és költségvetési rendeletében foglaltaknak megfelelően .</w:t>
      </w:r>
    </w:p>
    <w:p w:rsidR="007141F1" w:rsidRDefault="007141F1" w:rsidP="007141F1">
      <w:pPr>
        <w:jc w:val="both"/>
        <w:rPr>
          <w:sz w:val="22"/>
          <w:szCs w:val="22"/>
        </w:rPr>
      </w:pPr>
    </w:p>
    <w:p w:rsidR="007141F1" w:rsidRDefault="007141F1" w:rsidP="007141F1">
      <w:pPr>
        <w:jc w:val="both"/>
      </w:pPr>
      <w:r>
        <w:t>Ezen Alapító Okirat a törzskönyvi nyilvántartásba történő bejegyzés napján lép hatályba, és ezzel egyidejűleg Ágasegyháza- Község Önkormányzat Képviselő-testületének 79/2012.(XII.11.) Kt. számú határozatával elfogadott alapító okirata hatályát veszti.</w:t>
      </w:r>
    </w:p>
    <w:p w:rsidR="007141F1" w:rsidRDefault="007141F1" w:rsidP="007141F1">
      <w:pPr>
        <w:jc w:val="both"/>
      </w:pPr>
      <w:r>
        <w:t xml:space="preserve"> </w:t>
      </w:r>
    </w:p>
    <w:p w:rsidR="007141F1" w:rsidRDefault="007141F1" w:rsidP="007141F1">
      <w:pPr>
        <w:jc w:val="both"/>
      </w:pPr>
      <w:r>
        <w:t>Az Alapító Okiratot Ágasegyháza – Község Önkormányzat Képviselő-testülete számú határozatával hagyta jóvá.</w:t>
      </w: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jc w:val="both"/>
        <w:rPr>
          <w:sz w:val="22"/>
          <w:szCs w:val="22"/>
        </w:rPr>
      </w:pPr>
      <w:r>
        <w:rPr>
          <w:sz w:val="22"/>
          <w:szCs w:val="22"/>
        </w:rPr>
        <w:t>Ágasegyháza, 2014. november 10.</w:t>
      </w: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jc w:val="center"/>
        <w:rPr>
          <w:sz w:val="22"/>
          <w:szCs w:val="22"/>
        </w:rPr>
      </w:pPr>
      <w:r>
        <w:rPr>
          <w:sz w:val="22"/>
          <w:szCs w:val="22"/>
        </w:rPr>
        <w:t xml:space="preserve">   (: Füredi János:</w:t>
      </w:r>
      <w:proofErr w:type="gramStart"/>
      <w:r>
        <w:rPr>
          <w:sz w:val="22"/>
          <w:szCs w:val="22"/>
        </w:rPr>
        <w:t xml:space="preserve">)                                            </w:t>
      </w:r>
      <w:r>
        <w:rPr>
          <w:sz w:val="22"/>
          <w:szCs w:val="22"/>
        </w:rPr>
        <w:tab/>
        <w:t xml:space="preserve"> (</w:t>
      </w:r>
      <w:proofErr w:type="gramEnd"/>
      <w:r>
        <w:rPr>
          <w:sz w:val="22"/>
          <w:szCs w:val="22"/>
        </w:rPr>
        <w:t>: dr. Fazekas István:)</w:t>
      </w:r>
    </w:p>
    <w:p w:rsidR="007141F1" w:rsidRDefault="007141F1" w:rsidP="007141F1">
      <w:pPr>
        <w:rPr>
          <w:sz w:val="22"/>
          <w:szCs w:val="22"/>
        </w:rPr>
      </w:pPr>
      <w:r>
        <w:rPr>
          <w:b/>
          <w:sz w:val="22"/>
          <w:szCs w:val="22"/>
        </w:rPr>
        <w:t xml:space="preserve">            </w:t>
      </w:r>
      <w:r>
        <w:rPr>
          <w:sz w:val="22"/>
          <w:szCs w:val="22"/>
        </w:rPr>
        <w:t xml:space="preserve">Ágasegyháza Község </w:t>
      </w:r>
      <w:proofErr w:type="gramStart"/>
      <w:r>
        <w:rPr>
          <w:sz w:val="22"/>
          <w:szCs w:val="22"/>
        </w:rPr>
        <w:t xml:space="preserve">Polgármestere      </w:t>
      </w:r>
      <w:r>
        <w:rPr>
          <w:sz w:val="22"/>
          <w:szCs w:val="22"/>
        </w:rPr>
        <w:tab/>
      </w:r>
      <w:r>
        <w:rPr>
          <w:sz w:val="22"/>
          <w:szCs w:val="22"/>
        </w:rPr>
        <w:tab/>
        <w:t xml:space="preserve">     Ágasegyháza</w:t>
      </w:r>
      <w:proofErr w:type="gramEnd"/>
      <w:r>
        <w:rPr>
          <w:sz w:val="22"/>
          <w:szCs w:val="22"/>
        </w:rPr>
        <w:t xml:space="preserve"> Község Jegyzője</w:t>
      </w:r>
    </w:p>
    <w:p w:rsidR="007141F1" w:rsidRPr="00A37A4F" w:rsidRDefault="007141F1" w:rsidP="007141F1">
      <w:pPr>
        <w:rPr>
          <w:b/>
          <w:sz w:val="32"/>
          <w:szCs w:val="32"/>
          <w:u w:val="single"/>
        </w:rPr>
      </w:pPr>
      <w:r>
        <w:rPr>
          <w:b/>
        </w:rPr>
        <w:lastRenderedPageBreak/>
        <w:t>7.3</w:t>
      </w:r>
      <w:r w:rsidRPr="00A37A4F">
        <w:rPr>
          <w:b/>
        </w:rPr>
        <w:t>. számú melléket</w:t>
      </w:r>
    </w:p>
    <w:p w:rsidR="007141F1" w:rsidRDefault="007141F1" w:rsidP="007141F1">
      <w:pPr>
        <w:jc w:val="center"/>
        <w:rPr>
          <w:b/>
          <w:sz w:val="32"/>
          <w:szCs w:val="32"/>
          <w:u w:val="single"/>
        </w:rPr>
      </w:pPr>
    </w:p>
    <w:p w:rsidR="007141F1" w:rsidRDefault="007141F1" w:rsidP="007141F1">
      <w:pPr>
        <w:jc w:val="center"/>
        <w:rPr>
          <w:b/>
          <w:sz w:val="32"/>
          <w:szCs w:val="32"/>
          <w:u w:val="single"/>
        </w:rPr>
      </w:pPr>
      <w:r>
        <w:rPr>
          <w:b/>
          <w:sz w:val="32"/>
          <w:szCs w:val="32"/>
          <w:u w:val="single"/>
        </w:rPr>
        <w:t xml:space="preserve">A L A P Í T </w:t>
      </w:r>
      <w:proofErr w:type="gramStart"/>
      <w:r>
        <w:rPr>
          <w:b/>
          <w:sz w:val="32"/>
          <w:szCs w:val="32"/>
          <w:u w:val="single"/>
        </w:rPr>
        <w:t>Ó  O</w:t>
      </w:r>
      <w:proofErr w:type="gramEnd"/>
      <w:r>
        <w:rPr>
          <w:b/>
          <w:sz w:val="32"/>
          <w:szCs w:val="32"/>
          <w:u w:val="single"/>
        </w:rPr>
        <w:t xml:space="preserve"> K I R A T</w:t>
      </w:r>
    </w:p>
    <w:p w:rsidR="007141F1" w:rsidRDefault="007141F1" w:rsidP="007141F1">
      <w:pPr>
        <w:jc w:val="center"/>
        <w:rPr>
          <w:b/>
          <w:u w:val="single"/>
        </w:rPr>
      </w:pPr>
    </w:p>
    <w:p w:rsidR="007141F1" w:rsidRDefault="007141F1" w:rsidP="007141F1">
      <w:pPr>
        <w:jc w:val="both"/>
        <w:rPr>
          <w:sz w:val="22"/>
          <w:szCs w:val="22"/>
        </w:rPr>
      </w:pPr>
    </w:p>
    <w:p w:rsidR="007141F1" w:rsidRDefault="007141F1" w:rsidP="007141F1">
      <w:pPr>
        <w:jc w:val="both"/>
      </w:pPr>
      <w:r>
        <w:rPr>
          <w:sz w:val="22"/>
          <w:szCs w:val="22"/>
        </w:rPr>
        <w:t xml:space="preserve">A helyi önkormányzatokról szóló 2011. évi CLXXXIX. törvény, az államháztartásról szóló 2011. évi CXCV. törvény </w:t>
      </w:r>
      <w:r>
        <w:t xml:space="preserve">8.§ (5) bekezdésben kapott felhatalmazás alapján </w:t>
      </w:r>
      <w:proofErr w:type="spellStart"/>
      <w:r>
        <w:t>sz</w:t>
      </w:r>
      <w:proofErr w:type="spellEnd"/>
      <w:r>
        <w:t xml:space="preserve"> államháztartásról szóló törvény végrehajtásáról szóló 368/2011. (XII.31) </w:t>
      </w:r>
      <w:proofErr w:type="spellStart"/>
      <w:r>
        <w:t>Korm.rendelet</w:t>
      </w:r>
      <w:proofErr w:type="spellEnd"/>
      <w:r>
        <w:t xml:space="preserve"> 5.§ (1)-(2) bekezdése alapján Ágasegyháza Önkormányzat Képviselő-testülete az alábbi alapító okiratot adja ki:</w:t>
      </w: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ind w:left="3960" w:hanging="3960"/>
        <w:jc w:val="both"/>
        <w:rPr>
          <w:sz w:val="22"/>
          <w:szCs w:val="22"/>
        </w:rPr>
      </w:pPr>
      <w:r>
        <w:rPr>
          <w:sz w:val="22"/>
          <w:szCs w:val="22"/>
        </w:rPr>
        <w:t>1. Az intézmény neve</w:t>
      </w:r>
      <w:proofErr w:type="gramStart"/>
      <w:r>
        <w:rPr>
          <w:sz w:val="22"/>
          <w:szCs w:val="22"/>
        </w:rPr>
        <w:t xml:space="preserve">:                             </w:t>
      </w:r>
      <w:r>
        <w:rPr>
          <w:sz w:val="22"/>
          <w:szCs w:val="22"/>
        </w:rPr>
        <w:tab/>
      </w:r>
      <w:proofErr w:type="spellStart"/>
      <w:r>
        <w:rPr>
          <w:sz w:val="22"/>
          <w:szCs w:val="22"/>
        </w:rPr>
        <w:t>Mohácsy</w:t>
      </w:r>
      <w:proofErr w:type="spellEnd"/>
      <w:proofErr w:type="gramEnd"/>
      <w:r>
        <w:rPr>
          <w:sz w:val="22"/>
          <w:szCs w:val="22"/>
        </w:rPr>
        <w:t xml:space="preserve"> Ferenc Faluház – IKSZT, Szociális, Gondozási és Sportolási Központ</w:t>
      </w:r>
    </w:p>
    <w:p w:rsidR="007141F1" w:rsidRDefault="007141F1" w:rsidP="007141F1">
      <w:pPr>
        <w:ind w:left="3960" w:hanging="3960"/>
        <w:jc w:val="both"/>
        <w:rPr>
          <w:sz w:val="22"/>
          <w:szCs w:val="22"/>
        </w:rPr>
      </w:pPr>
    </w:p>
    <w:p w:rsidR="007141F1" w:rsidRDefault="007141F1" w:rsidP="007141F1">
      <w:pPr>
        <w:ind w:left="3960" w:hanging="3960"/>
        <w:jc w:val="both"/>
        <w:rPr>
          <w:sz w:val="22"/>
          <w:szCs w:val="22"/>
        </w:rPr>
      </w:pPr>
      <w:r>
        <w:rPr>
          <w:sz w:val="22"/>
          <w:szCs w:val="22"/>
        </w:rPr>
        <w:t>2. Az intézmény székhelye</w:t>
      </w:r>
      <w:proofErr w:type="gramStart"/>
      <w:r>
        <w:rPr>
          <w:sz w:val="22"/>
          <w:szCs w:val="22"/>
        </w:rPr>
        <w:t xml:space="preserve">:                     </w:t>
      </w:r>
      <w:r>
        <w:rPr>
          <w:sz w:val="22"/>
          <w:szCs w:val="22"/>
        </w:rPr>
        <w:tab/>
        <w:t>6076.</w:t>
      </w:r>
      <w:proofErr w:type="gramEnd"/>
      <w:r>
        <w:rPr>
          <w:sz w:val="22"/>
          <w:szCs w:val="22"/>
        </w:rPr>
        <w:t xml:space="preserve"> Ágasegyháza</w:t>
      </w:r>
      <w:proofErr w:type="gramStart"/>
      <w:r>
        <w:rPr>
          <w:sz w:val="22"/>
          <w:szCs w:val="22"/>
        </w:rPr>
        <w:t>,  Kossuth</w:t>
      </w:r>
      <w:proofErr w:type="gramEnd"/>
      <w:r>
        <w:rPr>
          <w:sz w:val="22"/>
          <w:szCs w:val="22"/>
        </w:rPr>
        <w:t xml:space="preserve"> tér 2. szám</w:t>
      </w:r>
    </w:p>
    <w:p w:rsidR="007141F1" w:rsidRDefault="007141F1" w:rsidP="007141F1">
      <w:pPr>
        <w:ind w:left="3960" w:hanging="3960"/>
        <w:jc w:val="both"/>
        <w:rPr>
          <w:sz w:val="22"/>
          <w:szCs w:val="22"/>
        </w:rPr>
      </w:pPr>
    </w:p>
    <w:p w:rsidR="007141F1" w:rsidRDefault="007141F1" w:rsidP="007141F1">
      <w:pPr>
        <w:ind w:left="3960" w:hanging="3960"/>
        <w:jc w:val="both"/>
        <w:rPr>
          <w:sz w:val="22"/>
          <w:szCs w:val="22"/>
        </w:rPr>
      </w:pPr>
      <w:r>
        <w:rPr>
          <w:sz w:val="22"/>
          <w:szCs w:val="22"/>
        </w:rPr>
        <w:t xml:space="preserve">3 Az intézmény telephelye:                     </w:t>
      </w:r>
      <w:r>
        <w:rPr>
          <w:sz w:val="22"/>
          <w:szCs w:val="22"/>
        </w:rPr>
        <w:tab/>
        <w:t>6076. Ágasegyháza</w:t>
      </w:r>
      <w:proofErr w:type="gramStart"/>
      <w:r>
        <w:rPr>
          <w:sz w:val="22"/>
          <w:szCs w:val="22"/>
        </w:rPr>
        <w:t>,  Kossuth</w:t>
      </w:r>
      <w:proofErr w:type="gramEnd"/>
      <w:r>
        <w:rPr>
          <w:sz w:val="22"/>
          <w:szCs w:val="22"/>
        </w:rPr>
        <w:t xml:space="preserve"> tér 4. szám</w:t>
      </w:r>
    </w:p>
    <w:p w:rsidR="007141F1" w:rsidRDefault="007141F1" w:rsidP="007141F1">
      <w:pPr>
        <w:ind w:left="3960" w:hanging="3960"/>
        <w:jc w:val="both"/>
        <w:rPr>
          <w:sz w:val="22"/>
          <w:szCs w:val="22"/>
        </w:rPr>
      </w:pPr>
      <w:r>
        <w:rPr>
          <w:sz w:val="22"/>
          <w:szCs w:val="22"/>
        </w:rPr>
        <w:tab/>
        <w:t>6076. Ágasegyháza</w:t>
      </w:r>
      <w:proofErr w:type="gramStart"/>
      <w:r>
        <w:rPr>
          <w:sz w:val="22"/>
          <w:szCs w:val="22"/>
        </w:rPr>
        <w:t>,  Rákóczi</w:t>
      </w:r>
      <w:proofErr w:type="gramEnd"/>
      <w:r>
        <w:rPr>
          <w:sz w:val="22"/>
          <w:szCs w:val="22"/>
        </w:rPr>
        <w:t xml:space="preserve"> utca 49. szám</w:t>
      </w:r>
    </w:p>
    <w:p w:rsidR="007141F1" w:rsidRDefault="007141F1" w:rsidP="007141F1">
      <w:pPr>
        <w:ind w:left="3960" w:hanging="3960"/>
        <w:jc w:val="both"/>
        <w:rPr>
          <w:sz w:val="22"/>
          <w:szCs w:val="22"/>
        </w:rPr>
      </w:pPr>
      <w:r>
        <w:rPr>
          <w:sz w:val="22"/>
          <w:szCs w:val="22"/>
        </w:rPr>
        <w:t xml:space="preserve">4. Az intézmény illetékességi- működési területe.                               </w:t>
      </w:r>
      <w:r>
        <w:rPr>
          <w:sz w:val="22"/>
          <w:szCs w:val="22"/>
        </w:rPr>
        <w:tab/>
      </w:r>
    </w:p>
    <w:p w:rsidR="007141F1" w:rsidRDefault="007141F1" w:rsidP="007141F1">
      <w:pPr>
        <w:ind w:left="3960"/>
        <w:jc w:val="both"/>
        <w:rPr>
          <w:sz w:val="22"/>
          <w:szCs w:val="22"/>
        </w:rPr>
      </w:pPr>
      <w:r>
        <w:rPr>
          <w:sz w:val="22"/>
          <w:szCs w:val="22"/>
        </w:rPr>
        <w:t>Ágasegyháza község közigazgatási területe.</w:t>
      </w:r>
    </w:p>
    <w:p w:rsidR="007141F1" w:rsidRDefault="007141F1" w:rsidP="007141F1">
      <w:pPr>
        <w:ind w:left="3960" w:hanging="3960"/>
        <w:jc w:val="both"/>
        <w:rPr>
          <w:sz w:val="22"/>
          <w:szCs w:val="22"/>
        </w:rPr>
      </w:pPr>
    </w:p>
    <w:p w:rsidR="007141F1" w:rsidRDefault="007141F1" w:rsidP="007141F1">
      <w:pPr>
        <w:ind w:left="3960" w:hanging="3960"/>
        <w:jc w:val="both"/>
        <w:rPr>
          <w:sz w:val="22"/>
          <w:szCs w:val="22"/>
        </w:rPr>
      </w:pPr>
      <w:r>
        <w:rPr>
          <w:sz w:val="22"/>
          <w:szCs w:val="22"/>
        </w:rPr>
        <w:t>5. Alapítói szerve</w:t>
      </w:r>
      <w:proofErr w:type="gramStart"/>
      <w:r>
        <w:rPr>
          <w:sz w:val="22"/>
          <w:szCs w:val="22"/>
        </w:rPr>
        <w:t xml:space="preserve">:       </w:t>
      </w:r>
      <w:r>
        <w:rPr>
          <w:sz w:val="22"/>
          <w:szCs w:val="22"/>
        </w:rPr>
        <w:tab/>
        <w:t>Ágasegyháza</w:t>
      </w:r>
      <w:proofErr w:type="gramEnd"/>
      <w:r>
        <w:rPr>
          <w:sz w:val="22"/>
          <w:szCs w:val="22"/>
        </w:rPr>
        <w:t xml:space="preserve"> Község Önkormányzata</w:t>
      </w:r>
    </w:p>
    <w:p w:rsidR="007141F1" w:rsidRDefault="007141F1" w:rsidP="007141F1">
      <w:pPr>
        <w:ind w:left="3960" w:hanging="3960"/>
        <w:jc w:val="both"/>
        <w:rPr>
          <w:sz w:val="22"/>
          <w:szCs w:val="22"/>
        </w:rPr>
      </w:pPr>
      <w:r>
        <w:rPr>
          <w:sz w:val="22"/>
          <w:szCs w:val="22"/>
        </w:rPr>
        <w:t xml:space="preserve">                                                                </w:t>
      </w:r>
      <w:r>
        <w:rPr>
          <w:sz w:val="22"/>
          <w:szCs w:val="22"/>
        </w:rPr>
        <w:tab/>
        <w:t xml:space="preserve">6076. Ágasegyháza, Szent István tér 1. szám </w:t>
      </w:r>
    </w:p>
    <w:p w:rsidR="007141F1" w:rsidRDefault="007141F1" w:rsidP="007141F1">
      <w:pPr>
        <w:ind w:left="3960" w:hanging="3960"/>
        <w:jc w:val="both"/>
        <w:rPr>
          <w:sz w:val="22"/>
          <w:szCs w:val="22"/>
        </w:rPr>
      </w:pPr>
    </w:p>
    <w:p w:rsidR="007141F1" w:rsidRDefault="007141F1" w:rsidP="007141F1">
      <w:pPr>
        <w:ind w:left="3960" w:hanging="3960"/>
        <w:jc w:val="both"/>
        <w:rPr>
          <w:sz w:val="22"/>
          <w:szCs w:val="22"/>
        </w:rPr>
      </w:pPr>
      <w:r>
        <w:rPr>
          <w:sz w:val="22"/>
          <w:szCs w:val="22"/>
        </w:rPr>
        <w:t>6. Alapítói jogokat gyakorló szerve</w:t>
      </w:r>
      <w:proofErr w:type="gramStart"/>
      <w:r>
        <w:rPr>
          <w:sz w:val="22"/>
          <w:szCs w:val="22"/>
        </w:rPr>
        <w:t xml:space="preserve">:       </w:t>
      </w:r>
      <w:r>
        <w:rPr>
          <w:sz w:val="22"/>
          <w:szCs w:val="22"/>
        </w:rPr>
        <w:tab/>
        <w:t>Ágasegyháza</w:t>
      </w:r>
      <w:proofErr w:type="gramEnd"/>
      <w:r>
        <w:rPr>
          <w:sz w:val="22"/>
          <w:szCs w:val="22"/>
        </w:rPr>
        <w:t xml:space="preserve"> Község Önkormányzata</w:t>
      </w:r>
    </w:p>
    <w:p w:rsidR="007141F1" w:rsidRDefault="007141F1" w:rsidP="007141F1">
      <w:pPr>
        <w:ind w:left="3960" w:hanging="3960"/>
        <w:jc w:val="both"/>
        <w:rPr>
          <w:sz w:val="22"/>
          <w:szCs w:val="22"/>
        </w:rPr>
      </w:pPr>
      <w:r>
        <w:rPr>
          <w:sz w:val="22"/>
          <w:szCs w:val="22"/>
        </w:rPr>
        <w:t xml:space="preserve">                                                                </w:t>
      </w:r>
      <w:r>
        <w:rPr>
          <w:sz w:val="22"/>
          <w:szCs w:val="22"/>
        </w:rPr>
        <w:tab/>
        <w:t>6076. Ágasegyháza, Szent István tér 1.</w:t>
      </w:r>
    </w:p>
    <w:p w:rsidR="007141F1" w:rsidRDefault="007141F1" w:rsidP="007141F1">
      <w:pPr>
        <w:ind w:left="3960" w:hanging="3960"/>
        <w:jc w:val="both"/>
        <w:rPr>
          <w:sz w:val="22"/>
          <w:szCs w:val="22"/>
        </w:rPr>
      </w:pPr>
    </w:p>
    <w:p w:rsidR="007141F1" w:rsidRDefault="007141F1" w:rsidP="007141F1">
      <w:pPr>
        <w:ind w:left="3960" w:hanging="3960"/>
        <w:jc w:val="both"/>
        <w:rPr>
          <w:sz w:val="22"/>
          <w:szCs w:val="22"/>
        </w:rPr>
      </w:pPr>
      <w:r>
        <w:rPr>
          <w:sz w:val="22"/>
          <w:szCs w:val="22"/>
        </w:rPr>
        <w:t xml:space="preserve">7. </w:t>
      </w:r>
      <w:proofErr w:type="gramStart"/>
      <w:r>
        <w:rPr>
          <w:sz w:val="22"/>
          <w:szCs w:val="22"/>
        </w:rPr>
        <w:t>Irányító(</w:t>
      </w:r>
      <w:proofErr w:type="gramEnd"/>
      <w:r>
        <w:rPr>
          <w:sz w:val="22"/>
          <w:szCs w:val="22"/>
        </w:rPr>
        <w:t xml:space="preserve">felügyeleti) szerve:         </w:t>
      </w:r>
      <w:r>
        <w:rPr>
          <w:sz w:val="22"/>
          <w:szCs w:val="22"/>
        </w:rPr>
        <w:tab/>
        <w:t xml:space="preserve">Ágasegyháza Község Önkormányzata                                                            </w:t>
      </w:r>
    </w:p>
    <w:p w:rsidR="007141F1" w:rsidRDefault="007141F1" w:rsidP="007141F1">
      <w:pPr>
        <w:ind w:left="3960" w:hanging="3960"/>
        <w:jc w:val="both"/>
        <w:rPr>
          <w:sz w:val="22"/>
          <w:szCs w:val="22"/>
        </w:rPr>
      </w:pPr>
      <w:r>
        <w:rPr>
          <w:sz w:val="22"/>
          <w:szCs w:val="22"/>
        </w:rPr>
        <w:t xml:space="preserve">       </w:t>
      </w:r>
      <w:r>
        <w:rPr>
          <w:sz w:val="22"/>
          <w:szCs w:val="22"/>
        </w:rPr>
        <w:tab/>
        <w:t xml:space="preserve">6076. Ágasegyháza, Szent István tér 1. szám                                        </w:t>
      </w:r>
    </w:p>
    <w:p w:rsidR="007141F1" w:rsidRDefault="007141F1" w:rsidP="007141F1">
      <w:pPr>
        <w:ind w:left="3960" w:hanging="3960"/>
        <w:jc w:val="both"/>
        <w:rPr>
          <w:sz w:val="22"/>
          <w:szCs w:val="22"/>
        </w:rPr>
      </w:pPr>
    </w:p>
    <w:p w:rsidR="007141F1" w:rsidRDefault="007141F1" w:rsidP="007141F1">
      <w:pPr>
        <w:tabs>
          <w:tab w:val="left" w:pos="3960"/>
        </w:tabs>
        <w:ind w:left="3960" w:hanging="3960"/>
        <w:rPr>
          <w:b/>
          <w:sz w:val="22"/>
          <w:szCs w:val="22"/>
        </w:rPr>
      </w:pPr>
      <w:r>
        <w:rPr>
          <w:sz w:val="22"/>
          <w:szCs w:val="22"/>
        </w:rPr>
        <w:t>8. Az intézmény típusa</w:t>
      </w:r>
      <w:proofErr w:type="gramStart"/>
      <w:r>
        <w:rPr>
          <w:sz w:val="22"/>
          <w:szCs w:val="22"/>
        </w:rPr>
        <w:t xml:space="preserve">:              </w:t>
      </w:r>
      <w:r>
        <w:rPr>
          <w:sz w:val="22"/>
          <w:szCs w:val="22"/>
        </w:rPr>
        <w:tab/>
        <w:t>Többcélú</w:t>
      </w:r>
      <w:proofErr w:type="gramEnd"/>
      <w:r>
        <w:rPr>
          <w:sz w:val="22"/>
          <w:szCs w:val="22"/>
        </w:rPr>
        <w:t xml:space="preserve"> (szociális, közművelődési, könyvtári, sport és szabadidős feladatokat ellátó) közszolgáltató és Szociális alapszolgáltatási központ                                                         </w:t>
      </w:r>
    </w:p>
    <w:p w:rsidR="007141F1" w:rsidRDefault="007141F1" w:rsidP="007141F1">
      <w:pPr>
        <w:jc w:val="both"/>
        <w:rPr>
          <w:b/>
          <w:sz w:val="22"/>
          <w:szCs w:val="22"/>
        </w:rPr>
      </w:pPr>
    </w:p>
    <w:p w:rsidR="007141F1" w:rsidRDefault="007141F1" w:rsidP="007141F1">
      <w:pPr>
        <w:ind w:left="4140" w:hanging="4140"/>
        <w:jc w:val="both"/>
        <w:rPr>
          <w:sz w:val="22"/>
          <w:szCs w:val="22"/>
        </w:rPr>
      </w:pPr>
      <w:r>
        <w:rPr>
          <w:sz w:val="22"/>
          <w:szCs w:val="22"/>
        </w:rPr>
        <w:t>9. Az intézmény szakágazati számjele</w:t>
      </w:r>
      <w:proofErr w:type="gramStart"/>
      <w:r>
        <w:rPr>
          <w:sz w:val="22"/>
          <w:szCs w:val="22"/>
        </w:rPr>
        <w:t xml:space="preserve">:          </w:t>
      </w:r>
      <w:smartTag w:uri="urn:schemas-microsoft-com:office:smarttags" w:element="metricconverter">
        <w:smartTagPr>
          <w:attr w:name="ProductID" w:val="932900 M"/>
        </w:smartTagPr>
        <w:r>
          <w:rPr>
            <w:sz w:val="22"/>
            <w:szCs w:val="22"/>
          </w:rPr>
          <w:t>932900</w:t>
        </w:r>
        <w:proofErr w:type="gramEnd"/>
        <w:r>
          <w:rPr>
            <w:sz w:val="22"/>
            <w:szCs w:val="22"/>
          </w:rPr>
          <w:t xml:space="preserve"> </w:t>
        </w:r>
        <w:proofErr w:type="spellStart"/>
        <w:r>
          <w:rPr>
            <w:sz w:val="22"/>
            <w:szCs w:val="22"/>
          </w:rPr>
          <w:t>M</w:t>
        </w:r>
      </w:smartTag>
      <w:r>
        <w:rPr>
          <w:sz w:val="22"/>
          <w:szCs w:val="22"/>
        </w:rPr>
        <w:t>.n.s</w:t>
      </w:r>
      <w:proofErr w:type="spellEnd"/>
      <w:r>
        <w:rPr>
          <w:sz w:val="22"/>
          <w:szCs w:val="22"/>
        </w:rPr>
        <w:t xml:space="preserve">. </w:t>
      </w:r>
      <w:proofErr w:type="gramStart"/>
      <w:r>
        <w:rPr>
          <w:sz w:val="22"/>
          <w:szCs w:val="22"/>
        </w:rPr>
        <w:t>egyéb</w:t>
      </w:r>
      <w:proofErr w:type="gramEnd"/>
      <w:r>
        <w:rPr>
          <w:sz w:val="22"/>
          <w:szCs w:val="22"/>
        </w:rPr>
        <w:t xml:space="preserve"> szórakoztatás     </w:t>
      </w:r>
    </w:p>
    <w:p w:rsidR="007141F1" w:rsidRDefault="007141F1" w:rsidP="007141F1">
      <w:pPr>
        <w:ind w:left="3960"/>
        <w:jc w:val="both"/>
        <w:rPr>
          <w:sz w:val="22"/>
          <w:szCs w:val="22"/>
        </w:rPr>
      </w:pPr>
    </w:p>
    <w:p w:rsidR="007141F1" w:rsidRDefault="007141F1" w:rsidP="007141F1">
      <w:pPr>
        <w:ind w:left="3960" w:hanging="3960"/>
        <w:jc w:val="both"/>
        <w:rPr>
          <w:sz w:val="22"/>
          <w:szCs w:val="22"/>
        </w:rPr>
      </w:pPr>
      <w:r>
        <w:rPr>
          <w:sz w:val="22"/>
          <w:szCs w:val="22"/>
        </w:rPr>
        <w:t xml:space="preserve">10. Az intézmény közfeladatai: </w:t>
      </w:r>
      <w:r>
        <w:rPr>
          <w:sz w:val="22"/>
          <w:szCs w:val="22"/>
        </w:rPr>
        <w:tab/>
        <w:t>Közművelődési tevékenység</w:t>
      </w:r>
    </w:p>
    <w:p w:rsidR="007141F1" w:rsidRDefault="007141F1" w:rsidP="007141F1">
      <w:pPr>
        <w:ind w:left="3960" w:hanging="3960"/>
        <w:jc w:val="both"/>
        <w:rPr>
          <w:sz w:val="22"/>
          <w:szCs w:val="22"/>
        </w:rPr>
      </w:pPr>
      <w:r>
        <w:rPr>
          <w:sz w:val="22"/>
          <w:szCs w:val="22"/>
        </w:rPr>
        <w:t xml:space="preserve">     </w:t>
      </w:r>
    </w:p>
    <w:p w:rsidR="007141F1" w:rsidRDefault="007141F1" w:rsidP="007141F1">
      <w:pPr>
        <w:numPr>
          <w:ilvl w:val="0"/>
          <w:numId w:val="2"/>
        </w:numPr>
        <w:ind w:left="540"/>
        <w:jc w:val="both"/>
        <w:rPr>
          <w:sz w:val="22"/>
          <w:szCs w:val="22"/>
        </w:rPr>
      </w:pPr>
      <w:r>
        <w:rPr>
          <w:sz w:val="22"/>
          <w:szCs w:val="22"/>
        </w:rPr>
        <w:t>szakmai alaptevékenységének kormányzati funkció szerinti megjelölése</w:t>
      </w:r>
    </w:p>
    <w:p w:rsidR="007141F1" w:rsidRDefault="007141F1" w:rsidP="007141F1">
      <w:pPr>
        <w:ind w:left="2664" w:firstLine="168"/>
        <w:jc w:val="both"/>
        <w:rPr>
          <w:sz w:val="22"/>
          <w:szCs w:val="22"/>
        </w:rPr>
      </w:pPr>
      <w:r>
        <w:rPr>
          <w:sz w:val="22"/>
          <w:szCs w:val="22"/>
        </w:rPr>
        <w:t xml:space="preserve">                </w:t>
      </w:r>
      <w:r>
        <w:rPr>
          <w:sz w:val="22"/>
          <w:szCs w:val="22"/>
        </w:rPr>
        <w:tab/>
      </w:r>
      <w:proofErr w:type="gramStart"/>
      <w:r>
        <w:rPr>
          <w:sz w:val="22"/>
          <w:szCs w:val="22"/>
        </w:rPr>
        <w:t>082091   közművelődés-közösségi</w:t>
      </w:r>
      <w:proofErr w:type="gramEnd"/>
      <w:r>
        <w:rPr>
          <w:sz w:val="22"/>
          <w:szCs w:val="22"/>
        </w:rPr>
        <w:t xml:space="preserve"> és társadalmi </w:t>
      </w:r>
    </w:p>
    <w:p w:rsidR="007141F1" w:rsidRDefault="007141F1" w:rsidP="007141F1">
      <w:pPr>
        <w:ind w:left="2664" w:firstLine="168"/>
        <w:jc w:val="both"/>
        <w:rPr>
          <w:sz w:val="22"/>
          <w:szCs w:val="22"/>
        </w:rPr>
      </w:pPr>
      <w:r>
        <w:rPr>
          <w:sz w:val="22"/>
          <w:szCs w:val="22"/>
        </w:rPr>
        <w:tab/>
      </w:r>
      <w:r>
        <w:rPr>
          <w:sz w:val="22"/>
          <w:szCs w:val="22"/>
        </w:rPr>
        <w:tab/>
      </w:r>
      <w:r>
        <w:rPr>
          <w:sz w:val="22"/>
          <w:szCs w:val="22"/>
        </w:rPr>
        <w:tab/>
        <w:t xml:space="preserve">   </w:t>
      </w:r>
      <w:proofErr w:type="gramStart"/>
      <w:r>
        <w:rPr>
          <w:sz w:val="22"/>
          <w:szCs w:val="22"/>
        </w:rPr>
        <w:t>részvétel</w:t>
      </w:r>
      <w:proofErr w:type="gramEnd"/>
      <w:r>
        <w:rPr>
          <w:sz w:val="22"/>
          <w:szCs w:val="22"/>
        </w:rPr>
        <w:t xml:space="preserve"> fejlesztése</w:t>
      </w:r>
      <w:r>
        <w:rPr>
          <w:sz w:val="22"/>
          <w:szCs w:val="22"/>
        </w:rPr>
        <w:tab/>
      </w:r>
    </w:p>
    <w:p w:rsidR="007141F1" w:rsidRDefault="007141F1" w:rsidP="007141F1">
      <w:pPr>
        <w:rPr>
          <w:sz w:val="22"/>
          <w:szCs w:val="22"/>
        </w:rPr>
      </w:pPr>
      <w:r>
        <w:rPr>
          <w:b/>
          <w:i/>
          <w:sz w:val="22"/>
          <w:szCs w:val="22"/>
        </w:rPr>
        <w:tab/>
      </w:r>
      <w:r>
        <w:rPr>
          <w:b/>
          <w:i/>
          <w:sz w:val="22"/>
          <w:szCs w:val="22"/>
        </w:rPr>
        <w:tab/>
      </w:r>
      <w:r>
        <w:rPr>
          <w:b/>
          <w:i/>
          <w:sz w:val="22"/>
          <w:szCs w:val="22"/>
        </w:rPr>
        <w:tab/>
      </w:r>
      <w:r>
        <w:rPr>
          <w:b/>
          <w:i/>
          <w:sz w:val="22"/>
          <w:szCs w:val="22"/>
        </w:rPr>
        <w:tab/>
      </w:r>
      <w:r>
        <w:rPr>
          <w:b/>
          <w:i/>
          <w:sz w:val="22"/>
          <w:szCs w:val="22"/>
        </w:rPr>
        <w:tab/>
      </w:r>
      <w:r>
        <w:rPr>
          <w:i/>
          <w:sz w:val="22"/>
          <w:szCs w:val="22"/>
        </w:rPr>
        <w:t xml:space="preserve">       </w:t>
      </w:r>
      <w:r>
        <w:rPr>
          <w:i/>
          <w:sz w:val="22"/>
          <w:szCs w:val="22"/>
        </w:rPr>
        <w:tab/>
      </w:r>
      <w:proofErr w:type="gramStart"/>
      <w:r>
        <w:rPr>
          <w:i/>
          <w:sz w:val="22"/>
          <w:szCs w:val="22"/>
        </w:rPr>
        <w:t xml:space="preserve">081030   </w:t>
      </w:r>
      <w:r>
        <w:rPr>
          <w:sz w:val="22"/>
          <w:szCs w:val="22"/>
        </w:rPr>
        <w:t>sportlétesítménye</w:t>
      </w:r>
      <w:proofErr w:type="gramEnd"/>
      <w:r>
        <w:rPr>
          <w:sz w:val="22"/>
          <w:szCs w:val="22"/>
        </w:rPr>
        <w:t xml:space="preserve">, edzőtáborok </w:t>
      </w:r>
    </w:p>
    <w:p w:rsidR="007141F1" w:rsidRDefault="007141F1" w:rsidP="007141F1">
      <w:pPr>
        <w:ind w:left="4248" w:firstLine="708"/>
        <w:rPr>
          <w:sz w:val="22"/>
          <w:szCs w:val="22"/>
        </w:rPr>
      </w:pPr>
      <w:r>
        <w:rPr>
          <w:sz w:val="22"/>
          <w:szCs w:val="22"/>
        </w:rPr>
        <w:t xml:space="preserve">   </w:t>
      </w:r>
      <w:proofErr w:type="gramStart"/>
      <w:r>
        <w:rPr>
          <w:sz w:val="22"/>
          <w:szCs w:val="22"/>
        </w:rPr>
        <w:t>működtetése</w:t>
      </w:r>
      <w:proofErr w:type="gramEnd"/>
      <w:r>
        <w:rPr>
          <w:sz w:val="22"/>
          <w:szCs w:val="22"/>
        </w:rPr>
        <w:t>, fejlesztése</w:t>
      </w:r>
    </w:p>
    <w:p w:rsidR="007141F1" w:rsidRDefault="007141F1" w:rsidP="007141F1">
      <w:pPr>
        <w:ind w:left="3540" w:firstLine="708"/>
        <w:rPr>
          <w:sz w:val="22"/>
          <w:szCs w:val="22"/>
        </w:rPr>
      </w:pPr>
      <w:r>
        <w:rPr>
          <w:sz w:val="22"/>
          <w:szCs w:val="22"/>
        </w:rPr>
        <w:t>081045</w:t>
      </w:r>
      <w:r>
        <w:rPr>
          <w:sz w:val="22"/>
          <w:szCs w:val="22"/>
        </w:rPr>
        <w:tab/>
        <w:t xml:space="preserve">  Szabadidősport-(rekreációs sport-) </w:t>
      </w:r>
    </w:p>
    <w:p w:rsidR="007141F1" w:rsidRDefault="007141F1" w:rsidP="007141F1">
      <w:pPr>
        <w:ind w:left="3540" w:firstLine="708"/>
        <w:rPr>
          <w:sz w:val="22"/>
          <w:szCs w:val="22"/>
        </w:rPr>
      </w:pPr>
      <w:r>
        <w:rPr>
          <w:sz w:val="22"/>
          <w:szCs w:val="22"/>
        </w:rPr>
        <w:tab/>
        <w:t xml:space="preserve">   </w:t>
      </w:r>
      <w:proofErr w:type="gramStart"/>
      <w:r>
        <w:rPr>
          <w:sz w:val="22"/>
          <w:szCs w:val="22"/>
        </w:rPr>
        <w:t>tevékenység</w:t>
      </w:r>
      <w:proofErr w:type="gramEnd"/>
      <w:r>
        <w:rPr>
          <w:sz w:val="22"/>
          <w:szCs w:val="22"/>
        </w:rPr>
        <w:t xml:space="preserve"> és támogatása</w:t>
      </w:r>
    </w:p>
    <w:p w:rsidR="007141F1" w:rsidRDefault="007141F1" w:rsidP="007141F1">
      <w:pPr>
        <w:ind w:left="4500" w:hanging="252"/>
        <w:jc w:val="both"/>
        <w:rPr>
          <w:sz w:val="22"/>
          <w:szCs w:val="22"/>
        </w:rPr>
      </w:pPr>
      <w:proofErr w:type="gramStart"/>
      <w:r>
        <w:rPr>
          <w:sz w:val="22"/>
          <w:szCs w:val="22"/>
        </w:rPr>
        <w:t>107051  szociális</w:t>
      </w:r>
      <w:proofErr w:type="gramEnd"/>
      <w:r>
        <w:rPr>
          <w:sz w:val="22"/>
          <w:szCs w:val="22"/>
        </w:rPr>
        <w:t xml:space="preserve"> étkeztetés (működési engedély </w:t>
      </w:r>
    </w:p>
    <w:p w:rsidR="007141F1" w:rsidRDefault="007141F1" w:rsidP="007141F1">
      <w:pPr>
        <w:ind w:left="4500" w:hanging="252"/>
        <w:jc w:val="both"/>
        <w:rPr>
          <w:b/>
          <w:sz w:val="22"/>
          <w:szCs w:val="22"/>
          <w:u w:val="single"/>
        </w:rPr>
      </w:pPr>
      <w:r>
        <w:rPr>
          <w:sz w:val="22"/>
          <w:szCs w:val="22"/>
        </w:rPr>
        <w:t xml:space="preserve">              </w:t>
      </w:r>
      <w:proofErr w:type="gramStart"/>
      <w:r>
        <w:rPr>
          <w:sz w:val="22"/>
          <w:szCs w:val="22"/>
        </w:rPr>
        <w:t>szerint</w:t>
      </w:r>
      <w:proofErr w:type="gramEnd"/>
      <w:r>
        <w:rPr>
          <w:sz w:val="22"/>
          <w:szCs w:val="22"/>
        </w:rPr>
        <w:t>)</w:t>
      </w:r>
    </w:p>
    <w:p w:rsidR="007141F1" w:rsidRDefault="007141F1" w:rsidP="007141F1">
      <w:pPr>
        <w:tabs>
          <w:tab w:val="left" w:pos="8250"/>
        </w:tabs>
        <w:ind w:left="4680" w:hanging="720"/>
        <w:jc w:val="both"/>
        <w:rPr>
          <w:sz w:val="22"/>
          <w:szCs w:val="22"/>
        </w:rPr>
      </w:pPr>
      <w:r>
        <w:rPr>
          <w:sz w:val="22"/>
          <w:szCs w:val="22"/>
        </w:rPr>
        <w:t xml:space="preserve">     </w:t>
      </w:r>
      <w:proofErr w:type="gramStart"/>
      <w:r>
        <w:rPr>
          <w:sz w:val="22"/>
          <w:szCs w:val="22"/>
        </w:rPr>
        <w:t>107052  házi</w:t>
      </w:r>
      <w:proofErr w:type="gramEnd"/>
      <w:r>
        <w:rPr>
          <w:sz w:val="22"/>
          <w:szCs w:val="22"/>
        </w:rPr>
        <w:t xml:space="preserve"> segítségnyújtás (működési engedély</w:t>
      </w:r>
    </w:p>
    <w:p w:rsidR="007141F1" w:rsidRDefault="007141F1" w:rsidP="007141F1">
      <w:pPr>
        <w:tabs>
          <w:tab w:val="left" w:pos="8250"/>
        </w:tabs>
        <w:ind w:left="4680" w:hanging="720"/>
        <w:jc w:val="both"/>
        <w:rPr>
          <w:b/>
          <w:sz w:val="22"/>
          <w:szCs w:val="22"/>
        </w:rPr>
      </w:pPr>
      <w:r>
        <w:rPr>
          <w:sz w:val="22"/>
          <w:szCs w:val="22"/>
        </w:rPr>
        <w:t xml:space="preserve">                   </w:t>
      </w:r>
      <w:proofErr w:type="gramStart"/>
      <w:r>
        <w:rPr>
          <w:sz w:val="22"/>
          <w:szCs w:val="22"/>
        </w:rPr>
        <w:t>szerint</w:t>
      </w:r>
      <w:proofErr w:type="gramEnd"/>
      <w:r>
        <w:rPr>
          <w:b/>
          <w:sz w:val="22"/>
          <w:szCs w:val="22"/>
        </w:rPr>
        <w:t>)</w:t>
      </w:r>
      <w:r>
        <w:rPr>
          <w:b/>
          <w:sz w:val="22"/>
          <w:szCs w:val="22"/>
        </w:rPr>
        <w:tab/>
      </w:r>
    </w:p>
    <w:p w:rsidR="007141F1" w:rsidRDefault="007141F1" w:rsidP="007141F1">
      <w:pPr>
        <w:ind w:left="3960" w:hanging="3960"/>
        <w:jc w:val="both"/>
        <w:rPr>
          <w:sz w:val="22"/>
          <w:szCs w:val="22"/>
        </w:rPr>
      </w:pPr>
      <w:r>
        <w:rPr>
          <w:sz w:val="22"/>
          <w:szCs w:val="22"/>
        </w:rPr>
        <w:t xml:space="preserve">     </w:t>
      </w:r>
    </w:p>
    <w:p w:rsidR="007141F1" w:rsidRDefault="007141F1" w:rsidP="007141F1">
      <w:pPr>
        <w:ind w:left="3960" w:hanging="3960"/>
        <w:jc w:val="both"/>
        <w:rPr>
          <w:sz w:val="22"/>
          <w:szCs w:val="22"/>
        </w:rPr>
      </w:pPr>
    </w:p>
    <w:p w:rsidR="007141F1" w:rsidRDefault="007141F1" w:rsidP="007141F1">
      <w:pPr>
        <w:ind w:left="3960" w:hanging="3960"/>
        <w:jc w:val="both"/>
        <w:rPr>
          <w:sz w:val="22"/>
          <w:szCs w:val="22"/>
        </w:rPr>
      </w:pPr>
    </w:p>
    <w:p w:rsidR="007141F1" w:rsidRDefault="007141F1" w:rsidP="007141F1">
      <w:pPr>
        <w:ind w:left="3960" w:hanging="3960"/>
        <w:jc w:val="both"/>
        <w:rPr>
          <w:sz w:val="22"/>
          <w:szCs w:val="22"/>
        </w:rPr>
      </w:pPr>
    </w:p>
    <w:p w:rsidR="007141F1" w:rsidRDefault="007141F1" w:rsidP="007141F1">
      <w:pPr>
        <w:ind w:left="3960" w:hanging="3960"/>
        <w:jc w:val="both"/>
        <w:rPr>
          <w:bCs/>
          <w:sz w:val="22"/>
          <w:szCs w:val="22"/>
        </w:rPr>
      </w:pPr>
      <w:r>
        <w:rPr>
          <w:sz w:val="22"/>
          <w:szCs w:val="22"/>
        </w:rPr>
        <w:lastRenderedPageBreak/>
        <w:t xml:space="preserve"> b.</w:t>
      </w:r>
      <w:proofErr w:type="gramStart"/>
      <w:r>
        <w:rPr>
          <w:sz w:val="22"/>
          <w:szCs w:val="22"/>
        </w:rPr>
        <w:t>)  kiegészítő</w:t>
      </w:r>
      <w:proofErr w:type="gramEnd"/>
      <w:r>
        <w:rPr>
          <w:sz w:val="22"/>
          <w:szCs w:val="22"/>
        </w:rPr>
        <w:t xml:space="preserve"> tevékenysége</w:t>
      </w:r>
      <w:r>
        <w:rPr>
          <w:b/>
          <w:sz w:val="22"/>
          <w:szCs w:val="22"/>
        </w:rPr>
        <w:t xml:space="preserve">: </w:t>
      </w:r>
      <w:r>
        <w:rPr>
          <w:b/>
          <w:sz w:val="22"/>
          <w:szCs w:val="22"/>
        </w:rPr>
        <w:tab/>
      </w:r>
      <w:r>
        <w:rPr>
          <w:sz w:val="22"/>
          <w:szCs w:val="22"/>
        </w:rPr>
        <w:t xml:space="preserve">A költségvetési szerv alaptevékenységével megegyező, az alaptevékenység ellátására létrehozott kapacitás kihasználását célzó, a költségvetésben az alaptevékenységre meghatározott mértékén felül, támogatáson kívüli forrásból, más jogi személy, jogi személyiséggel nem rendelkező jogképes szervezet vagy természetes személy számára nem kötelezően és nem haszonszerzés céljából végzett tevékenységek köre: </w:t>
      </w:r>
      <w:r>
        <w:rPr>
          <w:bCs/>
          <w:sz w:val="22"/>
          <w:szCs w:val="22"/>
        </w:rPr>
        <w:t xml:space="preserve">A szociális valamint a gyermekvédelmi törvényben meghatározott intézményekben az alaptevékenységgel összefüggő tevékenység </w:t>
      </w:r>
      <w:r>
        <w:rPr>
          <w:bCs/>
          <w:sz w:val="22"/>
          <w:szCs w:val="22"/>
        </w:rPr>
        <w:tab/>
      </w:r>
      <w:r>
        <w:rPr>
          <w:bCs/>
          <w:sz w:val="22"/>
          <w:szCs w:val="22"/>
        </w:rPr>
        <w:tab/>
      </w:r>
    </w:p>
    <w:p w:rsidR="007141F1" w:rsidRDefault="007141F1" w:rsidP="007141F1">
      <w:pPr>
        <w:ind w:left="3960" w:hanging="3600"/>
        <w:jc w:val="both"/>
        <w:rPr>
          <w:sz w:val="22"/>
          <w:szCs w:val="22"/>
        </w:rPr>
      </w:pPr>
      <w:r>
        <w:rPr>
          <w:sz w:val="22"/>
          <w:szCs w:val="22"/>
        </w:rPr>
        <w:t xml:space="preserve"> </w:t>
      </w:r>
      <w:proofErr w:type="gramStart"/>
      <w:r>
        <w:rPr>
          <w:sz w:val="22"/>
          <w:szCs w:val="22"/>
        </w:rPr>
        <w:t>c.</w:t>
      </w:r>
      <w:proofErr w:type="gramEnd"/>
      <w:r>
        <w:rPr>
          <w:sz w:val="22"/>
          <w:szCs w:val="22"/>
        </w:rPr>
        <w:t>)  egyéb tevékenysége:</w:t>
      </w:r>
      <w:r>
        <w:rPr>
          <w:sz w:val="22"/>
          <w:szCs w:val="22"/>
        </w:rPr>
        <w:tab/>
        <w:t>nincs</w:t>
      </w: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ind w:left="3960" w:hanging="3600"/>
        <w:jc w:val="both"/>
        <w:rPr>
          <w:b/>
          <w:sz w:val="22"/>
          <w:szCs w:val="22"/>
        </w:rPr>
      </w:pPr>
      <w:r>
        <w:rPr>
          <w:sz w:val="22"/>
          <w:szCs w:val="22"/>
        </w:rPr>
        <w:t>d.) vállalkozási tevékenysége:</w:t>
      </w:r>
      <w:r>
        <w:rPr>
          <w:sz w:val="22"/>
          <w:szCs w:val="22"/>
        </w:rPr>
        <w:tab/>
        <w:t>nincs</w:t>
      </w:r>
    </w:p>
    <w:p w:rsidR="007141F1" w:rsidRDefault="007141F1" w:rsidP="007141F1">
      <w:pPr>
        <w:ind w:left="3420" w:hanging="2880"/>
        <w:jc w:val="both"/>
        <w:rPr>
          <w:i/>
          <w:sz w:val="22"/>
          <w:szCs w:val="22"/>
        </w:rPr>
      </w:pPr>
    </w:p>
    <w:p w:rsidR="007141F1" w:rsidRDefault="007141F1" w:rsidP="007141F1">
      <w:pPr>
        <w:jc w:val="both"/>
        <w:rPr>
          <w:i/>
          <w:sz w:val="22"/>
          <w:szCs w:val="22"/>
          <w:u w:val="single"/>
        </w:rPr>
      </w:pPr>
    </w:p>
    <w:p w:rsidR="007141F1" w:rsidRDefault="007141F1" w:rsidP="007141F1">
      <w:pPr>
        <w:ind w:left="3960" w:hanging="3960"/>
        <w:jc w:val="both"/>
        <w:rPr>
          <w:sz w:val="22"/>
          <w:szCs w:val="22"/>
        </w:rPr>
      </w:pPr>
      <w:r>
        <w:rPr>
          <w:bCs/>
          <w:sz w:val="22"/>
          <w:szCs w:val="22"/>
        </w:rPr>
        <w:t>11. Engedélyezett létszám</w:t>
      </w:r>
      <w:r>
        <w:rPr>
          <w:bCs/>
          <w:sz w:val="22"/>
          <w:szCs w:val="22"/>
          <w:u w:val="single"/>
        </w:rPr>
        <w:t>:</w:t>
      </w:r>
      <w:r>
        <w:rPr>
          <w:sz w:val="22"/>
          <w:szCs w:val="22"/>
        </w:rPr>
        <w:t xml:space="preserve"> </w:t>
      </w:r>
      <w:r>
        <w:rPr>
          <w:sz w:val="22"/>
          <w:szCs w:val="22"/>
        </w:rPr>
        <w:tab/>
        <w:t>a mindenkori működési engedélyben megállapítottak szerint</w:t>
      </w:r>
    </w:p>
    <w:p w:rsidR="007141F1" w:rsidRDefault="007141F1" w:rsidP="007141F1">
      <w:pPr>
        <w:rPr>
          <w:sz w:val="22"/>
          <w:szCs w:val="22"/>
        </w:rPr>
      </w:pPr>
      <w:r>
        <w:rPr>
          <w:sz w:val="22"/>
          <w:szCs w:val="22"/>
        </w:rPr>
        <w:t xml:space="preserve"> </w:t>
      </w:r>
    </w:p>
    <w:p w:rsidR="007141F1" w:rsidRDefault="007141F1" w:rsidP="007141F1">
      <w:pPr>
        <w:jc w:val="both"/>
        <w:rPr>
          <w:sz w:val="22"/>
          <w:szCs w:val="22"/>
        </w:rPr>
      </w:pPr>
      <w:r>
        <w:rPr>
          <w:sz w:val="22"/>
          <w:szCs w:val="22"/>
        </w:rPr>
        <w:t>12. Intézményi törzsszáma</w:t>
      </w:r>
      <w:proofErr w:type="gramStart"/>
      <w:r>
        <w:rPr>
          <w:sz w:val="22"/>
          <w:szCs w:val="22"/>
        </w:rPr>
        <w:t xml:space="preserve">: </w:t>
      </w:r>
      <w:r>
        <w:rPr>
          <w:sz w:val="22"/>
          <w:szCs w:val="22"/>
        </w:rPr>
        <w:tab/>
      </w:r>
      <w:r>
        <w:rPr>
          <w:sz w:val="22"/>
          <w:szCs w:val="22"/>
        </w:rPr>
        <w:tab/>
        <w:t xml:space="preserve">      795890</w:t>
      </w:r>
      <w:proofErr w:type="gramEnd"/>
    </w:p>
    <w:p w:rsidR="007141F1" w:rsidRDefault="007141F1" w:rsidP="007141F1">
      <w:pPr>
        <w:jc w:val="both"/>
        <w:rPr>
          <w:b/>
          <w:i/>
          <w:sz w:val="22"/>
          <w:szCs w:val="22"/>
        </w:rPr>
      </w:pPr>
    </w:p>
    <w:p w:rsidR="007141F1" w:rsidRDefault="007141F1" w:rsidP="007141F1">
      <w:pPr>
        <w:ind w:left="3960" w:hanging="3960"/>
        <w:rPr>
          <w:sz w:val="22"/>
          <w:szCs w:val="22"/>
        </w:rPr>
      </w:pPr>
      <w:r>
        <w:rPr>
          <w:sz w:val="22"/>
          <w:szCs w:val="22"/>
        </w:rPr>
        <w:t>13. Jogállása</w:t>
      </w:r>
      <w:proofErr w:type="gramStart"/>
      <w:r>
        <w:rPr>
          <w:sz w:val="22"/>
          <w:szCs w:val="22"/>
        </w:rPr>
        <w:t xml:space="preserve">:    </w:t>
      </w:r>
      <w:r>
        <w:rPr>
          <w:sz w:val="22"/>
          <w:szCs w:val="22"/>
        </w:rPr>
        <w:tab/>
        <w:t>önálló</w:t>
      </w:r>
      <w:proofErr w:type="gramEnd"/>
      <w:r>
        <w:rPr>
          <w:sz w:val="22"/>
          <w:szCs w:val="22"/>
        </w:rPr>
        <w:t xml:space="preserve"> jogi személy.        </w:t>
      </w:r>
    </w:p>
    <w:p w:rsidR="007141F1" w:rsidRDefault="007141F1" w:rsidP="007141F1">
      <w:pPr>
        <w:rPr>
          <w:sz w:val="22"/>
          <w:szCs w:val="22"/>
        </w:rPr>
      </w:pPr>
    </w:p>
    <w:p w:rsidR="007141F1" w:rsidRDefault="007141F1" w:rsidP="007141F1">
      <w:pPr>
        <w:rPr>
          <w:sz w:val="22"/>
          <w:szCs w:val="22"/>
        </w:rPr>
      </w:pPr>
      <w:r>
        <w:rPr>
          <w:sz w:val="22"/>
          <w:szCs w:val="22"/>
        </w:rPr>
        <w:t xml:space="preserve">                                                            </w:t>
      </w:r>
    </w:p>
    <w:p w:rsidR="007141F1" w:rsidRDefault="007141F1" w:rsidP="007141F1">
      <w:pPr>
        <w:ind w:left="3960" w:hanging="3960"/>
        <w:jc w:val="both"/>
        <w:rPr>
          <w:sz w:val="22"/>
          <w:szCs w:val="22"/>
        </w:rPr>
      </w:pPr>
      <w:r>
        <w:rPr>
          <w:sz w:val="22"/>
          <w:szCs w:val="22"/>
        </w:rPr>
        <w:t xml:space="preserve">14. Az intézmény vezető kinevezése: </w:t>
      </w:r>
      <w:proofErr w:type="gramStart"/>
      <w:r>
        <w:rPr>
          <w:sz w:val="22"/>
          <w:szCs w:val="22"/>
        </w:rPr>
        <w:t>a  közalkalmazottak</w:t>
      </w:r>
      <w:proofErr w:type="gramEnd"/>
      <w:r>
        <w:rPr>
          <w:sz w:val="22"/>
          <w:szCs w:val="22"/>
        </w:rPr>
        <w:t xml:space="preserve"> jogállásáról szóló 1992. évi kinevezési rendje: XXXIII. törvény, valamint a végrehajtásáról szóló Korm. rendelet alapján, nyilvános pályázat útján; </w:t>
      </w:r>
      <w:r>
        <w:rPr>
          <w:sz w:val="22"/>
          <w:szCs w:val="22"/>
          <w:u w:val="single"/>
        </w:rPr>
        <w:t>megbízásának időtartama</w:t>
      </w:r>
      <w:r>
        <w:rPr>
          <w:sz w:val="22"/>
          <w:szCs w:val="22"/>
        </w:rPr>
        <w:t xml:space="preserve">: 5 év; </w:t>
      </w:r>
      <w:r>
        <w:rPr>
          <w:sz w:val="22"/>
          <w:szCs w:val="22"/>
          <w:u w:val="single"/>
        </w:rPr>
        <w:t>foglalkoztatási jogviszony</w:t>
      </w:r>
      <w:r>
        <w:rPr>
          <w:sz w:val="22"/>
          <w:szCs w:val="22"/>
        </w:rPr>
        <w:t xml:space="preserve">: közalkalmazotti. Az intézményvezető </w:t>
      </w:r>
      <w:r>
        <w:rPr>
          <w:sz w:val="22"/>
          <w:szCs w:val="22"/>
          <w:u w:val="single"/>
        </w:rPr>
        <w:t>gyakorolja a munkáltatói jogokat</w:t>
      </w:r>
      <w:r>
        <w:rPr>
          <w:sz w:val="22"/>
          <w:szCs w:val="22"/>
        </w:rPr>
        <w:t xml:space="preserve"> az önállóan gazdálkodó költségvetési szernél foglalkoztatottak vonatkozásában.   </w:t>
      </w:r>
    </w:p>
    <w:p w:rsidR="007141F1" w:rsidRDefault="007141F1" w:rsidP="007141F1">
      <w:pPr>
        <w:ind w:left="3960"/>
        <w:jc w:val="both"/>
        <w:rPr>
          <w:sz w:val="22"/>
          <w:szCs w:val="22"/>
          <w:u w:val="single"/>
        </w:rPr>
      </w:pPr>
      <w:r>
        <w:rPr>
          <w:sz w:val="22"/>
          <w:szCs w:val="22"/>
          <w:u w:val="single"/>
        </w:rPr>
        <w:t>A foglalkoztatottakra irányadó jogviszony megjelölése:</w:t>
      </w:r>
    </w:p>
    <w:p w:rsidR="007141F1" w:rsidRDefault="007141F1" w:rsidP="007141F1">
      <w:pPr>
        <w:pStyle w:val="Cm"/>
        <w:numPr>
          <w:ilvl w:val="0"/>
          <w:numId w:val="1"/>
        </w:numPr>
        <w:tabs>
          <w:tab w:val="clear" w:pos="720"/>
          <w:tab w:val="num" w:pos="4320"/>
          <w:tab w:val="num" w:pos="4500"/>
        </w:tabs>
        <w:ind w:left="3960" w:firstLine="0"/>
        <w:jc w:val="both"/>
        <w:rPr>
          <w:rFonts w:ascii="TimesNewRomanPSMT" w:hAnsi="TimesNewRomanPSMT" w:cs="TimesNewRomanPSMT"/>
          <w:b w:val="0"/>
          <w:bCs w:val="0"/>
          <w:sz w:val="22"/>
          <w:szCs w:val="22"/>
        </w:rPr>
      </w:pPr>
      <w:r>
        <w:rPr>
          <w:rFonts w:ascii="TimesNewRomanPSMT" w:hAnsi="TimesNewRomanPSMT" w:cs="TimesNewRomanPSMT"/>
          <w:b w:val="0"/>
          <w:bCs w:val="0"/>
          <w:sz w:val="22"/>
          <w:szCs w:val="22"/>
        </w:rPr>
        <w:t xml:space="preserve">Közalkalmazotti jogviszony, akikre a közalkalmazottak jogállásáról szóló 1992. évi XXXIII. törvény [Kjt.] az irányadó. </w:t>
      </w:r>
    </w:p>
    <w:p w:rsidR="007141F1" w:rsidRDefault="007141F1" w:rsidP="007141F1">
      <w:pPr>
        <w:pStyle w:val="Cm"/>
        <w:numPr>
          <w:ilvl w:val="0"/>
          <w:numId w:val="1"/>
        </w:numPr>
        <w:tabs>
          <w:tab w:val="clear" w:pos="720"/>
          <w:tab w:val="num" w:pos="4320"/>
          <w:tab w:val="num" w:pos="4500"/>
        </w:tabs>
        <w:ind w:left="3960" w:firstLine="0"/>
        <w:jc w:val="both"/>
        <w:rPr>
          <w:b w:val="0"/>
          <w:bCs w:val="0"/>
          <w:sz w:val="22"/>
          <w:szCs w:val="22"/>
        </w:rPr>
      </w:pPr>
      <w:r>
        <w:rPr>
          <w:rFonts w:ascii="TimesNewRomanPSMT" w:hAnsi="TimesNewRomanPSMT" w:cs="TimesNewRomanPSMT"/>
          <w:b w:val="0"/>
          <w:bCs w:val="0"/>
          <w:sz w:val="22"/>
          <w:szCs w:val="22"/>
        </w:rPr>
        <w:t>Munkavállaló, akikre nézve a Munka Törvénykönyvéről szóló 2012. évi I. törvény [Mt.] az irányadó.</w:t>
      </w:r>
      <w:r>
        <w:rPr>
          <w:b w:val="0"/>
          <w:bCs w:val="0"/>
          <w:sz w:val="22"/>
          <w:szCs w:val="22"/>
        </w:rPr>
        <w:t xml:space="preserve"> </w:t>
      </w:r>
    </w:p>
    <w:p w:rsidR="007141F1" w:rsidRDefault="007141F1" w:rsidP="007141F1">
      <w:pPr>
        <w:pStyle w:val="Cm"/>
        <w:numPr>
          <w:ilvl w:val="0"/>
          <w:numId w:val="1"/>
        </w:numPr>
        <w:tabs>
          <w:tab w:val="clear" w:pos="720"/>
          <w:tab w:val="num" w:pos="4320"/>
          <w:tab w:val="num" w:pos="4500"/>
        </w:tabs>
        <w:ind w:left="3960" w:firstLine="0"/>
        <w:jc w:val="both"/>
        <w:rPr>
          <w:b w:val="0"/>
          <w:bCs w:val="0"/>
          <w:sz w:val="22"/>
          <w:szCs w:val="22"/>
        </w:rPr>
      </w:pPr>
      <w:r>
        <w:rPr>
          <w:b w:val="0"/>
          <w:bCs w:val="0"/>
          <w:sz w:val="22"/>
          <w:szCs w:val="22"/>
        </w:rPr>
        <w:t>Egyéb foglalkoztatásra irányuló jogviszonyra a Polgári Törvénykönyvről szóló 2013. évi. V. törvény (pl. megbízási jogviszony) az irányadó.</w:t>
      </w:r>
    </w:p>
    <w:p w:rsidR="007141F1" w:rsidRDefault="007141F1" w:rsidP="007141F1">
      <w:pPr>
        <w:pStyle w:val="Cm"/>
        <w:ind w:left="3960"/>
        <w:jc w:val="both"/>
        <w:rPr>
          <w:b w:val="0"/>
          <w:bCs w:val="0"/>
          <w:sz w:val="22"/>
          <w:szCs w:val="22"/>
        </w:rPr>
      </w:pPr>
    </w:p>
    <w:p w:rsidR="007141F1" w:rsidRDefault="007141F1" w:rsidP="007141F1">
      <w:pPr>
        <w:jc w:val="both"/>
        <w:rPr>
          <w:sz w:val="22"/>
          <w:szCs w:val="22"/>
        </w:rPr>
      </w:pPr>
      <w:r>
        <w:rPr>
          <w:sz w:val="22"/>
          <w:szCs w:val="22"/>
        </w:rPr>
        <w:t xml:space="preserve">15. A feladatellátást szolgáló vagyon: </w:t>
      </w:r>
    </w:p>
    <w:p w:rsidR="007141F1" w:rsidRDefault="007141F1" w:rsidP="007141F1">
      <w:pPr>
        <w:ind w:left="3960" w:hanging="3960"/>
        <w:jc w:val="both"/>
        <w:rPr>
          <w:sz w:val="22"/>
          <w:szCs w:val="22"/>
        </w:rPr>
      </w:pPr>
      <w:r>
        <w:rPr>
          <w:sz w:val="22"/>
          <w:szCs w:val="22"/>
        </w:rPr>
        <w:t xml:space="preserve"> </w:t>
      </w:r>
      <w:r>
        <w:rPr>
          <w:sz w:val="22"/>
          <w:szCs w:val="22"/>
        </w:rPr>
        <w:tab/>
      </w:r>
    </w:p>
    <w:p w:rsidR="007141F1" w:rsidRDefault="007141F1" w:rsidP="007141F1">
      <w:pPr>
        <w:pStyle w:val="Cm"/>
        <w:tabs>
          <w:tab w:val="num" w:pos="4320"/>
        </w:tabs>
        <w:ind w:left="3960" w:hanging="3240"/>
        <w:jc w:val="both"/>
        <w:rPr>
          <w:b w:val="0"/>
          <w:sz w:val="22"/>
          <w:szCs w:val="22"/>
        </w:rPr>
      </w:pPr>
      <w:proofErr w:type="gramStart"/>
      <w:r>
        <w:rPr>
          <w:b w:val="0"/>
          <w:sz w:val="22"/>
          <w:szCs w:val="22"/>
        </w:rPr>
        <w:t>a</w:t>
      </w:r>
      <w:proofErr w:type="gramEnd"/>
      <w:r>
        <w:rPr>
          <w:b w:val="0"/>
          <w:sz w:val="22"/>
          <w:szCs w:val="22"/>
        </w:rPr>
        <w:t>.)   ingatlanvagyon:</w:t>
      </w:r>
      <w:r>
        <w:rPr>
          <w:sz w:val="22"/>
          <w:szCs w:val="22"/>
        </w:rPr>
        <w:t xml:space="preserve"> </w:t>
      </w:r>
      <w:r>
        <w:rPr>
          <w:sz w:val="22"/>
          <w:szCs w:val="22"/>
        </w:rPr>
        <w:tab/>
      </w:r>
      <w:r>
        <w:rPr>
          <w:b w:val="0"/>
          <w:sz w:val="22"/>
          <w:szCs w:val="22"/>
        </w:rPr>
        <w:t>-</w:t>
      </w:r>
      <w:r>
        <w:rPr>
          <w:b w:val="0"/>
          <w:sz w:val="22"/>
          <w:szCs w:val="22"/>
        </w:rPr>
        <w:tab/>
        <w:t xml:space="preserve">az Ágasegyháza Község Önkormányzat tulajdonát képező, Ágasegyháza, Kossuth tér. 4. szám alatt megtalálható, </w:t>
      </w:r>
      <w:proofErr w:type="spellStart"/>
      <w:r>
        <w:rPr>
          <w:b w:val="0"/>
          <w:sz w:val="22"/>
          <w:szCs w:val="22"/>
        </w:rPr>
        <w:t>ágasegyházi</w:t>
      </w:r>
      <w:proofErr w:type="spellEnd"/>
      <w:r>
        <w:rPr>
          <w:b w:val="0"/>
          <w:sz w:val="22"/>
          <w:szCs w:val="22"/>
        </w:rPr>
        <w:t xml:space="preserve"> 81/1. helyrajzi számú ingatlan</w:t>
      </w:r>
    </w:p>
    <w:p w:rsidR="007141F1" w:rsidRDefault="007141F1" w:rsidP="007141F1">
      <w:pPr>
        <w:pStyle w:val="Cm"/>
        <w:tabs>
          <w:tab w:val="num" w:pos="4320"/>
        </w:tabs>
        <w:ind w:left="3960" w:hanging="3240"/>
        <w:jc w:val="both"/>
        <w:rPr>
          <w:b w:val="0"/>
          <w:sz w:val="22"/>
          <w:szCs w:val="22"/>
        </w:rPr>
      </w:pPr>
      <w:r>
        <w:rPr>
          <w:sz w:val="22"/>
          <w:szCs w:val="22"/>
        </w:rPr>
        <w:tab/>
      </w:r>
      <w:r>
        <w:rPr>
          <w:b w:val="0"/>
          <w:sz w:val="22"/>
          <w:szCs w:val="22"/>
        </w:rPr>
        <w:t>-</w:t>
      </w:r>
      <w:r>
        <w:rPr>
          <w:b w:val="0"/>
          <w:sz w:val="22"/>
          <w:szCs w:val="22"/>
        </w:rPr>
        <w:tab/>
        <w:t xml:space="preserve">az Ágasegyháza Község Önkormányzat tulajdonát képező, Ágasegyháza, Kossuth tér 2. szám alatt megtalálható, 84/1. helyrajzi számú ingatlannal </w:t>
      </w:r>
      <w:proofErr w:type="gramStart"/>
      <w:r>
        <w:rPr>
          <w:b w:val="0"/>
          <w:sz w:val="22"/>
          <w:szCs w:val="22"/>
        </w:rPr>
        <w:t>a  természetben</w:t>
      </w:r>
      <w:proofErr w:type="gramEnd"/>
      <w:r>
        <w:rPr>
          <w:b w:val="0"/>
          <w:sz w:val="22"/>
          <w:szCs w:val="22"/>
        </w:rPr>
        <w:t xml:space="preserve"> sportcsarnokként körülhatárolt része</w:t>
      </w:r>
    </w:p>
    <w:p w:rsidR="007141F1" w:rsidRDefault="007141F1" w:rsidP="007141F1">
      <w:pPr>
        <w:pStyle w:val="Cm"/>
        <w:tabs>
          <w:tab w:val="num" w:pos="4320"/>
        </w:tabs>
        <w:ind w:left="3960" w:hanging="3240"/>
        <w:jc w:val="both"/>
        <w:rPr>
          <w:b w:val="0"/>
          <w:sz w:val="22"/>
          <w:szCs w:val="22"/>
        </w:rPr>
      </w:pPr>
      <w:r>
        <w:rPr>
          <w:b w:val="0"/>
          <w:sz w:val="22"/>
          <w:szCs w:val="22"/>
        </w:rPr>
        <w:tab/>
        <w:t>-</w:t>
      </w:r>
      <w:r>
        <w:rPr>
          <w:b w:val="0"/>
          <w:sz w:val="22"/>
          <w:szCs w:val="22"/>
        </w:rPr>
        <w:tab/>
        <w:t>az Ágasegyháza Község Önkormányzat tulajdonát képező, Ágasegyháza, Rákóczi utca 49. szám alatt megtalálható, 305. helyrajzi számú ingatlan</w:t>
      </w:r>
    </w:p>
    <w:p w:rsidR="007141F1" w:rsidRDefault="007141F1" w:rsidP="007141F1">
      <w:pPr>
        <w:pStyle w:val="Cm"/>
        <w:tabs>
          <w:tab w:val="num" w:pos="4320"/>
        </w:tabs>
        <w:ind w:left="3960" w:hanging="3240"/>
        <w:jc w:val="both"/>
        <w:rPr>
          <w:b w:val="0"/>
          <w:sz w:val="22"/>
          <w:szCs w:val="22"/>
        </w:rPr>
      </w:pPr>
    </w:p>
    <w:p w:rsidR="007141F1" w:rsidRDefault="007141F1" w:rsidP="007141F1">
      <w:pPr>
        <w:pStyle w:val="Cm"/>
        <w:tabs>
          <w:tab w:val="num" w:pos="4320"/>
        </w:tabs>
        <w:ind w:left="3960" w:hanging="3240"/>
        <w:jc w:val="both"/>
        <w:rPr>
          <w:b w:val="0"/>
          <w:bCs w:val="0"/>
          <w:sz w:val="22"/>
          <w:szCs w:val="22"/>
        </w:rPr>
      </w:pPr>
      <w:r>
        <w:rPr>
          <w:b w:val="0"/>
          <w:sz w:val="22"/>
          <w:szCs w:val="22"/>
        </w:rPr>
        <w:t>b.) ingóvagyon</w:t>
      </w:r>
      <w:r>
        <w:rPr>
          <w:b w:val="0"/>
          <w:sz w:val="22"/>
          <w:szCs w:val="22"/>
        </w:rPr>
        <w:tab/>
        <w:t xml:space="preserve">a 2011. december 31-i fordulónappal </w:t>
      </w:r>
      <w:proofErr w:type="gramStart"/>
      <w:r>
        <w:rPr>
          <w:b w:val="0"/>
          <w:sz w:val="22"/>
          <w:szCs w:val="22"/>
        </w:rPr>
        <w:t>felvett  ingóvagyonleltár</w:t>
      </w:r>
      <w:proofErr w:type="gramEnd"/>
      <w:r>
        <w:rPr>
          <w:b w:val="0"/>
          <w:sz w:val="22"/>
          <w:szCs w:val="22"/>
        </w:rPr>
        <w:t xml:space="preserve"> alapján átadott eszközök.  </w:t>
      </w:r>
    </w:p>
    <w:p w:rsidR="007141F1" w:rsidRDefault="007141F1" w:rsidP="007141F1">
      <w:pPr>
        <w:ind w:left="3960" w:hanging="3960"/>
        <w:rPr>
          <w:sz w:val="22"/>
          <w:szCs w:val="22"/>
        </w:rPr>
      </w:pPr>
    </w:p>
    <w:p w:rsidR="007141F1" w:rsidRDefault="007141F1" w:rsidP="007141F1">
      <w:pPr>
        <w:ind w:left="3960" w:hanging="3960"/>
        <w:jc w:val="both"/>
        <w:rPr>
          <w:sz w:val="22"/>
          <w:szCs w:val="22"/>
        </w:rPr>
      </w:pPr>
      <w:r>
        <w:rPr>
          <w:sz w:val="22"/>
          <w:szCs w:val="22"/>
        </w:rPr>
        <w:t>16. Vagyon feletti rendelkezés joga:</w:t>
      </w:r>
    </w:p>
    <w:p w:rsidR="007141F1" w:rsidRDefault="007141F1" w:rsidP="007141F1">
      <w:pPr>
        <w:ind w:left="3960"/>
        <w:jc w:val="both"/>
        <w:rPr>
          <w:sz w:val="22"/>
          <w:szCs w:val="22"/>
        </w:rPr>
      </w:pPr>
      <w:r>
        <w:rPr>
          <w:sz w:val="22"/>
          <w:szCs w:val="22"/>
        </w:rPr>
        <w:t xml:space="preserve">A rendelkezésre álló vagyont az intézmény feladatainak ellátáshoz a vagyon és vagyongazdálkodásról szóló jogszabályokban, illetve az alapító vagyon- és költségvetési rendeletében foglaltaknak </w:t>
      </w:r>
      <w:proofErr w:type="gramStart"/>
      <w:r>
        <w:rPr>
          <w:sz w:val="22"/>
          <w:szCs w:val="22"/>
        </w:rPr>
        <w:t>megfelelően .</w:t>
      </w:r>
      <w:proofErr w:type="gramEnd"/>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jc w:val="both"/>
      </w:pPr>
      <w:r>
        <w:t>Ezen Alapító Okirat a törzskönyvi nyilvántartásba történő bejegyzés napján lép hatályba, és ezzel egyidejűleg Ágasegyháza- Község Önkormányzat Képviselő-testületének 58/2012.(X.24.) Kt. számú határozatával elfogadott alapító okirata hatályát veszti.</w:t>
      </w:r>
    </w:p>
    <w:p w:rsidR="007141F1" w:rsidRDefault="007141F1" w:rsidP="007141F1">
      <w:pPr>
        <w:jc w:val="both"/>
      </w:pPr>
      <w:r>
        <w:t xml:space="preserve"> </w:t>
      </w:r>
    </w:p>
    <w:p w:rsidR="007141F1" w:rsidRDefault="007141F1" w:rsidP="007141F1">
      <w:pPr>
        <w:jc w:val="both"/>
      </w:pPr>
      <w:r>
        <w:t xml:space="preserve">Az Alapító Okiratot Ágasegyháza – Község Önkormányzat </w:t>
      </w:r>
      <w:proofErr w:type="gramStart"/>
      <w:r>
        <w:t>Képviselő-testülete  számú</w:t>
      </w:r>
      <w:proofErr w:type="gramEnd"/>
      <w:r>
        <w:t xml:space="preserve"> határozatával hagyta jóvá.</w:t>
      </w: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jc w:val="both"/>
        <w:rPr>
          <w:sz w:val="22"/>
          <w:szCs w:val="22"/>
        </w:rPr>
      </w:pPr>
      <w:r>
        <w:rPr>
          <w:sz w:val="22"/>
          <w:szCs w:val="22"/>
        </w:rPr>
        <w:t>Ágasegyháza, 2014. október 29.</w:t>
      </w: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jc w:val="both"/>
        <w:rPr>
          <w:sz w:val="22"/>
          <w:szCs w:val="22"/>
        </w:rPr>
      </w:pPr>
    </w:p>
    <w:p w:rsidR="007141F1" w:rsidRDefault="007141F1" w:rsidP="007141F1">
      <w:pPr>
        <w:jc w:val="center"/>
        <w:rPr>
          <w:sz w:val="22"/>
          <w:szCs w:val="22"/>
        </w:rPr>
      </w:pPr>
      <w:r>
        <w:rPr>
          <w:sz w:val="22"/>
          <w:szCs w:val="22"/>
        </w:rPr>
        <w:t xml:space="preserve">   (: Füredi János:</w:t>
      </w:r>
      <w:proofErr w:type="gramStart"/>
      <w:r>
        <w:rPr>
          <w:sz w:val="22"/>
          <w:szCs w:val="22"/>
        </w:rPr>
        <w:t xml:space="preserve">)                                            </w:t>
      </w:r>
      <w:r>
        <w:rPr>
          <w:sz w:val="22"/>
          <w:szCs w:val="22"/>
        </w:rPr>
        <w:tab/>
        <w:t xml:space="preserve"> (</w:t>
      </w:r>
      <w:proofErr w:type="gramEnd"/>
      <w:r>
        <w:rPr>
          <w:sz w:val="22"/>
          <w:szCs w:val="22"/>
        </w:rPr>
        <w:t>: dr. Fazekas István:)</w:t>
      </w:r>
    </w:p>
    <w:p w:rsidR="007141F1" w:rsidRDefault="007141F1" w:rsidP="007141F1">
      <w:pPr>
        <w:rPr>
          <w:sz w:val="22"/>
          <w:szCs w:val="22"/>
        </w:rPr>
      </w:pPr>
      <w:r>
        <w:rPr>
          <w:b/>
          <w:sz w:val="22"/>
          <w:szCs w:val="22"/>
        </w:rPr>
        <w:t xml:space="preserve">            </w:t>
      </w:r>
      <w:r>
        <w:rPr>
          <w:sz w:val="22"/>
          <w:szCs w:val="22"/>
        </w:rPr>
        <w:t xml:space="preserve">Ágasegyháza Község </w:t>
      </w:r>
      <w:proofErr w:type="gramStart"/>
      <w:r>
        <w:rPr>
          <w:sz w:val="22"/>
          <w:szCs w:val="22"/>
        </w:rPr>
        <w:t xml:space="preserve">Polgármestere      </w:t>
      </w:r>
      <w:r>
        <w:rPr>
          <w:sz w:val="22"/>
          <w:szCs w:val="22"/>
        </w:rPr>
        <w:tab/>
      </w:r>
      <w:r>
        <w:rPr>
          <w:sz w:val="22"/>
          <w:szCs w:val="22"/>
        </w:rPr>
        <w:tab/>
        <w:t>Ágasegyháza</w:t>
      </w:r>
      <w:proofErr w:type="gramEnd"/>
      <w:r>
        <w:rPr>
          <w:sz w:val="22"/>
          <w:szCs w:val="22"/>
        </w:rPr>
        <w:t xml:space="preserve"> Község Jegyzője</w:t>
      </w:r>
    </w:p>
    <w:p w:rsidR="007141F1" w:rsidRDefault="007141F1" w:rsidP="007141F1">
      <w:pPr>
        <w:rPr>
          <w:sz w:val="22"/>
          <w:szCs w:val="22"/>
        </w:rPr>
      </w:pPr>
    </w:p>
    <w:p w:rsidR="007141F1" w:rsidRDefault="007141F1" w:rsidP="007141F1">
      <w:pPr>
        <w:rPr>
          <w:sz w:val="22"/>
          <w:szCs w:val="22"/>
        </w:rPr>
      </w:pPr>
    </w:p>
    <w:p w:rsidR="007141F1" w:rsidRDefault="007141F1" w:rsidP="007141F1">
      <w:pPr>
        <w:rPr>
          <w:sz w:val="22"/>
          <w:szCs w:val="22"/>
          <w:u w:val="single"/>
        </w:rPr>
      </w:pPr>
    </w:p>
    <w:p w:rsidR="007141F1" w:rsidRDefault="007141F1" w:rsidP="007141F1">
      <w:pPr>
        <w:rPr>
          <w:sz w:val="22"/>
          <w:szCs w:val="22"/>
          <w:u w:val="single"/>
        </w:rPr>
      </w:pPr>
    </w:p>
    <w:p w:rsidR="007141F1" w:rsidRDefault="007141F1" w:rsidP="007141F1">
      <w:pPr>
        <w:rPr>
          <w:sz w:val="22"/>
          <w:szCs w:val="22"/>
          <w:u w:val="single"/>
        </w:rPr>
      </w:pPr>
    </w:p>
    <w:p w:rsidR="007141F1" w:rsidRDefault="007141F1" w:rsidP="007141F1">
      <w:pPr>
        <w:jc w:val="both"/>
        <w:rPr>
          <w:sz w:val="22"/>
          <w:szCs w:val="22"/>
        </w:rPr>
      </w:pPr>
    </w:p>
    <w:p w:rsidR="007141F1" w:rsidRDefault="007141F1" w:rsidP="007141F1">
      <w:pPr>
        <w:rPr>
          <w:sz w:val="22"/>
          <w:szCs w:val="22"/>
        </w:rPr>
      </w:pPr>
      <w:r>
        <w:rPr>
          <w:sz w:val="22"/>
          <w:szCs w:val="22"/>
        </w:rPr>
        <w:t xml:space="preserve">   </w:t>
      </w:r>
    </w:p>
    <w:p w:rsidR="007141F1" w:rsidRDefault="007141F1" w:rsidP="007141F1">
      <w:pPr>
        <w:rPr>
          <w:sz w:val="22"/>
          <w:szCs w:val="22"/>
        </w:rPr>
      </w:pPr>
    </w:p>
    <w:p w:rsidR="007141F1" w:rsidRDefault="007141F1" w:rsidP="007141F1">
      <w:pPr>
        <w:pStyle w:val="Default"/>
        <w:jc w:val="center"/>
        <w:rPr>
          <w:b/>
        </w:rPr>
      </w:pPr>
    </w:p>
    <w:p w:rsidR="007141F1" w:rsidRDefault="007141F1" w:rsidP="007141F1">
      <w:pPr>
        <w:pStyle w:val="Default"/>
        <w:jc w:val="center"/>
        <w:rPr>
          <w:b/>
        </w:rPr>
      </w:pPr>
    </w:p>
    <w:p w:rsidR="007141F1" w:rsidRDefault="007141F1" w:rsidP="007141F1">
      <w:pPr>
        <w:pStyle w:val="Default"/>
        <w:jc w:val="center"/>
        <w:rPr>
          <w:b/>
        </w:rPr>
      </w:pPr>
    </w:p>
    <w:p w:rsidR="007141F1" w:rsidRDefault="007141F1" w:rsidP="007141F1">
      <w:pPr>
        <w:pStyle w:val="Default"/>
        <w:jc w:val="center"/>
        <w:rPr>
          <w:b/>
        </w:rPr>
      </w:pPr>
    </w:p>
    <w:p w:rsidR="007141F1" w:rsidRDefault="007141F1" w:rsidP="007141F1">
      <w:pPr>
        <w:pStyle w:val="Default"/>
        <w:jc w:val="center"/>
        <w:rPr>
          <w:b/>
        </w:rPr>
      </w:pPr>
    </w:p>
    <w:p w:rsidR="007141F1" w:rsidRDefault="007141F1" w:rsidP="007141F1">
      <w:pPr>
        <w:pStyle w:val="Default"/>
        <w:jc w:val="center"/>
        <w:rPr>
          <w:b/>
          <w:sz w:val="32"/>
          <w:szCs w:val="32"/>
        </w:rPr>
      </w:pPr>
    </w:p>
    <w:p w:rsidR="007141F1" w:rsidRDefault="007141F1" w:rsidP="007141F1"/>
    <w:p w:rsidR="007141F1" w:rsidRDefault="007141F1" w:rsidP="007141F1">
      <w:pPr>
        <w:spacing w:line="0" w:lineRule="atLeast"/>
        <w:jc w:val="both"/>
        <w:rPr>
          <w:b/>
          <w:sz w:val="32"/>
          <w:szCs w:val="32"/>
        </w:rPr>
      </w:pPr>
    </w:p>
    <w:p w:rsidR="007141F1" w:rsidRDefault="007141F1" w:rsidP="007141F1">
      <w:pPr>
        <w:spacing w:line="0" w:lineRule="atLeast"/>
        <w:jc w:val="both"/>
        <w:rPr>
          <w:b/>
          <w:sz w:val="32"/>
          <w:szCs w:val="32"/>
        </w:rPr>
      </w:pPr>
    </w:p>
    <w:p w:rsidR="007141F1" w:rsidRDefault="007141F1" w:rsidP="007141F1">
      <w:pPr>
        <w:spacing w:line="0" w:lineRule="atLeast"/>
        <w:jc w:val="both"/>
        <w:rPr>
          <w:b/>
          <w:sz w:val="32"/>
          <w:szCs w:val="32"/>
        </w:rPr>
      </w:pPr>
    </w:p>
    <w:p w:rsidR="007141F1" w:rsidRDefault="007141F1" w:rsidP="007141F1">
      <w:pPr>
        <w:spacing w:line="0" w:lineRule="atLeast"/>
        <w:jc w:val="both"/>
        <w:rPr>
          <w:b/>
          <w:sz w:val="32"/>
          <w:szCs w:val="32"/>
        </w:rPr>
      </w:pPr>
    </w:p>
    <w:p w:rsidR="007141F1" w:rsidRDefault="007141F1" w:rsidP="007141F1">
      <w:pPr>
        <w:spacing w:line="0" w:lineRule="atLeast"/>
        <w:jc w:val="both"/>
        <w:rPr>
          <w:b/>
          <w:sz w:val="32"/>
          <w:szCs w:val="32"/>
        </w:rPr>
      </w:pPr>
    </w:p>
    <w:p w:rsidR="007141F1" w:rsidRDefault="007141F1" w:rsidP="007141F1">
      <w:pPr>
        <w:spacing w:line="0" w:lineRule="atLeast"/>
        <w:jc w:val="center"/>
        <w:rPr>
          <w:b/>
          <w:sz w:val="32"/>
          <w:szCs w:val="32"/>
        </w:rPr>
      </w:pPr>
    </w:p>
    <w:p w:rsidR="007141F1" w:rsidRDefault="007141F1" w:rsidP="007141F1">
      <w:pPr>
        <w:spacing w:line="0" w:lineRule="atLeast"/>
        <w:jc w:val="center"/>
        <w:rPr>
          <w:b/>
          <w:sz w:val="32"/>
          <w:szCs w:val="32"/>
        </w:rPr>
      </w:pPr>
    </w:p>
    <w:p w:rsidR="007141F1" w:rsidRDefault="007141F1" w:rsidP="007141F1">
      <w:pPr>
        <w:spacing w:line="0" w:lineRule="atLeast"/>
        <w:jc w:val="center"/>
        <w:rPr>
          <w:b/>
          <w:sz w:val="32"/>
          <w:szCs w:val="32"/>
        </w:rPr>
      </w:pPr>
    </w:p>
    <w:p w:rsidR="000A34C1" w:rsidRDefault="000A34C1">
      <w:bookmarkStart w:id="0" w:name="_GoBack"/>
      <w:bookmarkEnd w:id="0"/>
    </w:p>
    <w:sectPr w:rsidR="000A3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3EAE"/>
    <w:multiLevelType w:val="hybridMultilevel"/>
    <w:tmpl w:val="CF44EA56"/>
    <w:name w:val="WW8Num65"/>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B9C4096"/>
    <w:multiLevelType w:val="hybridMultilevel"/>
    <w:tmpl w:val="0A7A28AE"/>
    <w:lvl w:ilvl="0" w:tplc="BC08030A">
      <w:start w:val="10"/>
      <w:numFmt w:val="bullet"/>
      <w:lvlText w:val="-"/>
      <w:lvlJc w:val="left"/>
      <w:pPr>
        <w:tabs>
          <w:tab w:val="num" w:pos="5310"/>
        </w:tabs>
        <w:ind w:left="5310" w:hanging="360"/>
      </w:pPr>
      <w:rPr>
        <w:rFonts w:ascii="Times New Roman" w:eastAsia="Times New Roman" w:hAnsi="Times New Roman" w:cs="Times New Roman" w:hint="default"/>
      </w:rPr>
    </w:lvl>
    <w:lvl w:ilvl="1" w:tplc="040E0003" w:tentative="1">
      <w:start w:val="1"/>
      <w:numFmt w:val="bullet"/>
      <w:lvlText w:val="o"/>
      <w:lvlJc w:val="left"/>
      <w:pPr>
        <w:tabs>
          <w:tab w:val="num" w:pos="6030"/>
        </w:tabs>
        <w:ind w:left="6030" w:hanging="360"/>
      </w:pPr>
      <w:rPr>
        <w:rFonts w:ascii="Courier New" w:hAnsi="Courier New" w:cs="Courier New" w:hint="default"/>
      </w:rPr>
    </w:lvl>
    <w:lvl w:ilvl="2" w:tplc="040E0005" w:tentative="1">
      <w:start w:val="1"/>
      <w:numFmt w:val="bullet"/>
      <w:lvlText w:val=""/>
      <w:lvlJc w:val="left"/>
      <w:pPr>
        <w:tabs>
          <w:tab w:val="num" w:pos="6750"/>
        </w:tabs>
        <w:ind w:left="6750" w:hanging="360"/>
      </w:pPr>
      <w:rPr>
        <w:rFonts w:ascii="Wingdings" w:hAnsi="Wingdings" w:hint="default"/>
      </w:rPr>
    </w:lvl>
    <w:lvl w:ilvl="3" w:tplc="040E0001" w:tentative="1">
      <w:start w:val="1"/>
      <w:numFmt w:val="bullet"/>
      <w:lvlText w:val=""/>
      <w:lvlJc w:val="left"/>
      <w:pPr>
        <w:tabs>
          <w:tab w:val="num" w:pos="7470"/>
        </w:tabs>
        <w:ind w:left="7470" w:hanging="360"/>
      </w:pPr>
      <w:rPr>
        <w:rFonts w:ascii="Symbol" w:hAnsi="Symbol" w:hint="default"/>
      </w:rPr>
    </w:lvl>
    <w:lvl w:ilvl="4" w:tplc="040E0003" w:tentative="1">
      <w:start w:val="1"/>
      <w:numFmt w:val="bullet"/>
      <w:lvlText w:val="o"/>
      <w:lvlJc w:val="left"/>
      <w:pPr>
        <w:tabs>
          <w:tab w:val="num" w:pos="8190"/>
        </w:tabs>
        <w:ind w:left="8190" w:hanging="360"/>
      </w:pPr>
      <w:rPr>
        <w:rFonts w:ascii="Courier New" w:hAnsi="Courier New" w:cs="Courier New" w:hint="default"/>
      </w:rPr>
    </w:lvl>
    <w:lvl w:ilvl="5" w:tplc="040E0005" w:tentative="1">
      <w:start w:val="1"/>
      <w:numFmt w:val="bullet"/>
      <w:lvlText w:val=""/>
      <w:lvlJc w:val="left"/>
      <w:pPr>
        <w:tabs>
          <w:tab w:val="num" w:pos="8910"/>
        </w:tabs>
        <w:ind w:left="8910" w:hanging="360"/>
      </w:pPr>
      <w:rPr>
        <w:rFonts w:ascii="Wingdings" w:hAnsi="Wingdings" w:hint="default"/>
      </w:rPr>
    </w:lvl>
    <w:lvl w:ilvl="6" w:tplc="040E0001" w:tentative="1">
      <w:start w:val="1"/>
      <w:numFmt w:val="bullet"/>
      <w:lvlText w:val=""/>
      <w:lvlJc w:val="left"/>
      <w:pPr>
        <w:tabs>
          <w:tab w:val="num" w:pos="9630"/>
        </w:tabs>
        <w:ind w:left="9630" w:hanging="360"/>
      </w:pPr>
      <w:rPr>
        <w:rFonts w:ascii="Symbol" w:hAnsi="Symbol" w:hint="default"/>
      </w:rPr>
    </w:lvl>
    <w:lvl w:ilvl="7" w:tplc="040E0003" w:tentative="1">
      <w:start w:val="1"/>
      <w:numFmt w:val="bullet"/>
      <w:lvlText w:val="o"/>
      <w:lvlJc w:val="left"/>
      <w:pPr>
        <w:tabs>
          <w:tab w:val="num" w:pos="10350"/>
        </w:tabs>
        <w:ind w:left="10350" w:hanging="360"/>
      </w:pPr>
      <w:rPr>
        <w:rFonts w:ascii="Courier New" w:hAnsi="Courier New" w:cs="Courier New" w:hint="default"/>
      </w:rPr>
    </w:lvl>
    <w:lvl w:ilvl="8" w:tplc="040E0005" w:tentative="1">
      <w:start w:val="1"/>
      <w:numFmt w:val="bullet"/>
      <w:lvlText w:val=""/>
      <w:lvlJc w:val="left"/>
      <w:pPr>
        <w:tabs>
          <w:tab w:val="num" w:pos="11070"/>
        </w:tabs>
        <w:ind w:left="11070" w:hanging="360"/>
      </w:pPr>
      <w:rPr>
        <w:rFonts w:ascii="Wingdings" w:hAnsi="Wingdings" w:hint="default"/>
      </w:rPr>
    </w:lvl>
  </w:abstractNum>
  <w:abstractNum w:abstractNumId="2">
    <w:nsid w:val="4F6064F8"/>
    <w:multiLevelType w:val="hybridMultilevel"/>
    <w:tmpl w:val="B31481C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60282B72"/>
    <w:multiLevelType w:val="hybridMultilevel"/>
    <w:tmpl w:val="5BC2B98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7EFA1327"/>
    <w:multiLevelType w:val="hybridMultilevel"/>
    <w:tmpl w:val="CC2A017C"/>
    <w:lvl w:ilvl="0" w:tplc="3728638E">
      <w:start w:val="1"/>
      <w:numFmt w:val="lowerLetter"/>
      <w:lvlText w:val="%1.)"/>
      <w:lvlJc w:val="left"/>
      <w:pPr>
        <w:ind w:left="960" w:hanging="42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F1"/>
    <w:rsid w:val="000A34C1"/>
    <w:rsid w:val="007141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BAFF74-C68B-4080-BE4B-65A74B2B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141F1"/>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1"/>
    <w:qFormat/>
    <w:rsid w:val="007141F1"/>
    <w:pPr>
      <w:jc w:val="center"/>
    </w:pPr>
    <w:rPr>
      <w:b/>
      <w:bCs/>
    </w:rPr>
  </w:style>
  <w:style w:type="character" w:customStyle="1" w:styleId="CmChar">
    <w:name w:val="Cím Char"/>
    <w:basedOn w:val="Bekezdsalapbettpusa"/>
    <w:uiPriority w:val="10"/>
    <w:rsid w:val="007141F1"/>
    <w:rPr>
      <w:rFonts w:asciiTheme="majorHAnsi" w:eastAsiaTheme="majorEastAsia" w:hAnsiTheme="majorHAnsi" w:cstheme="majorBidi"/>
      <w:spacing w:val="-10"/>
      <w:kern w:val="28"/>
      <w:sz w:val="56"/>
      <w:szCs w:val="56"/>
      <w:lang w:eastAsia="hu-HU"/>
    </w:rPr>
  </w:style>
  <w:style w:type="paragraph" w:customStyle="1" w:styleId="Default">
    <w:name w:val="Default"/>
    <w:rsid w:val="007141F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CmChar1">
    <w:name w:val="Cím Char1"/>
    <w:link w:val="Cm"/>
    <w:locked/>
    <w:rsid w:val="007141F1"/>
    <w:rPr>
      <w:rFonts w:ascii="Times New Roman" w:eastAsia="Times New Roman" w:hAnsi="Times New Roman" w:cs="Times New Roman"/>
      <w:b/>
      <w:bCs/>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2023</Words>
  <Characters>13966</Characters>
  <Application>Microsoft Office Word</Application>
  <DocSecurity>0</DocSecurity>
  <Lines>116</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István</dc:creator>
  <cp:keywords/>
  <dc:description/>
  <cp:lastModifiedBy>István</cp:lastModifiedBy>
  <cp:revision>1</cp:revision>
  <dcterms:created xsi:type="dcterms:W3CDTF">2014-11-17T08:51:00Z</dcterms:created>
  <dcterms:modified xsi:type="dcterms:W3CDTF">2014-11-17T08:52:00Z</dcterms:modified>
</cp:coreProperties>
</file>