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15C" w:rsidRDefault="00EA715C" w:rsidP="00EA715C">
      <w:pPr>
        <w:pStyle w:val="Szvegtrzs"/>
        <w:tabs>
          <w:tab w:val="left" w:pos="5640"/>
          <w:tab w:val="right" w:leader="dot" w:pos="9000"/>
        </w:tabs>
        <w:ind w:left="720"/>
        <w:jc w:val="right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1.sz. melléklet az </w:t>
      </w:r>
      <w:r w:rsidRPr="00246F65">
        <w:rPr>
          <w:rFonts w:ascii="Book Antiqua" w:hAnsi="Book Antiqua"/>
          <w:i/>
          <w:sz w:val="24"/>
          <w:szCs w:val="24"/>
        </w:rPr>
        <w:t>az intézményi térítési díjakról szóló 3/2008.(II.6.) önkormányzati rendelet</w:t>
      </w:r>
      <w:r>
        <w:rPr>
          <w:rFonts w:ascii="Book Antiqua" w:hAnsi="Book Antiqua"/>
          <w:i/>
          <w:sz w:val="24"/>
          <w:szCs w:val="24"/>
        </w:rPr>
        <w:t xml:space="preserve"> módosításáról szóló 25/2019.(XII.13.) önkormányzati rendelethez</w:t>
      </w:r>
    </w:p>
    <w:p w:rsidR="00EA715C" w:rsidRDefault="00EA715C" w:rsidP="00EA715C">
      <w:pPr>
        <w:pStyle w:val="Szvegtrzs"/>
        <w:tabs>
          <w:tab w:val="left" w:pos="5640"/>
          <w:tab w:val="right" w:leader="dot" w:pos="9000"/>
        </w:tabs>
        <w:jc w:val="left"/>
        <w:rPr>
          <w:rFonts w:ascii="Book Antiqua" w:hAnsi="Book Antiqua"/>
          <w:i/>
          <w:sz w:val="24"/>
          <w:szCs w:val="24"/>
        </w:rPr>
      </w:pPr>
    </w:p>
    <w:p w:rsidR="00EA715C" w:rsidRDefault="00EA715C" w:rsidP="00EA715C">
      <w:pPr>
        <w:pStyle w:val="Szvegtrzs"/>
        <w:tabs>
          <w:tab w:val="left" w:pos="5640"/>
          <w:tab w:val="right" w:leader="dot" w:pos="9000"/>
        </w:tabs>
        <w:jc w:val="left"/>
        <w:rPr>
          <w:rFonts w:ascii="Book Antiqua" w:hAnsi="Book Antiqua"/>
          <w:i/>
          <w:sz w:val="24"/>
          <w:szCs w:val="24"/>
        </w:rPr>
      </w:pPr>
    </w:p>
    <w:p w:rsidR="00EA715C" w:rsidRPr="00246F65" w:rsidRDefault="00EA715C" w:rsidP="00EA715C">
      <w:pPr>
        <w:pStyle w:val="Szvegtrzs"/>
        <w:tabs>
          <w:tab w:val="left" w:pos="5640"/>
          <w:tab w:val="right" w:leader="dot" w:pos="9000"/>
        </w:tabs>
        <w:ind w:left="708"/>
        <w:jc w:val="left"/>
        <w:rPr>
          <w:rFonts w:ascii="Book Antiqua" w:hAnsi="Book Antiqua"/>
          <w:b/>
          <w:i/>
          <w:sz w:val="24"/>
          <w:szCs w:val="24"/>
        </w:rPr>
      </w:pPr>
      <w:r w:rsidRPr="00246F65">
        <w:rPr>
          <w:rFonts w:ascii="Book Antiqua" w:hAnsi="Book Antiqua"/>
          <w:b/>
          <w:i/>
          <w:sz w:val="24"/>
          <w:szCs w:val="24"/>
        </w:rPr>
        <w:t>Étkezési térítési díjak bruttó összege</w:t>
      </w:r>
    </w:p>
    <w:p w:rsidR="00EA715C" w:rsidRDefault="00EA715C" w:rsidP="00EA715C">
      <w:pPr>
        <w:pStyle w:val="Szvegtrzs"/>
        <w:tabs>
          <w:tab w:val="left" w:pos="5640"/>
          <w:tab w:val="right" w:leader="dot" w:pos="9000"/>
        </w:tabs>
        <w:ind w:left="708"/>
        <w:jc w:val="left"/>
        <w:rPr>
          <w:rFonts w:ascii="Book Antiqua" w:hAnsi="Book Antiqua"/>
          <w:i/>
          <w:sz w:val="24"/>
          <w:szCs w:val="24"/>
        </w:rPr>
      </w:pPr>
    </w:p>
    <w:p w:rsidR="00EA715C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Egész napos óvodás</w:t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400</w:t>
      </w:r>
      <w:r w:rsidRPr="00122267">
        <w:rPr>
          <w:rFonts w:ascii="Book Antiqua" w:hAnsi="Book Antiqua"/>
        </w:rPr>
        <w:t xml:space="preserve"> Ft</w:t>
      </w:r>
    </w:p>
    <w:p w:rsidR="00EA715C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Félnapos óvodás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325</w:t>
      </w:r>
      <w:r w:rsidRPr="00122267">
        <w:rPr>
          <w:rFonts w:ascii="Book Antiqua" w:hAnsi="Book Antiqua"/>
        </w:rPr>
        <w:t xml:space="preserve"> Ft</w:t>
      </w:r>
    </w:p>
    <w:p w:rsidR="00EA715C" w:rsidRPr="00122267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Iskolai napközi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510</w:t>
      </w:r>
      <w:r w:rsidRPr="00122267">
        <w:rPr>
          <w:rFonts w:ascii="Book Antiqua" w:hAnsi="Book Antiqua"/>
        </w:rPr>
        <w:t xml:space="preserve"> Ft</w:t>
      </w:r>
    </w:p>
    <w:p w:rsidR="00EA715C" w:rsidRPr="00122267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Iskolai menza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360</w:t>
      </w:r>
      <w:r w:rsidRPr="00122267">
        <w:rPr>
          <w:rFonts w:ascii="Book Antiqua" w:hAnsi="Book Antiqua"/>
        </w:rPr>
        <w:t xml:space="preserve"> Ft</w:t>
      </w:r>
    </w:p>
    <w:p w:rsidR="00EA715C" w:rsidRPr="00122267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Szociális étkező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410</w:t>
      </w:r>
      <w:r w:rsidRPr="00122267">
        <w:rPr>
          <w:rFonts w:ascii="Book Antiqua" w:hAnsi="Book Antiqua"/>
        </w:rPr>
        <w:t xml:space="preserve"> Ft</w:t>
      </w:r>
    </w:p>
    <w:p w:rsidR="00EA715C" w:rsidRPr="00122267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Alkalmazott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595</w:t>
      </w:r>
      <w:r w:rsidRPr="00122267">
        <w:rPr>
          <w:rFonts w:ascii="Book Antiqua" w:hAnsi="Book Antiqua"/>
        </w:rPr>
        <w:t xml:space="preserve"> Ft</w:t>
      </w:r>
    </w:p>
    <w:p w:rsidR="00EA715C" w:rsidRPr="00122267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Vendég étkező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950</w:t>
      </w:r>
      <w:r w:rsidRPr="00122267">
        <w:rPr>
          <w:rFonts w:ascii="Book Antiqua" w:hAnsi="Book Antiqua"/>
        </w:rPr>
        <w:t xml:space="preserve"> Ft</w:t>
      </w:r>
    </w:p>
    <w:p w:rsidR="00EA715C" w:rsidRPr="00122267" w:rsidRDefault="00EA715C" w:rsidP="00EA715C">
      <w:pPr>
        <w:numPr>
          <w:ilvl w:val="0"/>
          <w:numId w:val="1"/>
        </w:numPr>
        <w:spacing w:after="120"/>
        <w:jc w:val="both"/>
        <w:rPr>
          <w:rFonts w:ascii="Book Antiqua" w:hAnsi="Book Antiqua"/>
        </w:rPr>
      </w:pPr>
      <w:r w:rsidRPr="00122267">
        <w:rPr>
          <w:rFonts w:ascii="Book Antiqua" w:hAnsi="Book Antiqua"/>
        </w:rPr>
        <w:t>Bölcsőde</w:t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 w:rsidRPr="00122267">
        <w:rPr>
          <w:rFonts w:ascii="Book Antiqua" w:hAnsi="Book Antiqua"/>
        </w:rPr>
        <w:tab/>
      </w:r>
      <w:r>
        <w:rPr>
          <w:rFonts w:ascii="Book Antiqua" w:hAnsi="Book Antiqua"/>
        </w:rPr>
        <w:t>505</w:t>
      </w:r>
      <w:r w:rsidRPr="00122267">
        <w:rPr>
          <w:rFonts w:ascii="Book Antiqua" w:hAnsi="Book Antiqua"/>
        </w:rPr>
        <w:t xml:space="preserve"> Ft</w:t>
      </w:r>
    </w:p>
    <w:p w:rsidR="00EA715C" w:rsidRPr="00477DA0" w:rsidRDefault="00EA715C" w:rsidP="00EA715C">
      <w:pPr>
        <w:pStyle w:val="Szvegtrzs"/>
        <w:tabs>
          <w:tab w:val="left" w:pos="5640"/>
          <w:tab w:val="right" w:leader="dot" w:pos="9000"/>
        </w:tabs>
        <w:jc w:val="left"/>
        <w:rPr>
          <w:rFonts w:ascii="Book Antiqua" w:hAnsi="Book Antiqua"/>
          <w:i/>
          <w:sz w:val="24"/>
          <w:szCs w:val="24"/>
        </w:rPr>
      </w:pPr>
    </w:p>
    <w:p w:rsidR="00EA715C" w:rsidRDefault="00EA715C" w:rsidP="00EA715C"/>
    <w:p w:rsidR="00EA715C" w:rsidRDefault="00EA715C" w:rsidP="00EA715C"/>
    <w:p w:rsidR="00EA715C" w:rsidRDefault="00EA715C">
      <w:bookmarkStart w:id="0" w:name="_GoBack"/>
      <w:bookmarkEnd w:id="0"/>
    </w:p>
    <w:sectPr w:rsidR="00EA71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4A" w:rsidRDefault="00EA71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4A" w:rsidRDefault="00EA715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4A" w:rsidRDefault="00EA715C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4A" w:rsidRDefault="00EA71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4A" w:rsidRDefault="00EA715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4A" w:rsidRDefault="00EA715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43815"/>
    <w:multiLevelType w:val="hybridMultilevel"/>
    <w:tmpl w:val="7CDEF26E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5C"/>
    <w:rsid w:val="00E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CA496-221C-43AD-960B-E1152B69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71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link w:val="SzvegtrzsChar"/>
    <w:rsid w:val="00EA71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A715C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lfej">
    <w:name w:val="header"/>
    <w:basedOn w:val="Norml"/>
    <w:link w:val="lfejChar"/>
    <w:rsid w:val="00EA715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A715C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llb">
    <w:name w:val="footer"/>
    <w:basedOn w:val="Norml"/>
    <w:link w:val="llbChar"/>
    <w:rsid w:val="00EA715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A715C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339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Dombi Márta</dc:creator>
  <cp:keywords/>
  <dc:description/>
  <cp:lastModifiedBy>Dombi Márta</cp:lastModifiedBy>
  <cp:revision>1</cp:revision>
  <dcterms:created xsi:type="dcterms:W3CDTF">2020-01-15T08:47:00Z</dcterms:created>
  <dcterms:modified xsi:type="dcterms:W3CDTF">2020-01-15T08:47:00Z</dcterms:modified>
</cp:coreProperties>
</file>