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2A" w:rsidRDefault="006D3683" w:rsidP="006D052A">
      <w:r w:rsidRPr="006D3683">
        <w:rPr>
          <w:b/>
        </w:rPr>
        <w:t>5</w:t>
      </w:r>
      <w:r w:rsidR="00CC0C0E" w:rsidRPr="006D3683">
        <w:rPr>
          <w:b/>
        </w:rPr>
        <w:t>.</w:t>
      </w:r>
      <w:r w:rsidR="00CC0C0E">
        <w:t xml:space="preserve"> </w:t>
      </w:r>
      <w:r w:rsidR="00CC0C0E">
        <w:rPr>
          <w:b/>
          <w:bCs/>
        </w:rPr>
        <w:t>melléklet</w:t>
      </w:r>
      <w:r w:rsidR="006D052A">
        <w:rPr>
          <w:b/>
          <w:bCs/>
        </w:rPr>
        <w:t xml:space="preserve"> </w:t>
      </w:r>
      <w:r w:rsidR="00CC0C0E">
        <w:rPr>
          <w:b/>
          <w:bCs/>
        </w:rPr>
        <w:t xml:space="preserve">a </w:t>
      </w:r>
      <w:r w:rsidR="00E45F83">
        <w:rPr>
          <w:b/>
          <w:bCs/>
        </w:rPr>
        <w:t>2</w:t>
      </w:r>
      <w:r w:rsidR="006D052A">
        <w:rPr>
          <w:b/>
          <w:bCs/>
        </w:rPr>
        <w:t>/2015.(</w:t>
      </w:r>
      <w:r w:rsidR="00E45F83">
        <w:rPr>
          <w:b/>
          <w:bCs/>
        </w:rPr>
        <w:t>III.01</w:t>
      </w:r>
      <w:r w:rsidR="006D052A">
        <w:rPr>
          <w:b/>
          <w:bCs/>
        </w:rPr>
        <w:t>.) önkormányzati rendelethez</w:t>
      </w:r>
    </w:p>
    <w:p w:rsidR="006D052A" w:rsidRDefault="006D052A" w:rsidP="00354947">
      <w:pPr>
        <w:rPr>
          <w:b/>
          <w:bCs/>
        </w:rPr>
      </w:pPr>
    </w:p>
    <w:p w:rsidR="006D052A" w:rsidRPr="00354947" w:rsidRDefault="006D052A" w:rsidP="00354947">
      <w:pPr>
        <w:rPr>
          <w:b/>
          <w:sz w:val="28"/>
          <w:szCs w:val="28"/>
        </w:rPr>
      </w:pPr>
      <w:r>
        <w:rPr>
          <w:b/>
          <w:sz w:val="28"/>
          <w:szCs w:val="28"/>
        </w:rPr>
        <w:t>Személyes ellátások és szociális étkezés díjtételei</w:t>
      </w:r>
    </w:p>
    <w:p w:rsidR="006D052A" w:rsidRDefault="006D052A" w:rsidP="006D052A">
      <w:pPr>
        <w:tabs>
          <w:tab w:val="left" w:pos="1230"/>
        </w:tabs>
      </w:pPr>
    </w:p>
    <w:p w:rsidR="006D052A" w:rsidRDefault="006D052A" w:rsidP="006D052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 A szociális étkeztetés térítési díja:</w:t>
      </w:r>
    </w:p>
    <w:p w:rsidR="006D052A" w:rsidRDefault="006D052A" w:rsidP="00A5640B">
      <w:pPr>
        <w:jc w:val="both"/>
      </w:pPr>
      <w:r>
        <w:t>Az Szt. -92/B § (1) a) pontja –szerint az intézményi térítési díj meghatározása a személyes gondoskodást nyújtó szociális intézmény fenntartójának feladata. Ennek értelmében az intézményi térítési díjat helyi önkormányzati intézmény esetén a képviselő-testület állapítja meg rendeletében.</w:t>
      </w:r>
    </w:p>
    <w:p w:rsidR="006D052A" w:rsidRDefault="006D052A" w:rsidP="00A5640B">
      <w:pPr>
        <w:jc w:val="both"/>
      </w:pPr>
      <w:r>
        <w:t xml:space="preserve">A fenntartó által meghatározott térítési díj </w:t>
      </w:r>
      <w:r w:rsidR="00A5640B">
        <w:t>az intézményi</w:t>
      </w:r>
      <w:r>
        <w:t xml:space="preserve"> térítési díj, amelynek alapján az intézmény vezetőj</w:t>
      </w:r>
      <w:r>
        <w:rPr>
          <w:b/>
        </w:rPr>
        <w:t xml:space="preserve">e </w:t>
      </w:r>
      <w:r>
        <w:t xml:space="preserve">az ellátások </w:t>
      </w:r>
      <w:r w:rsidR="00A5640B">
        <w:t>igénybevétele,</w:t>
      </w:r>
      <w:r>
        <w:t xml:space="preserve"> illetve az adható kedvezmények alapján határozza meg a személyi térítési díjat.</w:t>
      </w:r>
    </w:p>
    <w:p w:rsidR="006D052A" w:rsidRDefault="006D052A" w:rsidP="00A5640B">
      <w:pPr>
        <w:jc w:val="both"/>
      </w:pPr>
      <w:r>
        <w:t>Az intézményi térítési díjat ellátási napra vetítve kell megállapítani.</w:t>
      </w:r>
    </w:p>
    <w:p w:rsidR="006D052A" w:rsidRDefault="006D052A" w:rsidP="00A5640B">
      <w:pPr>
        <w:jc w:val="both"/>
      </w:pPr>
      <w:r>
        <w:t>Az intézményi térítési díj a szolgáltatási önköltség és a normatív állami hozzájárulás különbözete.</w:t>
      </w:r>
    </w:p>
    <w:p w:rsidR="006D052A" w:rsidRDefault="006D052A" w:rsidP="006D052A">
      <w:pPr>
        <w:rPr>
          <w:u w:val="single"/>
        </w:rPr>
      </w:pPr>
      <w:r>
        <w:t xml:space="preserve">A szolgáltatási </w:t>
      </w:r>
      <w:proofErr w:type="gramStart"/>
      <w:r>
        <w:t xml:space="preserve">önköltség </w:t>
      </w:r>
      <w:r>
        <w:rPr>
          <w:u w:val="single"/>
        </w:rPr>
        <w:t>=            ráfordítások</w:t>
      </w:r>
      <w:bookmarkStart w:id="0" w:name="_GoBack"/>
      <w:bookmarkEnd w:id="0"/>
      <w:proofErr w:type="gramEnd"/>
    </w:p>
    <w:p w:rsidR="006D052A" w:rsidRDefault="006D052A" w:rsidP="006D052A">
      <w:r>
        <w:t xml:space="preserve">                                                </w:t>
      </w:r>
      <w:proofErr w:type="gramStart"/>
      <w:r>
        <w:t>szolgáltatási</w:t>
      </w:r>
      <w:proofErr w:type="gramEnd"/>
      <w:r>
        <w:t xml:space="preserve"> egység száma</w:t>
      </w:r>
    </w:p>
    <w:p w:rsidR="006D052A" w:rsidRDefault="006D052A" w:rsidP="006D052A"/>
    <w:p w:rsidR="006D052A" w:rsidRDefault="006D052A" w:rsidP="006D052A">
      <w:r>
        <w:t>Ráfordítás</w:t>
      </w:r>
      <w:proofErr w:type="gramStart"/>
      <w:r>
        <w:t>:</w:t>
      </w:r>
      <w:r>
        <w:rPr>
          <w:b/>
        </w:rPr>
        <w:t xml:space="preserve"> </w:t>
      </w:r>
      <w:r>
        <w:t xml:space="preserve"> a</w:t>
      </w:r>
      <w:proofErr w:type="gramEnd"/>
      <w:r>
        <w:t xml:space="preserve"> ráfordítások teljes körét figyelembe véve határozhatja meg a fenntartó az Szt. 115. § (2) </w:t>
      </w:r>
      <w:proofErr w:type="spellStart"/>
      <w:r>
        <w:t>bek</w:t>
      </w:r>
      <w:proofErr w:type="spellEnd"/>
      <w:r>
        <w:t xml:space="preserve">. </w:t>
      </w:r>
      <w:proofErr w:type="gramStart"/>
      <w:r>
        <w:t>és</w:t>
      </w:r>
      <w:proofErr w:type="gramEnd"/>
      <w:r>
        <w:t xml:space="preserve"> (9) </w:t>
      </w:r>
      <w:proofErr w:type="spellStart"/>
      <w:r>
        <w:t>bek</w:t>
      </w:r>
      <w:proofErr w:type="spellEnd"/>
      <w:r>
        <w:t xml:space="preserve">. </w:t>
      </w:r>
      <w:proofErr w:type="gramStart"/>
      <w:r>
        <w:t>értelmében</w:t>
      </w:r>
      <w:proofErr w:type="gramEnd"/>
      <w:r>
        <w:t>.</w:t>
      </w:r>
    </w:p>
    <w:p w:rsidR="006D052A" w:rsidRDefault="006D052A" w:rsidP="006D052A">
      <w:r>
        <w:t>Szolgáltatási egység</w:t>
      </w:r>
      <w:r w:rsidR="00A5640B">
        <w:rPr>
          <w:b/>
        </w:rPr>
        <w:t>: ételadag</w:t>
      </w:r>
    </w:p>
    <w:p w:rsidR="006D052A" w:rsidRDefault="006D052A" w:rsidP="006D052A"/>
    <w:p w:rsidR="006D052A" w:rsidRDefault="006D052A" w:rsidP="006D052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A 2014. évi költségvetési beszámoló alapján </w:t>
      </w:r>
      <w:r>
        <w:rPr>
          <w:b/>
          <w:sz w:val="28"/>
          <w:szCs w:val="28"/>
          <w:u w:val="single"/>
        </w:rPr>
        <w:t>2015. évre</w:t>
      </w:r>
      <w:r>
        <w:rPr>
          <w:sz w:val="28"/>
          <w:szCs w:val="28"/>
          <w:u w:val="single"/>
        </w:rPr>
        <w:t>:</w:t>
      </w:r>
    </w:p>
    <w:p w:rsidR="006D052A" w:rsidRDefault="006D052A" w:rsidP="006D052A">
      <w:pPr>
        <w:tabs>
          <w:tab w:val="left" w:pos="6360"/>
          <w:tab w:val="left" w:pos="6675"/>
        </w:tabs>
        <w:rPr>
          <w:sz w:val="32"/>
          <w:szCs w:val="32"/>
        </w:rPr>
      </w:pPr>
    </w:p>
    <w:p w:rsidR="006D052A" w:rsidRPr="00354947" w:rsidRDefault="006D052A" w:rsidP="006D052A">
      <w:pPr>
        <w:autoSpaceDE w:val="0"/>
        <w:autoSpaceDN w:val="0"/>
        <w:adjustRightInd w:val="0"/>
        <w:jc w:val="center"/>
        <w:rPr>
          <w:b/>
          <w:bCs/>
        </w:rPr>
      </w:pPr>
      <w:r w:rsidRPr="00354947">
        <w:rPr>
          <w:b/>
          <w:bCs/>
        </w:rPr>
        <w:t>ÖNKÖLTSÉGSZÁMÍTÁS</w:t>
      </w:r>
    </w:p>
    <w:p w:rsidR="006D052A" w:rsidRDefault="00CC0C0E" w:rsidP="006D052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Drávacsepely</w:t>
      </w:r>
    </w:p>
    <w:p w:rsidR="006D052A" w:rsidRDefault="006D052A" w:rsidP="006D052A">
      <w:pPr>
        <w:autoSpaceDE w:val="0"/>
        <w:autoSpaceDN w:val="0"/>
        <w:adjustRightInd w:val="0"/>
        <w:rPr>
          <w:b/>
          <w:bCs/>
        </w:rPr>
      </w:pPr>
    </w:p>
    <w:p w:rsidR="006D052A" w:rsidRDefault="006D052A" w:rsidP="006D052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2015. évi Szociális étkeztetés</w:t>
      </w:r>
    </w:p>
    <w:p w:rsidR="006D052A" w:rsidRDefault="006D052A" w:rsidP="006D052A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térítési</w:t>
      </w:r>
      <w:proofErr w:type="gramEnd"/>
      <w:r>
        <w:rPr>
          <w:b/>
          <w:bCs/>
        </w:rPr>
        <w:t xml:space="preserve"> díjak maximumának kiszámítása</w:t>
      </w:r>
    </w:p>
    <w:p w:rsidR="006D052A" w:rsidRDefault="006D052A" w:rsidP="006D052A">
      <w:pPr>
        <w:autoSpaceDE w:val="0"/>
        <w:autoSpaceDN w:val="0"/>
        <w:adjustRightInd w:val="0"/>
        <w:rPr>
          <w:b/>
          <w:bCs/>
        </w:rPr>
      </w:pPr>
    </w:p>
    <w:p w:rsidR="006D052A" w:rsidRDefault="006D052A" w:rsidP="006D052A">
      <w:pPr>
        <w:autoSpaceDE w:val="0"/>
        <w:autoSpaceDN w:val="0"/>
        <w:adjustRightInd w:val="0"/>
        <w:jc w:val="center"/>
        <w:rPr>
          <w:b/>
          <w:bCs/>
        </w:rPr>
      </w:pPr>
    </w:p>
    <w:p w:rsidR="006D052A" w:rsidRDefault="006D052A" w:rsidP="006D052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SZOCIÁLIS ÉTKEZTETÉS</w:t>
      </w:r>
    </w:p>
    <w:p w:rsidR="006D052A" w:rsidRDefault="006D052A" w:rsidP="006D052A">
      <w:pPr>
        <w:autoSpaceDE w:val="0"/>
        <w:autoSpaceDN w:val="0"/>
        <w:adjustRightInd w:val="0"/>
        <w:rPr>
          <w:b/>
          <w:bCs/>
        </w:rPr>
      </w:pPr>
      <w:r>
        <w:t xml:space="preserve">Szolgáltatási egység: </w:t>
      </w:r>
      <w:r>
        <w:rPr>
          <w:b/>
          <w:bCs/>
        </w:rPr>
        <w:t>ellátási nap</w:t>
      </w:r>
    </w:p>
    <w:p w:rsidR="006D052A" w:rsidRDefault="006D052A" w:rsidP="006D052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Térítési díj maximuma = Önköltség – normatíva</w:t>
      </w:r>
    </w:p>
    <w:p w:rsidR="006D052A" w:rsidRDefault="006D052A" w:rsidP="006D052A">
      <w:pPr>
        <w:autoSpaceDE w:val="0"/>
        <w:autoSpaceDN w:val="0"/>
        <w:adjustRightInd w:val="0"/>
        <w:rPr>
          <w:b/>
          <w:bCs/>
        </w:rPr>
      </w:pPr>
    </w:p>
    <w:p w:rsidR="006D052A" w:rsidRDefault="006D052A" w:rsidP="006D052A">
      <w:pPr>
        <w:autoSpaceDE w:val="0"/>
        <w:autoSpaceDN w:val="0"/>
        <w:adjustRightInd w:val="0"/>
        <w:rPr>
          <w:rFonts w:ascii="TimesNewRoman,Bold" w:eastAsia="TimesNewRoman,Bold" w:cs="TimesNewRoman,Bold"/>
          <w:b/>
          <w:bCs/>
        </w:rPr>
      </w:pPr>
      <w:r>
        <w:rPr>
          <w:b/>
          <w:bCs/>
        </w:rPr>
        <w:t>Normatíva 55.360 Ft/f</w:t>
      </w:r>
      <w:r>
        <w:rPr>
          <w:rFonts w:ascii="TimesNewRoman,Bold" w:eastAsia="TimesNewRoman,Bold" w:cs="TimesNewRoman,Bold"/>
          <w:b/>
          <w:bCs/>
        </w:rPr>
        <w:t>ő</w:t>
      </w:r>
    </w:p>
    <w:p w:rsidR="006D052A" w:rsidRDefault="006D052A" w:rsidP="006D052A">
      <w:pPr>
        <w:autoSpaceDE w:val="0"/>
        <w:autoSpaceDN w:val="0"/>
        <w:adjustRightInd w:val="0"/>
      </w:pPr>
      <w:r>
        <w:t xml:space="preserve">Az </w:t>
      </w:r>
      <w:r>
        <w:rPr>
          <w:b/>
          <w:bCs/>
        </w:rPr>
        <w:t xml:space="preserve">egy adag </w:t>
      </w:r>
      <w:r>
        <w:t>ebédre jutó normatíva kiszámítása:</w:t>
      </w:r>
    </w:p>
    <w:p w:rsidR="006D052A" w:rsidRDefault="006D052A" w:rsidP="006D052A">
      <w:pPr>
        <w:autoSpaceDE w:val="0"/>
        <w:autoSpaceDN w:val="0"/>
        <w:adjustRightInd w:val="0"/>
        <w:rPr>
          <w:b/>
          <w:bCs/>
        </w:rPr>
      </w:pPr>
      <w:r>
        <w:t>55.</w:t>
      </w:r>
      <w:proofErr w:type="gramStart"/>
      <w:r>
        <w:t>360 :</w:t>
      </w:r>
      <w:proofErr w:type="gramEnd"/>
      <w:r>
        <w:t xml:space="preserve"> 251= 220,55 </w:t>
      </w:r>
      <w:r>
        <w:rPr>
          <w:rFonts w:ascii="Symbol" w:hAnsi="Symbol" w:cs="Symbol"/>
        </w:rPr>
        <w:t></w:t>
      </w:r>
      <w:r>
        <w:rPr>
          <w:rFonts w:ascii="Symbol" w:hAnsi="Symbol" w:cs="Symbol"/>
        </w:rPr>
        <w:t></w:t>
      </w:r>
      <w:r>
        <w:rPr>
          <w:b/>
          <w:bCs/>
        </w:rPr>
        <w:t>221 forint</w:t>
      </w:r>
    </w:p>
    <w:p w:rsidR="006D052A" w:rsidRDefault="006D052A" w:rsidP="006D052A">
      <w:pPr>
        <w:autoSpaceDE w:val="0"/>
        <w:autoSpaceDN w:val="0"/>
        <w:adjustRightInd w:val="0"/>
        <w:rPr>
          <w:b/>
          <w:bCs/>
        </w:rPr>
      </w:pPr>
    </w:p>
    <w:p w:rsidR="00CC0C0E" w:rsidRDefault="00CC0C0E" w:rsidP="00CC0C0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Szociális étkeztetés önköltsége</w:t>
      </w:r>
    </w:p>
    <w:p w:rsidR="00CC0C0E" w:rsidRDefault="00CC0C0E" w:rsidP="00CC0C0E">
      <w:pPr>
        <w:autoSpaceDE w:val="0"/>
        <w:autoSpaceDN w:val="0"/>
        <w:adjustRightInd w:val="0"/>
      </w:pPr>
    </w:p>
    <w:p w:rsidR="00CC0C0E" w:rsidRDefault="00CC0C0E" w:rsidP="00CC0C0E">
      <w:pPr>
        <w:autoSpaceDE w:val="0"/>
        <w:autoSpaceDN w:val="0"/>
        <w:adjustRightInd w:val="0"/>
      </w:pPr>
      <w:r>
        <w:t>Költségvetés: 600.-Ft/fő- ebéd, megállapodás alapján. Egyéb költség (benzin, falugondnok, amortizáció) + 50.-Ft/fő</w:t>
      </w:r>
    </w:p>
    <w:p w:rsidR="00CC0C0E" w:rsidRDefault="00CC0C0E" w:rsidP="00CC0C0E">
      <w:pPr>
        <w:autoSpaceDE w:val="0"/>
        <w:autoSpaceDN w:val="0"/>
        <w:adjustRightInd w:val="0"/>
      </w:pPr>
    </w:p>
    <w:p w:rsidR="00CC0C0E" w:rsidRDefault="00CC0C0E" w:rsidP="00CC0C0E">
      <w:pPr>
        <w:autoSpaceDE w:val="0"/>
        <w:autoSpaceDN w:val="0"/>
        <w:adjustRightInd w:val="0"/>
      </w:pPr>
      <w:r>
        <w:t>Önköltség: 650.-Ft/fő</w:t>
      </w:r>
    </w:p>
    <w:p w:rsidR="00CC0C0E" w:rsidRDefault="00CC0C0E" w:rsidP="00CC0C0E">
      <w:pPr>
        <w:autoSpaceDE w:val="0"/>
        <w:autoSpaceDN w:val="0"/>
        <w:adjustRightInd w:val="0"/>
      </w:pPr>
    </w:p>
    <w:p w:rsidR="00CC0C0E" w:rsidRDefault="00CC0C0E" w:rsidP="00CC0C0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Számított térítési díj:</w:t>
      </w:r>
    </w:p>
    <w:p w:rsidR="00CC0C0E" w:rsidRDefault="00CC0C0E" w:rsidP="00CC0C0E">
      <w:pPr>
        <w:autoSpaceDE w:val="0"/>
        <w:autoSpaceDN w:val="0"/>
        <w:adjustRightInd w:val="0"/>
      </w:pPr>
      <w:r>
        <w:rPr>
          <w:rFonts w:ascii="Wingdings" w:hAnsi="Wingdings" w:cs="Wingdings"/>
        </w:rPr>
        <w:t></w:t>
      </w:r>
      <w:r>
        <w:t xml:space="preserve">650 – 221 = 429 </w:t>
      </w:r>
      <w:r>
        <w:rPr>
          <w:rFonts w:ascii="Symbol" w:hAnsi="Symbol" w:cs="Symbol"/>
        </w:rPr>
        <w:t>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</w:t>
      </w:r>
      <w:r>
        <w:rPr>
          <w:rFonts w:ascii="Symbol" w:hAnsi="Symbol" w:cs="Symbol"/>
        </w:rPr>
        <w:t></w:t>
      </w:r>
      <w:r>
        <w:rPr>
          <w:rFonts w:ascii="Symbol" w:hAnsi="Symbol" w:cs="Symbol"/>
        </w:rPr>
        <w:t></w:t>
      </w:r>
      <w:r>
        <w:t xml:space="preserve"> forint (a kerekítés miatt) szállítással együtt.</w:t>
      </w:r>
    </w:p>
    <w:p w:rsidR="007F4502" w:rsidRDefault="007F4502"/>
    <w:sectPr w:rsidR="007F4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2A"/>
    <w:rsid w:val="00354947"/>
    <w:rsid w:val="006D052A"/>
    <w:rsid w:val="006D3683"/>
    <w:rsid w:val="007F4502"/>
    <w:rsid w:val="00A5640B"/>
    <w:rsid w:val="00CC0C0E"/>
    <w:rsid w:val="00E4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0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0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titkarsag</cp:lastModifiedBy>
  <cp:revision>3</cp:revision>
  <cp:lastPrinted>2015-04-20T07:31:00Z</cp:lastPrinted>
  <dcterms:created xsi:type="dcterms:W3CDTF">2015-06-25T09:05:00Z</dcterms:created>
  <dcterms:modified xsi:type="dcterms:W3CDTF">2015-06-25T09:09:00Z</dcterms:modified>
</cp:coreProperties>
</file>