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6B" w:rsidRPr="00DD391C" w:rsidRDefault="00871E6B" w:rsidP="00871E6B">
      <w:pPr>
        <w:pStyle w:val="MellkletCm"/>
        <w:spacing w:before="0" w:after="0"/>
        <w:ind w:left="720"/>
        <w:jc w:val="right"/>
        <w:rPr>
          <w:sz w:val="24"/>
          <w:szCs w:val="24"/>
        </w:rPr>
      </w:pPr>
      <w:r w:rsidRPr="00DD391C">
        <w:rPr>
          <w:sz w:val="24"/>
          <w:szCs w:val="24"/>
        </w:rPr>
        <w:t>3. melléklet a 39/2016. (XII. 19.) önkormányzati rendelethez</w:t>
      </w:r>
    </w:p>
    <w:p w:rsidR="00871E6B" w:rsidRPr="00DD391C" w:rsidRDefault="00871E6B" w:rsidP="00871E6B">
      <w:pPr>
        <w:rPr>
          <w:rFonts w:ascii="Times New Roman" w:hAnsi="Times New Roman" w:cs="Times New Roman"/>
          <w:sz w:val="24"/>
          <w:szCs w:val="24"/>
        </w:rPr>
      </w:pPr>
    </w:p>
    <w:p w:rsidR="00871E6B" w:rsidRPr="00DD391C" w:rsidRDefault="00871E6B" w:rsidP="00871E6B">
      <w:pPr>
        <w:keepNext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D391C">
        <w:rPr>
          <w:rFonts w:ascii="Times New Roman" w:hAnsi="Times New Roman" w:cs="Times New Roman"/>
          <w:sz w:val="24"/>
          <w:szCs w:val="24"/>
          <w:u w:val="single"/>
        </w:rPr>
        <w:t>A rendeletben megállapított egyéb díjak összege:</w:t>
      </w:r>
    </w:p>
    <w:p w:rsidR="00871E6B" w:rsidRPr="00DD391C" w:rsidRDefault="00871E6B" w:rsidP="00871E6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91C">
        <w:rPr>
          <w:rFonts w:ascii="Times New Roman" w:hAnsi="Times New Roman" w:cs="Times New Roman"/>
          <w:sz w:val="24"/>
          <w:szCs w:val="24"/>
        </w:rPr>
        <w:t xml:space="preserve">Parkoló létesítési költsége 2016. évben 250.000.- Ft. </w:t>
      </w:r>
      <w:r w:rsidRPr="00DD391C">
        <w:rPr>
          <w:rFonts w:ascii="Times New Roman" w:hAnsi="Times New Roman" w:cs="Times New Roman"/>
          <w:b/>
          <w:sz w:val="24"/>
          <w:szCs w:val="24"/>
        </w:rPr>
        <w:t>A parkoló létesítéshez kapcsolódó hozzájárulás ÁFA hatályon kívüli.</w:t>
      </w:r>
    </w:p>
    <w:p w:rsidR="00871E6B" w:rsidRPr="00DD391C" w:rsidRDefault="00871E6B" w:rsidP="00871E6B">
      <w:pPr>
        <w:overflowPunct w:val="0"/>
        <w:autoSpaceDE w:val="0"/>
        <w:autoSpaceDN w:val="0"/>
        <w:adjustRightInd w:val="0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391C">
        <w:rPr>
          <w:rFonts w:ascii="Times New Roman" w:hAnsi="Times New Roman" w:cs="Times New Roman"/>
          <w:sz w:val="24"/>
          <w:szCs w:val="24"/>
        </w:rPr>
        <w:t>2017. január 1. napjától kezdődően a parkoló létesítésének költsége évente az előző évre vonatkozóan közzétett KSH építőipari inflációs ráta mértékével emelkedik.</w:t>
      </w:r>
    </w:p>
    <w:p w:rsidR="00871E6B" w:rsidRPr="00DD391C" w:rsidRDefault="00871E6B" w:rsidP="00871E6B">
      <w:pPr>
        <w:keepNext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71E6B" w:rsidRPr="00DD391C" w:rsidRDefault="00871E6B" w:rsidP="00871E6B">
      <w:pPr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1C">
        <w:rPr>
          <w:rFonts w:ascii="Times New Roman" w:hAnsi="Times New Roman" w:cs="Times New Roman"/>
          <w:sz w:val="24"/>
          <w:szCs w:val="24"/>
        </w:rPr>
        <w:t>Korlátozott jogosultságú bérlet kiállításának költsége a rendelet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391C">
        <w:rPr>
          <w:rFonts w:ascii="Times New Roman" w:hAnsi="Times New Roman" w:cs="Times New Roman"/>
          <w:sz w:val="24"/>
          <w:szCs w:val="24"/>
        </w:rPr>
        <w:t>§ (2)-(3)-(4) bekezdéseiben foglalt korlátozással</w:t>
      </w:r>
    </w:p>
    <w:p w:rsidR="00871E6B" w:rsidRPr="00DD391C" w:rsidRDefault="00871E6B" w:rsidP="00871E6B">
      <w:pPr>
        <w:keepNext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1C">
        <w:rPr>
          <w:rFonts w:ascii="Times New Roman" w:hAnsi="Times New Roman" w:cs="Times New Roman"/>
          <w:sz w:val="24"/>
          <w:szCs w:val="24"/>
        </w:rPr>
        <w:t>a 2. mellékletben foglalt 1. díjzóna alapóradíj x 6”</w:t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2AE4"/>
    <w:multiLevelType w:val="hybridMultilevel"/>
    <w:tmpl w:val="E688B7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05B1C"/>
    <w:multiLevelType w:val="multilevel"/>
    <w:tmpl w:val="1B1A2B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6B"/>
    <w:rsid w:val="005D13B2"/>
    <w:rsid w:val="008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E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71E6B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1E6B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ellkletCm">
    <w:name w:val="MellékletCím"/>
    <w:basedOn w:val="Norml"/>
    <w:rsid w:val="00871E6B"/>
    <w:pPr>
      <w:keepNext/>
      <w:spacing w:before="480" w:after="240" w:line="240" w:lineRule="auto"/>
    </w:pPr>
    <w:rPr>
      <w:rFonts w:ascii="Times New Roman" w:eastAsia="Times New Roman" w:hAnsi="Times New Roman" w:cs="Times New Roman"/>
      <w:i/>
      <w:sz w:val="20"/>
      <w:szCs w:val="20"/>
      <w:u w:val="single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2016-12-21T10:56:00Z</dcterms:created>
  <dcterms:modified xsi:type="dcterms:W3CDTF">2016-12-21T10:56:00Z</dcterms:modified>
</cp:coreProperties>
</file>