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  <w:r>
        <w:rPr>
          <w:rFonts w:eastAsia="TimesNewRomanPS-BoldMT"/>
        </w:rPr>
        <w:t xml:space="preserve">                                         </w:t>
      </w:r>
      <w:r>
        <w:rPr>
          <w:rFonts w:eastAsia="TimesNewRomanPS-BoldMT"/>
          <w:u w:val="single"/>
        </w:rPr>
        <w:t>1</w:t>
      </w:r>
      <w:r w:rsidRPr="00272604">
        <w:rPr>
          <w:rFonts w:eastAsia="TimesNewRomanPS-BoldMT"/>
          <w:u w:val="single"/>
        </w:rPr>
        <w:t xml:space="preserve">. </w:t>
      </w:r>
      <w:r>
        <w:rPr>
          <w:rFonts w:eastAsia="TimesNewRomanPS-BoldMT"/>
          <w:u w:val="single"/>
        </w:rPr>
        <w:t>számú függelék</w:t>
      </w:r>
      <w:r w:rsidRPr="00272604">
        <w:rPr>
          <w:rFonts w:eastAsia="TimesNewRomanPS-BoldMT"/>
          <w:u w:val="single"/>
        </w:rPr>
        <w:t xml:space="preserve"> a 15/2013. (XII.31.) önkormányzati rendelethez</w:t>
      </w: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</w:rPr>
      </w:pPr>
      <w:r w:rsidRPr="00272604">
        <w:rPr>
          <w:rFonts w:eastAsia="TimesNewRomanPS-BoldMT"/>
        </w:rPr>
        <w:t>Bodroghalom Községben kihelyezett hulladékgyűjtő sziget helye:</w:t>
      </w:r>
    </w:p>
    <w:p w:rsidR="0028149F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</w:rPr>
      </w:pPr>
    </w:p>
    <w:p w:rsidR="0028149F" w:rsidRPr="00272604" w:rsidRDefault="0028149F" w:rsidP="0028149F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>
        <w:rPr>
          <w:rFonts w:eastAsia="TimesNewRomanPS-BoldMT"/>
        </w:rPr>
        <w:t xml:space="preserve">Bodroghalom Szabadság u.60. </w:t>
      </w:r>
      <w:proofErr w:type="gramStart"/>
      <w:r>
        <w:rPr>
          <w:rFonts w:eastAsia="TimesNewRomanPS-BoldMT"/>
        </w:rPr>
        <w:t>szám</w:t>
      </w:r>
      <w:proofErr w:type="gramEnd"/>
      <w:r>
        <w:rPr>
          <w:rFonts w:eastAsia="TimesNewRomanPS-BoldMT"/>
        </w:rPr>
        <w:t xml:space="preserve"> </w:t>
      </w:r>
    </w:p>
    <w:p w:rsidR="00B17E9E" w:rsidRDefault="00B17E9E"/>
    <w:sectPr w:rsidR="00B17E9E" w:rsidSect="00B1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49F"/>
    <w:rsid w:val="0028149F"/>
    <w:rsid w:val="00B1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8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2014-01-24T16:20:00Z</dcterms:created>
  <dcterms:modified xsi:type="dcterms:W3CDTF">2014-01-24T16:20:00Z</dcterms:modified>
</cp:coreProperties>
</file>