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F19" w:rsidRDefault="00A02F19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Apátistvánfalva Község Önkormányzata Képviselő-testületének</w:t>
      </w:r>
    </w:p>
    <w:p w:rsidR="00A02F19" w:rsidRDefault="006A40AA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A02F19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2015.</w:t>
      </w:r>
      <w:r w:rsidR="00A02F19"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II.23.)</w:t>
      </w:r>
      <w:r w:rsidR="00A02F19">
        <w:rPr>
          <w:rFonts w:ascii="Times New Roman" w:hAnsi="Times New Roman"/>
          <w:b/>
          <w:bCs/>
          <w:sz w:val="24"/>
          <w:szCs w:val="24"/>
        </w:rPr>
        <w:t>önkormányzati rendelete</w:t>
      </w:r>
    </w:p>
    <w:p w:rsidR="00A02F19" w:rsidRDefault="00A02F19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Apátistvánfalva Község Önkormányzatának 2015. évi költségvetéséről</w:t>
      </w:r>
    </w:p>
    <w:p w:rsidR="00102481" w:rsidRDefault="00102481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2481" w:rsidRDefault="00102481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Módosította: a 13/2015.(VI.19.) önkormányzati rendelet.</w:t>
      </w:r>
    </w:p>
    <w:p w:rsidR="00A02F19" w:rsidRDefault="00A02F19" w:rsidP="00A0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02F19" w:rsidRDefault="00A02F19" w:rsidP="00A02F19">
      <w:pPr>
        <w:tabs>
          <w:tab w:val="left" w:pos="7020"/>
        </w:tabs>
        <w:spacing w:after="0" w:line="240" w:lineRule="auto"/>
        <w:ind w:firstLine="142"/>
        <w:jc w:val="both"/>
        <w:rPr>
          <w:rFonts w:ascii="Times New Roman" w:eastAsia="H2Times" w:hAnsi="Times New Roman"/>
          <w:sz w:val="24"/>
          <w:szCs w:val="24"/>
          <w:lang w:eastAsia="hu-HU"/>
        </w:rPr>
      </w:pPr>
      <w:r>
        <w:rPr>
          <w:rFonts w:ascii="Times New Roman" w:eastAsia="H2Times" w:hAnsi="Times New Roman"/>
          <w:sz w:val="24"/>
          <w:szCs w:val="24"/>
          <w:lang w:eastAsia="hu-HU"/>
        </w:rPr>
        <w:t>Apátistvánfalva Község Önkormányzatának képviselő-testülete a Magyarország helyi ö</w:t>
      </w:r>
      <w:r>
        <w:rPr>
          <w:rFonts w:ascii="Times New Roman" w:eastAsia="H2Times" w:hAnsi="Times New Roman"/>
          <w:sz w:val="24"/>
          <w:szCs w:val="24"/>
          <w:lang w:eastAsia="hu-HU"/>
        </w:rPr>
        <w:t>n</w:t>
      </w:r>
      <w:r>
        <w:rPr>
          <w:rFonts w:ascii="Times New Roman" w:eastAsia="H2Times" w:hAnsi="Times New Roman"/>
          <w:sz w:val="24"/>
          <w:szCs w:val="24"/>
          <w:lang w:eastAsia="hu-HU"/>
        </w:rPr>
        <w:t>kormányzatairól szóló 2011. évi CLXXXIX. tv. 143. § (4) bekezdés b) és h) pontjaiban, v</w:t>
      </w:r>
      <w:r>
        <w:rPr>
          <w:rFonts w:ascii="Times New Roman" w:eastAsia="H2Times" w:hAnsi="Times New Roman"/>
          <w:sz w:val="24"/>
          <w:szCs w:val="24"/>
          <w:lang w:eastAsia="hu-HU"/>
        </w:rPr>
        <w:t>a</w:t>
      </w:r>
      <w:r>
        <w:rPr>
          <w:rFonts w:ascii="Times New Roman" w:eastAsia="H2Times" w:hAnsi="Times New Roman"/>
          <w:sz w:val="24"/>
          <w:szCs w:val="24"/>
          <w:lang w:eastAsia="hu-HU"/>
        </w:rPr>
        <w:t>lamint az államháztartásról szóló 2011. évi CXCV. tv. (továbbiakban: Áht.) 23. §. (1) beke</w:t>
      </w:r>
      <w:r>
        <w:rPr>
          <w:rFonts w:ascii="Times New Roman" w:eastAsia="H2Times" w:hAnsi="Times New Roman"/>
          <w:sz w:val="24"/>
          <w:szCs w:val="24"/>
          <w:lang w:eastAsia="hu-HU"/>
        </w:rPr>
        <w:t>z</w:t>
      </w:r>
      <w:r>
        <w:rPr>
          <w:rFonts w:ascii="Times New Roman" w:eastAsia="H2Times" w:hAnsi="Times New Roman"/>
          <w:sz w:val="24"/>
          <w:szCs w:val="24"/>
          <w:lang w:eastAsia="hu-HU"/>
        </w:rPr>
        <w:t>désében kapott felhatalmazás alapján az Alaptörvény 32. cikk (2) bekezdésében meghatár</w:t>
      </w:r>
      <w:r>
        <w:rPr>
          <w:rFonts w:ascii="Times New Roman" w:eastAsia="H2Times" w:hAnsi="Times New Roman"/>
          <w:sz w:val="24"/>
          <w:szCs w:val="24"/>
          <w:lang w:eastAsia="hu-HU"/>
        </w:rPr>
        <w:t>o</w:t>
      </w:r>
      <w:r>
        <w:rPr>
          <w:rFonts w:ascii="Times New Roman" w:eastAsia="H2Times" w:hAnsi="Times New Roman"/>
          <w:sz w:val="24"/>
          <w:szCs w:val="24"/>
          <w:lang w:eastAsia="hu-HU"/>
        </w:rPr>
        <w:t>zott eredeti jogalkotói hatáskörében és az Alaptörvény 32. cikk (1) bekezdés f) pontjaiban meghatározott feladatkörében eljárva az önkormányzat 2015. évi költségvetéséről az alábbi rendeletet alkotja: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1. A rendelet hatálya</w:t>
      </w: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1.§ A rendelet hatálya kiterjed </w:t>
      </w:r>
      <w:r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Önkormányzatának Képviselő-testületére (a továbbiakban: Képviselő-testület) és annak szerveire, valamint a támogatásban részesített szervekre, szervezetekre.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2. A címrend</w:t>
      </w: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§ A Képviselő-testület </w:t>
      </w:r>
      <w:r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Önkormányzata költségvetésének címren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jét a 15. melléklet szerint határozza meg.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3. A költségvetés bevételei, kiadásai a költségvetési hiány és finanszírozásának rendje</w:t>
      </w: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3E4FDA" w:rsidRDefault="003E4FDA" w:rsidP="003E4F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eastAsia="Times New Roman" w:hAnsi="Times New Roman"/>
          <w:sz w:val="24"/>
          <w:szCs w:val="24"/>
          <w:lang w:eastAsia="hu-HU"/>
        </w:rPr>
        <w:footnoteReference w:id="1"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3. § (1)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Önkormányzata 2015. évi költségv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tésének</w:t>
      </w:r>
    </w:p>
    <w:p w:rsidR="003E4FDA" w:rsidRPr="00133362" w:rsidRDefault="003E4FDA" w:rsidP="003E4FDA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a) kiadási főösszegét 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44.582 eFt-ban,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azaz negyvennégymillió-ötszáznyolcvankettőezer f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o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rintban,</w:t>
      </w:r>
    </w:p>
    <w:p w:rsidR="003E4FDA" w:rsidRPr="00133362" w:rsidRDefault="003E4FDA" w:rsidP="003E4FDA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b) bevételi főösszegét 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44.582 eFt-ban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, azaz negyvennégymillió-ötszáznyolcvankettőezer forintban állapítja meg.</w:t>
      </w:r>
    </w:p>
    <w:p w:rsidR="003E4FDA" w:rsidRDefault="003E4FDA" w:rsidP="003E4FDA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E4FDA" w:rsidRDefault="003E4FDA" w:rsidP="003E4F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 költségvetés összevont mérlegadatait az 1. melléklet, a 2015. évi összevont mérleget működési és felhalmozási célú bevételek és kiadások bontásban a 2. melléklet tartalmazza</w:t>
      </w:r>
    </w:p>
    <w:p w:rsidR="003E4FDA" w:rsidRDefault="003E4FDA" w:rsidP="003E4F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E4FDA" w:rsidRDefault="003E4FDA" w:rsidP="003E4F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(3) Az Önkormányzat költségvetésének működési kiadásait, annak forrásait a 3. melléklet tartalmazza.</w:t>
      </w:r>
    </w:p>
    <w:p w:rsidR="003E4FDA" w:rsidRDefault="003E4FDA" w:rsidP="003E4F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E4FDA" w:rsidRDefault="003E4FDA" w:rsidP="003E4FDA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A Képviselő-testület a költségvetés bevételi főösszegét, és a bevételi jogcímek összegét a rendelet 5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melléklete szerint határozza meg. Az állami támogatásokat a 6. melléklet részlet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zi.</w:t>
      </w:r>
    </w:p>
    <w:p w:rsidR="003E4FDA" w:rsidRDefault="003E4FDA" w:rsidP="003E4FDA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E4FDA" w:rsidRDefault="003E4FDA" w:rsidP="003E4F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(5) A költségvetésben a beruházások és felújítások kiadásait a 4. melléklet feladatonként és kiemelt előirányzatonként mutatja be.</w:t>
      </w:r>
    </w:p>
    <w:p w:rsidR="003E4FDA" w:rsidRDefault="003E4FDA" w:rsidP="003E4FDA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E4FDA" w:rsidRDefault="003E4FDA" w:rsidP="003E4FDA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(6). Az Önkormányzat saját bevételeinek és adósságot keletkeztető ügyletekből és kezessé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vállalásokból fennálló kötelezettségeinek összegeit az 8. melléklet tartalmazza</w:t>
      </w:r>
    </w:p>
    <w:p w:rsidR="003E4FDA" w:rsidRDefault="003E4FDA" w:rsidP="003E4FDA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E4FDA" w:rsidRDefault="003E4FDA" w:rsidP="003E4F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(7). Az Önkormányzat hitelterheit a 7.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melléklet, a több éves kihatással járó feladatokat a 9.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melléklet, az Önkormányzat Európai Uniós projektjeit a 13. melléklet mutatja.</w:t>
      </w:r>
    </w:p>
    <w:p w:rsidR="003E4FDA" w:rsidRDefault="003E4FDA" w:rsidP="003E4F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E4FDA" w:rsidRDefault="003E4FDA" w:rsidP="003E4FDA">
      <w:pPr>
        <w:spacing w:after="0" w:line="240" w:lineRule="auto"/>
        <w:jc w:val="both"/>
        <w:rPr>
          <w:rFonts w:ascii="Times New Roman" w:eastAsia="Times New Roman" w:hAnsi="Times New Roman"/>
          <w:color w:val="00B050"/>
          <w:sz w:val="24"/>
          <w:szCs w:val="24"/>
          <w:lang w:eastAsia="hu-HU"/>
        </w:rPr>
      </w:pPr>
    </w:p>
    <w:p w:rsidR="003E4FDA" w:rsidRDefault="003E4FDA" w:rsidP="003E4F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(8) A Képviselő-testület a költségvetési szervek létszámkeretét a 10. mellékletben részleteze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tek, a közfoglalkoztatottak teljes munkaidőre átszámított létszámkeretét 2015. évre a 11. me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lékletben részletezetteknek megfelelően határozza meg.</w:t>
      </w:r>
    </w:p>
    <w:p w:rsidR="00A02F19" w:rsidRDefault="00A02F19" w:rsidP="003E4F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B26CE" w:rsidRDefault="008B26CE" w:rsidP="008B26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(9) </w:t>
      </w:r>
      <w:r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Önkormányzat által nyújtott 2015. évi közvetett támogatások ö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szegeit a 12. melléklet mutatja be.</w:t>
      </w:r>
    </w:p>
    <w:p w:rsidR="008B26CE" w:rsidRDefault="008B26CE" w:rsidP="008B26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B26CE" w:rsidRDefault="008B26CE" w:rsidP="008B26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(10) A költségvetés bevételi és kiadási előirányzatainak teljesítéséről az előirányzat felhaszn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lási ütemtervet a 14. melléklet tartalmazza.</w:t>
      </w: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D17EF" w:rsidRDefault="00BD17EF" w:rsidP="00BD17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eastAsia="Times New Roman" w:hAnsi="Times New Roman"/>
          <w:sz w:val="24"/>
          <w:szCs w:val="24"/>
          <w:lang w:eastAsia="hu-HU"/>
        </w:rPr>
        <w:footnoteReference w:id="2"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4. § (1)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 Képviselő-testület a rendelet 3. § (1) bekezdésben meghatározott bevételi főösszeg forrásait és azok összegét - a rendelet 2. és 5. mellékletében részletezettek alapján - az alább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ak szerint határozza meg:</w:t>
      </w:r>
    </w:p>
    <w:p w:rsidR="00BD17EF" w:rsidRPr="00133362" w:rsidRDefault="00BD17EF" w:rsidP="00BD17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Működési bevételek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>30.491 eFt</w:t>
      </w:r>
    </w:p>
    <w:p w:rsidR="00BD17EF" w:rsidRPr="00133362" w:rsidRDefault="00BD17EF" w:rsidP="00BD17EF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a) intézményi működési bevételek: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4.449 eFt </w:t>
      </w:r>
    </w:p>
    <w:p w:rsidR="00BD17EF" w:rsidRPr="00133362" w:rsidRDefault="00BD17EF" w:rsidP="00BD17EF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b) Önkormányzatok sajátos működési bevétele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2.970 eFt</w:t>
      </w:r>
    </w:p>
    <w:p w:rsidR="00BD17EF" w:rsidRPr="00133362" w:rsidRDefault="00BD17EF" w:rsidP="00BD17EF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c) Működési támogatások: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18.132 eFt</w:t>
      </w:r>
    </w:p>
    <w:p w:rsidR="00BD17EF" w:rsidRPr="00133362" w:rsidRDefault="00BD17EF" w:rsidP="00BD17EF">
      <w:pPr>
        <w:tabs>
          <w:tab w:val="left" w:pos="3960"/>
        </w:tabs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d) Egyéb működési bevételek: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4.940 eFt</w:t>
      </w:r>
    </w:p>
    <w:p w:rsidR="00BD17EF" w:rsidRPr="00133362" w:rsidRDefault="00BD17EF" w:rsidP="00BD17EF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D17EF" w:rsidRPr="00133362" w:rsidRDefault="00BD17EF" w:rsidP="00BD17EF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(3) Felhalmozási 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1.800 eFt</w:t>
      </w:r>
    </w:p>
    <w:p w:rsidR="00BD17EF" w:rsidRPr="00133362" w:rsidRDefault="00BD17EF" w:rsidP="00BD17EF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a) felhalmozási és tőkejellegű 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1.800 eFt</w:t>
      </w:r>
    </w:p>
    <w:p w:rsidR="00BD17EF" w:rsidRPr="00133362" w:rsidRDefault="00BD17EF" w:rsidP="00BD17EF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b) Felhalmozási támogatások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0 eFt</w:t>
      </w:r>
    </w:p>
    <w:p w:rsidR="00BD17EF" w:rsidRPr="00133362" w:rsidRDefault="00BD17EF" w:rsidP="00BD17EF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c) Egyéb felhalmozási 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0 eFt</w:t>
      </w:r>
    </w:p>
    <w:p w:rsidR="00BD17EF" w:rsidRPr="00133362" w:rsidRDefault="00BD17EF" w:rsidP="00BD17EF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D17EF" w:rsidRPr="00133362" w:rsidRDefault="00BD17EF" w:rsidP="00BD17EF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(4) Támogatási kölcsönök visszat., igénybevét.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0 eFt</w:t>
      </w:r>
    </w:p>
    <w:p w:rsidR="00BD17EF" w:rsidRPr="00133362" w:rsidRDefault="00BD17EF" w:rsidP="00BD17EF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D17EF" w:rsidRPr="00133362" w:rsidRDefault="00BD17EF" w:rsidP="00BD17E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(5) Költségvetési bevételek összesen: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        32.291 eFt</w:t>
      </w:r>
    </w:p>
    <w:p w:rsidR="00BD17EF" w:rsidRPr="00133362" w:rsidRDefault="00BD17EF" w:rsidP="00BD17E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D17EF" w:rsidRPr="00133362" w:rsidRDefault="00BD17EF" w:rsidP="00BD17E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Cs/>
          <w:sz w:val="24"/>
          <w:szCs w:val="24"/>
          <w:lang w:eastAsia="hu-HU"/>
        </w:rPr>
        <w:t>(6)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Az önkormányzat összesített bevételeiből</w:t>
      </w:r>
    </w:p>
    <w:p w:rsidR="00BD17EF" w:rsidRPr="00133362" w:rsidRDefault="00BD17EF" w:rsidP="00BD17EF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 kötelező feladatok bevételei: 44.582 eFt,</w:t>
      </w:r>
    </w:p>
    <w:p w:rsidR="00BD17EF" w:rsidRPr="00133362" w:rsidRDefault="00BD17EF" w:rsidP="00BD17EF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D17EF" w:rsidRPr="00133362" w:rsidRDefault="00BD17EF" w:rsidP="00BD17E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(7) Az önkormányzat összesített bevételeiből</w:t>
      </w:r>
    </w:p>
    <w:p w:rsidR="00BD17EF" w:rsidRPr="00133362" w:rsidRDefault="00BD17EF" w:rsidP="00BD17EF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a) működési bevételek: 42.782 eFt,</w:t>
      </w:r>
    </w:p>
    <w:p w:rsidR="00BD17EF" w:rsidRPr="00133362" w:rsidRDefault="00BD17EF" w:rsidP="00BD17EF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b) felhalmozási bevételek: 1.800 eFt.</w:t>
      </w:r>
    </w:p>
    <w:p w:rsidR="00BD17EF" w:rsidRDefault="00BD17EF" w:rsidP="00BD17EF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D17EF" w:rsidRDefault="00BD17EF" w:rsidP="00BD17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(8) Költségvetési hiány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belső finanszírozása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pénzforgalom nélküli bevételek  0 eFt</w:t>
      </w:r>
    </w:p>
    <w:p w:rsidR="00BD17EF" w:rsidRPr="00133362" w:rsidRDefault="00BD17EF" w:rsidP="00BD17EF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a) előző évek pénzmaradvány igénybevétele: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12.291 eFt</w:t>
      </w:r>
    </w:p>
    <w:p w:rsidR="00BD17EF" w:rsidRPr="00133362" w:rsidRDefault="00BD17EF" w:rsidP="00BD17EF">
      <w:pPr>
        <w:spacing w:after="0" w:line="240" w:lineRule="auto"/>
        <w:ind w:left="360" w:hanging="1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aa) működési pénzmaradvány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>12.291 eFt</w:t>
      </w:r>
    </w:p>
    <w:p w:rsidR="00BD17EF" w:rsidRPr="00133362" w:rsidRDefault="00BD17EF" w:rsidP="00BD17EF">
      <w:pPr>
        <w:spacing w:after="0" w:line="240" w:lineRule="auto"/>
        <w:ind w:left="360" w:hanging="1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ab) felhalmozási pénzmaradvány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0 eFt</w:t>
      </w:r>
    </w:p>
    <w:p w:rsidR="00BD17EF" w:rsidRPr="00133362" w:rsidRDefault="00BD17EF" w:rsidP="00BD17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BD17EF" w:rsidP="00BD17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(9) Finanszírozási bevételek összesen: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 12.291 eFt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B7C99" w:rsidRDefault="006B7C99" w:rsidP="006B7C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eastAsia="Times New Roman" w:hAnsi="Times New Roman"/>
          <w:sz w:val="24"/>
          <w:szCs w:val="24"/>
          <w:lang w:eastAsia="hu-HU"/>
        </w:rPr>
        <w:footnoteReference w:id="3"/>
      </w:r>
      <w:r w:rsidRPr="00E30FF4">
        <w:rPr>
          <w:rFonts w:ascii="Times New Roman" w:eastAsia="Times New Roman" w:hAnsi="Times New Roman"/>
          <w:sz w:val="24"/>
          <w:szCs w:val="24"/>
          <w:lang w:eastAsia="hu-HU"/>
        </w:rPr>
        <w:t>5. §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 Képviselő-testület </w:t>
      </w:r>
      <w:r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Önkormányzata kiadási főösszegén belül:</w:t>
      </w:r>
    </w:p>
    <w:p w:rsidR="006B7C99" w:rsidRPr="00133362" w:rsidRDefault="006B7C99" w:rsidP="006B7C9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a) működési kiadások előirányzatra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44.582 eFt-ot </w:t>
      </w:r>
    </w:p>
    <w:p w:rsidR="006B7C99" w:rsidRDefault="006B7C99" w:rsidP="006B7C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b) felhalmozási kiadások előirányzatra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0 eFt-ot</w:t>
      </w:r>
    </w:p>
    <w:p w:rsidR="006B7C99" w:rsidRDefault="006B7C99" w:rsidP="006B7C9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c) támogatások kölcsönök nyújtására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0 eFt-ot</w:t>
      </w:r>
    </w:p>
    <w:p w:rsidR="006B7C99" w:rsidRDefault="006B7C99" w:rsidP="006B7C9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d) pénzforgalom nélküli kiadásokra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0 eFt-ot</w:t>
      </w:r>
    </w:p>
    <w:p w:rsidR="006B7C99" w:rsidRDefault="006B7C99" w:rsidP="006B7C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e) hiteltörlesztésre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0 eFt-ot</w:t>
      </w:r>
    </w:p>
    <w:p w:rsidR="006B7C99" w:rsidRDefault="006B7C99" w:rsidP="006B7C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határoz meg.</w:t>
      </w:r>
    </w:p>
    <w:p w:rsidR="006B7C99" w:rsidRPr="00133362" w:rsidRDefault="006B7C99" w:rsidP="006B7C9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</w:p>
    <w:p w:rsidR="00D35738" w:rsidRDefault="00D35738" w:rsidP="00D357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eastAsia="Times New Roman" w:hAnsi="Times New Roman"/>
          <w:sz w:val="24"/>
          <w:szCs w:val="24"/>
          <w:lang w:eastAsia="hu-HU"/>
        </w:rPr>
        <w:footnoteReference w:id="4"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6.§ (1)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Az 5. § a) pontban szereplő kiadási előirányzaton belül a kiemelt előirányzatok a 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vetkezők:</w:t>
      </w:r>
    </w:p>
    <w:p w:rsidR="00D35738" w:rsidRDefault="00D35738" w:rsidP="00D3573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a) személyi juttatások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8.103 eFt</w:t>
      </w:r>
    </w:p>
    <w:p w:rsidR="00D35738" w:rsidRDefault="00D35738" w:rsidP="00D3573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b) munkaadót terhelő járulékok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2.224 eFt</w:t>
      </w:r>
    </w:p>
    <w:p w:rsidR="00D35738" w:rsidRPr="00133362" w:rsidRDefault="00D35738" w:rsidP="00D3573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c) dologi kiadások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15.034 eFt</w:t>
      </w:r>
    </w:p>
    <w:p w:rsidR="00D35738" w:rsidRDefault="00D35738" w:rsidP="00D3573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d) egyéb működési kiadásra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10.003 eFt, ebből</w:t>
      </w:r>
    </w:p>
    <w:p w:rsidR="00D35738" w:rsidRDefault="00D35738" w:rsidP="00D35738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da) támogatásértékű kiadások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1.200 eFt</w:t>
      </w:r>
    </w:p>
    <w:p w:rsidR="00D35738" w:rsidRDefault="00D35738" w:rsidP="00D35738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db)működési célú péneszköz átad. államh. kívülre      600 eFt</w:t>
      </w:r>
    </w:p>
    <w:p w:rsidR="00D35738" w:rsidRDefault="00D35738" w:rsidP="00D35738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dc) társ. szocpol. és egyéb juttatás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8.203 eFt</w:t>
      </w:r>
    </w:p>
    <w:p w:rsidR="00D35738" w:rsidRPr="00133362" w:rsidRDefault="00D35738" w:rsidP="00D3573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e) ellátottak pénzbeni juttatásai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11 eFt,</w:t>
      </w:r>
    </w:p>
    <w:p w:rsidR="00D35738" w:rsidRPr="00133362" w:rsidRDefault="00D35738" w:rsidP="00D35738">
      <w:pPr>
        <w:spacing w:after="0" w:line="240" w:lineRule="auto"/>
        <w:ind w:left="1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f) működési kiadás előirányzata összesen: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                35.375 eFt.</w:t>
      </w:r>
    </w:p>
    <w:p w:rsidR="00D35738" w:rsidRPr="00133362" w:rsidRDefault="00D35738" w:rsidP="00D3573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D35738" w:rsidRPr="00133362" w:rsidRDefault="00D35738" w:rsidP="00D357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Az 5. § a) pontjában szereplő kiadási előirányzaton belül önkormányzat esetén a kiemelt előirányzatok a 3. számú melléklet tartalmazza</w:t>
      </w:r>
      <w:r>
        <w:rPr>
          <w:rFonts w:ascii="Times New Roman" w:eastAsia="Times New Roman" w:hAnsi="Times New Roman"/>
          <w:color w:val="008000"/>
          <w:sz w:val="24"/>
          <w:szCs w:val="24"/>
          <w:lang w:eastAsia="hu-HU"/>
        </w:rPr>
        <w:t>.</w:t>
      </w:r>
    </w:p>
    <w:p w:rsidR="00D35738" w:rsidRPr="00133362" w:rsidRDefault="00D35738" w:rsidP="00D357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35738" w:rsidRDefault="00D35738" w:rsidP="00D357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(3) Az 5. § d) pontjában szereplő kiadási előirányzaton belül a kiemelt előirányzatok a köve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kezők:</w:t>
      </w:r>
    </w:p>
    <w:p w:rsidR="00D35738" w:rsidRDefault="00D35738" w:rsidP="00D35738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a) a Képviselő-testület az évközi, előre nem tervezett kiadásokra általános tartalékot NEM képez .</w:t>
      </w:r>
    </w:p>
    <w:p w:rsidR="00D35738" w:rsidRDefault="00D35738" w:rsidP="00D3573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b) a Képviselő-testület 9.207 eFt céltartalékot képez.</w:t>
      </w:r>
    </w:p>
    <w:p w:rsidR="00D35738" w:rsidRDefault="00D35738" w:rsidP="00D35738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D35738" w:rsidRDefault="00D35738" w:rsidP="00D3573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(4) Az önkormányzat összesített kiadásaiból</w:t>
      </w:r>
    </w:p>
    <w:p w:rsidR="00D35738" w:rsidRPr="00133362" w:rsidRDefault="00D35738" w:rsidP="00D3573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a) a kötelező feladatok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kiadásai                                             44.582 eFt</w:t>
      </w:r>
    </w:p>
    <w:p w:rsidR="00D35738" w:rsidRDefault="00D35738" w:rsidP="00D35738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b) az önként vállalt feladatok kiadásai                                            0 eFt</w:t>
      </w:r>
    </w:p>
    <w:p w:rsidR="00A02F19" w:rsidRDefault="00A02F19" w:rsidP="00D357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35738" w:rsidRPr="00E30FF4" w:rsidRDefault="00D35738" w:rsidP="00D357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eastAsia="Times New Roman" w:hAnsi="Times New Roman"/>
          <w:sz w:val="24"/>
          <w:szCs w:val="24"/>
          <w:lang w:eastAsia="hu-HU"/>
        </w:rPr>
        <w:footnoteReference w:id="5"/>
      </w:r>
      <w:r w:rsidRPr="00E30FF4">
        <w:rPr>
          <w:rFonts w:ascii="Times New Roman" w:eastAsia="Times New Roman" w:hAnsi="Times New Roman"/>
          <w:sz w:val="24"/>
          <w:szCs w:val="24"/>
          <w:lang w:eastAsia="hu-HU"/>
        </w:rPr>
        <w:t xml:space="preserve">7. § </w:t>
      </w:r>
      <w:r w:rsidRPr="00E30FF4">
        <w:rPr>
          <w:rFonts w:ascii="Times New Roman" w:hAnsi="Times New Roman"/>
          <w:sz w:val="24"/>
          <w:szCs w:val="24"/>
        </w:rPr>
        <w:t xml:space="preserve">Apátistvánfalva Község </w:t>
      </w:r>
      <w:r w:rsidRPr="00E30FF4">
        <w:rPr>
          <w:rFonts w:ascii="Times New Roman" w:eastAsia="Times New Roman" w:hAnsi="Times New Roman"/>
          <w:sz w:val="24"/>
          <w:szCs w:val="24"/>
          <w:lang w:eastAsia="hu-HU"/>
        </w:rPr>
        <w:t>Önkormányzata az állami költségvetésből összesen 18.132 eFt állami támogatásban részesül.</w:t>
      </w:r>
    </w:p>
    <w:p w:rsidR="00D35738" w:rsidRPr="00E30FF4" w:rsidRDefault="00D35738" w:rsidP="00D357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4. Költségvetési létszámkeret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8. § (1) A Képviselő-testület az önkormányzat létszámkeretét 2015. január 1-jén 1 főben rö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zíti.  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 költségvetési szervek jelen rendelet 10. mellékletében jóváhagyott létszámkeretet nem léphetik túl.</w:t>
      </w:r>
    </w:p>
    <w:p w:rsidR="00A02F19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(3) A képviselő-testület 2015. évre az Önkormányzat Hivatalában foglalkoztatott 2 fő kö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tisztviselő vonatkozásában az alábbiakat határozza meg</w:t>
      </w:r>
    </w:p>
    <w:p w:rsidR="00A02F19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(3) A közfoglalkoztatottak éves létszám-előirányzata 3 fő.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5. A költségvetés készítésére, végrehajtására és módosítására vonatkozó szabályok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9.§ (1) Az Önkormányzat a Képviselő-testület által jóváhagyott költségvetés alapján, a vona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kozó jogszabályok előírásaira és belső szabályzataikra tekintettel gazdálkodik a gazdaságo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ság, a hatékonyság és eredményesség szempontjait figyelembe véve. A költségvetés végreha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j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tása a Szentgotthárdi Közös Önkormányzati Hivatal irányításával történik.</w:t>
      </w:r>
      <w:r>
        <w:rPr>
          <w:rFonts w:ascii="Times New Roman" w:eastAsia="Times New Roman" w:hAnsi="Times New Roman"/>
          <w:lang w:eastAsia="hu-HU"/>
        </w:rPr>
        <w:t xml:space="preserve"> 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10.§ (1) A költségvetésben jóváhagyott bevételi és kiadási előirányzatok módosítására, val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mit a kiadási és bevételi előirányzatok átcsoportosítására a jogszabályokban meghatározott esetekben és módon van lehetőség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B507E7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 Amennyiben a tervezett bevételek elmaradnak, a tervezett kiadások nem teljesíthetők.</w:t>
      </w: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(3) A költségvetési évben létrejött bevételi többlet felhasználásáról a Képviselő-testület dönt.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11. § (1) Az év közben engedélyezett központi pótelőirányzatok felosztásáról, ha az érdemi döntést igényel, a Képviselő-testület dönt a költségvetési rendelet módosításával.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Az (1) bekezdésben nem szereplő központi pótelőirányzatok miatti költségvetési rendelet módosítását a negyedévet követő első Képviselő-testületi ülésre kell beterjeszteni.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(3) Az önkormányzat költségvetését rendeletmódosítással a Képviselő-testület változtathatja meg. A költségvetési rendeletet a Képviselő-testület negyedévente módosítja.</w:t>
      </w:r>
      <w:r>
        <w:rPr>
          <w:rFonts w:ascii="Times New Roman" w:eastAsia="Times New Roman" w:hAnsi="Times New Roman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 likviditási tervet a költségvetési rendelet-módosításokkal együtt módosítja a képviselő-testület, indokolt esetben ettől gyakrabban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Ha év közben az Országgyűlés – az önkormányzatot érintő módon – a központi támogat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sokat csökkenti, vagy zárolja, vagy törli, az intézkedést követően a költségvetési rendelet m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ó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dosítását haladéktalanul a Képviselő-testület elé kell terjeszteni.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B507E7" w:rsidP="00A02F19">
      <w:pPr>
        <w:spacing w:after="0" w:line="240" w:lineRule="auto"/>
        <w:jc w:val="both"/>
        <w:rPr>
          <w:rFonts w:ascii="H2Times" w:eastAsia="H2Times" w:hAnsi="H2Times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lang w:eastAsia="hu-HU"/>
        </w:rPr>
        <w:t>(5</w:t>
      </w:r>
      <w:r w:rsidR="00A02F19">
        <w:rPr>
          <w:rFonts w:ascii="Times New Roman" w:eastAsia="Times New Roman" w:hAnsi="Times New Roman"/>
          <w:lang w:eastAsia="hu-HU"/>
        </w:rPr>
        <w:t xml:space="preserve">) </w:t>
      </w:r>
      <w:r w:rsidR="00A02F19">
        <w:rPr>
          <w:rFonts w:ascii="H2Times" w:eastAsia="H2Times" w:hAnsi="H2Times"/>
          <w:sz w:val="24"/>
          <w:szCs w:val="24"/>
          <w:lang w:eastAsia="hu-HU"/>
        </w:rPr>
        <w:t>Az önkormányzat által nem tervezhető, többletbevételként jelentkező forrásokat, és feladat elmaradásból eredő előirányzat maradványt elsődlegesen a tervezett bevételi elmaradás pótl</w:t>
      </w:r>
      <w:r w:rsidR="00A02F19">
        <w:rPr>
          <w:rFonts w:ascii="H2Times" w:eastAsia="H2Times" w:hAnsi="H2Times"/>
          <w:sz w:val="24"/>
          <w:szCs w:val="24"/>
          <w:lang w:eastAsia="hu-HU"/>
        </w:rPr>
        <w:t>á</w:t>
      </w:r>
      <w:r w:rsidR="00A02F19">
        <w:rPr>
          <w:rFonts w:ascii="H2Times" w:eastAsia="H2Times" w:hAnsi="H2Times"/>
          <w:sz w:val="24"/>
          <w:szCs w:val="24"/>
          <w:lang w:eastAsia="hu-HU"/>
        </w:rPr>
        <w:t>sára, illetve a működési hitel visszafizetésére kell fordítani.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12.§ Pályázat benyújtásához a Képviselő-testület előzetes hozzájárulása szükséges.  Minden esetben ki kell mutatni a kérelmezett program, fejlesztés, pályázat rövid és hosszú távú köl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ségvetési kihatásait. A szükséges önerő biztosításáról, valamint a pályázat benyújthatóságáról a Képviselő-testület dönt.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13.§ (1) A Képviselő-testület a társadalmi önszerveződő közösségek, sport-, és egyéb egyes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ü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letek, civil szervezetek alapítványok, egyházak részére pénzbeli támogatást nyújthat az erre a célra a költségvetésben elkülönített alapok terhére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Az (1) bekezdésben meghatározott támogatások folyósítására a támogatott szervezettel az Önkormányzat nevében megkötött támogatási szerződés aláírását követően kerülhet sor. A támogatási szerződésnek rendelkezni kell legalább a támogatás felhasználására, elszámolás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ra, a nem cél szerinti felhasználás jogkövetkezményeire vonatkozóan.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(3) A támogatás feltétele, hogy a támogatott szervezet írásbeli nyilatkozatában arról is köteles nyilatkozni, hogy köztartozás nem terheli, valamint megfelel a közpénzekből nyújtott támog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tások átláthatóságáról szóló 2007. évi CLXXXI. törvényben foglalt feltételeknek.</w:t>
      </w:r>
    </w:p>
    <w:p w:rsidR="00A02F19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A támogatásban részesítettek a támogatási szerződésben rögzített időpontig kötelesek 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számolni a támogatás felhasználásáról. A támogatás elszámolás határidejét indokolt esetben a polgármester meghosszabbíthatja.</w:t>
      </w:r>
    </w:p>
    <w:p w:rsidR="00A02F19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(5) Az elszámolási kötelezettséget nem teljesítő támogatottak újabb támogatást nem kapha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nak a kötelezettség teljesítéséig.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14.§ (1) A polgármester a hatályos jogszabályi előírások szerinti gyakorisággal és időponto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ban beszámol az önkormányzat gazdálkodásának helyzetéről.</w:t>
      </w:r>
    </w:p>
    <w:p w:rsidR="00A02F19" w:rsidRDefault="00A02F19" w:rsidP="00A02F19">
      <w:pPr>
        <w:spacing w:after="0"/>
        <w:jc w:val="both"/>
        <w:rPr>
          <w:rFonts w:ascii="Times New Roman" w:eastAsia="H2Times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(2) </w:t>
      </w:r>
      <w:r>
        <w:rPr>
          <w:rFonts w:ascii="Times New Roman" w:eastAsia="H2Times" w:hAnsi="Times New Roman"/>
          <w:sz w:val="24"/>
          <w:szCs w:val="24"/>
          <w:lang w:eastAsia="hu-HU"/>
        </w:rPr>
        <w:t>Az önkormányzat a pénzmaradványát az éves beszámoló készítésekor állapítja meg és hagyja jóvá.</w:t>
      </w:r>
    </w:p>
    <w:p w:rsidR="00A02F19" w:rsidRDefault="00A02F19" w:rsidP="00A02F19">
      <w:pPr>
        <w:spacing w:after="0"/>
        <w:jc w:val="both"/>
        <w:rPr>
          <w:rFonts w:ascii="Times New Roman" w:eastAsia="H2Times" w:hAnsi="Times New Roman"/>
          <w:sz w:val="24"/>
          <w:szCs w:val="24"/>
          <w:lang w:eastAsia="hu-HU"/>
        </w:rPr>
      </w:pPr>
      <w:r>
        <w:rPr>
          <w:rFonts w:ascii="Times New Roman" w:eastAsia="H2Times" w:hAnsi="Times New Roman"/>
          <w:sz w:val="24"/>
          <w:szCs w:val="24"/>
          <w:lang w:eastAsia="hu-HU"/>
        </w:rPr>
        <w:t>(3) A helyi önkormányzat képviselő-testülete gazdasági szükséghelyzetben a pénzmaradvány felhasználását korlátozhatja.</w:t>
      </w:r>
    </w:p>
    <w:p w:rsidR="00A02F19" w:rsidRDefault="00A02F19" w:rsidP="00A02F19">
      <w:pPr>
        <w:spacing w:after="0"/>
        <w:jc w:val="both"/>
        <w:rPr>
          <w:rFonts w:ascii="Times New Roman" w:eastAsia="H2Times" w:hAnsi="Times New Roman"/>
          <w:sz w:val="24"/>
          <w:szCs w:val="24"/>
          <w:lang w:eastAsia="hu-HU"/>
        </w:rPr>
      </w:pPr>
      <w:r>
        <w:rPr>
          <w:rFonts w:ascii="Times New Roman" w:eastAsia="H2Times" w:hAnsi="Times New Roman"/>
          <w:sz w:val="24"/>
          <w:szCs w:val="24"/>
          <w:lang w:eastAsia="hu-HU"/>
        </w:rPr>
        <w:t>(4) Többletfeladat csak a forrás és előirányzat egyidejű biztosításával vállalható</w:t>
      </w:r>
    </w:p>
    <w:p w:rsidR="00A02F19" w:rsidRDefault="00A02F19" w:rsidP="00A02F19">
      <w:pPr>
        <w:spacing w:after="0" w:line="240" w:lineRule="auto"/>
        <w:ind w:left="142"/>
        <w:jc w:val="both"/>
        <w:rPr>
          <w:rFonts w:ascii="H2Times" w:eastAsia="H2Times" w:hAnsi="H2Times"/>
          <w:b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6. Pénzgazdálkodás, pénzellátás szabályai</w:t>
      </w: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15.§ A Képviselő-testület </w:t>
      </w:r>
      <w:r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Önkormányzata számlavezető pénzintéz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téül az Országos Takarékpénztár és Kereskedelmi Bank Nyrt. Nyugat-dunántúli Régió Szen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gotthárdi Fiókját jelöli ki.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16. § (1) Az önkormányzat átmenetileg szabad pénzeszközeinek lekötéséről – a gazdálkodás folyamatos biztosítása mellett -, a pénzügyi vezető és költségvetési csoport javaslata alapján a Polgármester dönt. 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 szabad pénzeszközök hasznosításáról a Képviselő-testületet a gazdálkodással kapcsol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tos beszámolókkal egyidejűleg tájékoztatni kell.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17.§ A Képviselő-testület az átmeneti likviditási problémák kezelésére folyószámlahitel  fe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vételéről külön dönt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18.§ A Képviselő-testület rövidlejáratú, valamint hosszú lejáratú hitel felvételéről esetenként külön dönt. </w:t>
      </w: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7. Vegyes rendelkezések</w:t>
      </w: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19.§ A Képviselő-testület önkormányzati biztost rendel ki az irányítása alá tartozó költségv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tési szervhez, ha annak elismert tartozásállománya a 30 napot, mértékét tekintve a költségv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tési szerv éves eredeti kiadási előirányzatának 10 %-át, eléri és e tartozását egy hónap alatt nem képes 30 nap alá szorítani. Egyúttal elrendeli, hogy az intézménynek tartozás állom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nyukról negyedévi rendszerességgel, a rögzített mérték elérése esetén pedig azonnal kötelesek tájékoztatást adni az irányító szerv részére.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20. § (1) Az állampolgárok élet- és vagyonbiztonságot veszélyeztető elemi csapás, illetőleg következményeinek az elhárítása érdekében (veszélyhelyzetben) a polgármester a helyi ö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kormányzat költségvetése körében átmeneti intézkedést hozhat, amelyről a Képviselő-testület legközelebbi ülésén be kell számolnia.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Az (1) bekezdésben meghatározott jogkörében a polgármester az előirányzatok között átcsoportosítást hajthat végre, egyes kiadási előirányzatok teljesítését felfüggesztheti, a köl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ségvetési rendeletben nem szereplő kiadásokat is teljesíthet.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21. § A Képviselő-testület felhatalmazza a polgármestert, hogy a 2016. évi költségvetési re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delet elfogadásáig az önkormányzat bevételeit beszedje és a legszükségesebb kiadásokat telj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sítse. A felhatalmazás az új költségvetési rendelet hatályba lépésének napján megszűnik.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8. Záró rendelkezések</w:t>
      </w:r>
    </w:p>
    <w:p w:rsidR="00A02F19" w:rsidRDefault="00A02F19" w:rsidP="00A02F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22. § E rendelet a kihirdetését követő napon lép hatályba, rendelkezéseit 2015. január 1. na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p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jától kell alkalmazni.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44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A04411" w:rsidRDefault="00A04411" w:rsidP="00A04411">
      <w:pPr>
        <w:rPr>
          <w:rFonts w:ascii="Arial" w:hAnsi="Arial" w:cs="Arial"/>
          <w:noProof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</w:rPr>
        <w:t>A  13/2015.(VI.19.) önkormányzati rendelet  a kihirdetés</w:t>
      </w:r>
      <w:r w:rsidR="00E033AC">
        <w:rPr>
          <w:rFonts w:ascii="Arial" w:hAnsi="Arial" w:cs="Arial"/>
          <w:sz w:val="26"/>
          <w:szCs w:val="26"/>
        </w:rPr>
        <w:t>é</w:t>
      </w:r>
      <w:r>
        <w:rPr>
          <w:rFonts w:ascii="Arial" w:hAnsi="Arial" w:cs="Arial"/>
          <w:sz w:val="26"/>
          <w:szCs w:val="26"/>
        </w:rPr>
        <w:t>t követő nap</w:t>
      </w:r>
      <w:r w:rsidR="00E033AC">
        <w:rPr>
          <w:rFonts w:ascii="Arial" w:hAnsi="Arial" w:cs="Arial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>n lép h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tályba.</w:t>
      </w:r>
    </w:p>
    <w:p w:rsidR="00A04411" w:rsidRDefault="00A04411" w:rsidP="00A04411">
      <w:pPr>
        <w:rPr>
          <w:rFonts w:ascii="Arial" w:hAnsi="Arial" w:cs="Arial"/>
          <w:sz w:val="26"/>
          <w:szCs w:val="26"/>
          <w:lang w:eastAsia="ar-SA"/>
        </w:rPr>
      </w:pPr>
      <w:r>
        <w:rPr>
          <w:rFonts w:ascii="Arial" w:hAnsi="Arial" w:cs="Arial"/>
          <w:sz w:val="26"/>
          <w:szCs w:val="26"/>
        </w:rPr>
        <w:t>Ez a rendelet 2015 . június 20. napján  lép hatályba.</w:t>
      </w:r>
    </w:p>
    <w:p w:rsidR="00A04411" w:rsidRDefault="00A04411" w:rsidP="00A04411">
      <w:pPr>
        <w:rPr>
          <w:rFonts w:ascii="Arial" w:hAnsi="Arial" w:cs="Arial"/>
          <w:sz w:val="26"/>
          <w:szCs w:val="26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ind w:left="1440"/>
        <w:rPr>
          <w:rFonts w:ascii="Times New Roman" w:eastAsia="H2Times" w:hAnsi="Times New Roman"/>
          <w:sz w:val="20"/>
          <w:szCs w:val="20"/>
          <w:lang w:eastAsia="hu-HU"/>
        </w:rPr>
      </w:pPr>
    </w:p>
    <w:p w:rsidR="00A02F19" w:rsidRDefault="00A02F19" w:rsidP="00A02F19">
      <w:pPr>
        <w:spacing w:after="0" w:line="240" w:lineRule="auto"/>
        <w:ind w:left="1440"/>
        <w:rPr>
          <w:rFonts w:ascii="Times New Roman" w:eastAsia="H2Times" w:hAnsi="Times New Roman"/>
          <w:sz w:val="20"/>
          <w:szCs w:val="20"/>
          <w:lang w:eastAsia="hu-HU"/>
        </w:rPr>
      </w:pPr>
    </w:p>
    <w:p w:rsidR="00A02F19" w:rsidRDefault="00A02F19" w:rsidP="00A02F19">
      <w:pPr>
        <w:spacing w:after="0" w:line="240" w:lineRule="auto"/>
        <w:ind w:left="1440"/>
        <w:rPr>
          <w:rFonts w:ascii="Times New Roman" w:eastAsia="H2Times" w:hAnsi="Times New Roman"/>
          <w:sz w:val="20"/>
          <w:szCs w:val="20"/>
          <w:lang w:eastAsia="hu-HU"/>
        </w:rPr>
      </w:pPr>
    </w:p>
    <w:p w:rsidR="00A02F19" w:rsidRDefault="00A02F19" w:rsidP="00A02F19">
      <w:pPr>
        <w:spacing w:after="0" w:line="240" w:lineRule="auto"/>
        <w:ind w:left="1440"/>
        <w:rPr>
          <w:rFonts w:ascii="Times New Roman" w:eastAsia="H2Times" w:hAnsi="Times New Roman"/>
          <w:sz w:val="20"/>
          <w:szCs w:val="20"/>
          <w:lang w:eastAsia="hu-HU"/>
        </w:rPr>
      </w:pPr>
    </w:p>
    <w:p w:rsidR="00A02F19" w:rsidRDefault="00A02F19" w:rsidP="00A02F19"/>
    <w:p w:rsidR="00A02F19" w:rsidRDefault="00A02F19" w:rsidP="00A02F19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02F19" w:rsidRDefault="00A02F19"/>
    <w:sectPr w:rsidR="00A02F19" w:rsidSect="00970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738" w:rsidRDefault="00D35738" w:rsidP="003E4FDA">
      <w:pPr>
        <w:spacing w:after="0" w:line="240" w:lineRule="auto"/>
      </w:pPr>
      <w:r>
        <w:separator/>
      </w:r>
    </w:p>
  </w:endnote>
  <w:endnote w:type="continuationSeparator" w:id="0">
    <w:p w:rsidR="00D35738" w:rsidRDefault="00D35738" w:rsidP="003E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2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738" w:rsidRDefault="00D35738" w:rsidP="003E4FDA">
      <w:pPr>
        <w:spacing w:after="0" w:line="240" w:lineRule="auto"/>
      </w:pPr>
      <w:r>
        <w:separator/>
      </w:r>
    </w:p>
  </w:footnote>
  <w:footnote w:type="continuationSeparator" w:id="0">
    <w:p w:rsidR="00D35738" w:rsidRDefault="00D35738" w:rsidP="003E4FDA">
      <w:pPr>
        <w:spacing w:after="0" w:line="240" w:lineRule="auto"/>
      </w:pPr>
      <w:r>
        <w:continuationSeparator/>
      </w:r>
    </w:p>
  </w:footnote>
  <w:footnote w:id="1">
    <w:p w:rsidR="00D35738" w:rsidRDefault="00D35738">
      <w:pPr>
        <w:pStyle w:val="Lbjegyzetszveg"/>
      </w:pPr>
      <w:r>
        <w:rPr>
          <w:rStyle w:val="Lbjegyzet-hivatkozs"/>
        </w:rPr>
        <w:footnoteRef/>
      </w:r>
      <w:r>
        <w:t xml:space="preserve"> Módosította: a 13/2015.(VI.19.) önk. rend. 1.§.- a. Hatályos: 2015. június 20.-tól.</w:t>
      </w:r>
    </w:p>
  </w:footnote>
  <w:footnote w:id="2">
    <w:p w:rsidR="00D35738" w:rsidRDefault="00D35738" w:rsidP="00BD17EF">
      <w:pPr>
        <w:pStyle w:val="Lbjegyzetszveg"/>
      </w:pPr>
      <w:r>
        <w:rPr>
          <w:rStyle w:val="Lbjegyzet-hivatkozs"/>
        </w:rPr>
        <w:footnoteRef/>
      </w:r>
      <w:r>
        <w:t xml:space="preserve"> Módosította: a 13/2015.(VI.19.) önk. rend. 2.§.- a. Hatályos: 2015. június 20.-tól.</w:t>
      </w:r>
    </w:p>
    <w:p w:rsidR="00D35738" w:rsidRDefault="00D35738">
      <w:pPr>
        <w:pStyle w:val="Lbjegyzetszveg"/>
      </w:pPr>
    </w:p>
  </w:footnote>
  <w:footnote w:id="3">
    <w:p w:rsidR="00D35738" w:rsidRDefault="00D35738">
      <w:pPr>
        <w:pStyle w:val="Lbjegyzetszveg"/>
      </w:pPr>
      <w:r>
        <w:rPr>
          <w:rStyle w:val="Lbjegyzet-hivatkozs"/>
        </w:rPr>
        <w:footnoteRef/>
      </w:r>
      <w:r>
        <w:t xml:space="preserve"> Módosította: a 13/2015.(VI.19.) önk. rend. 3.§.- a. Hatályos: 2015. június 20.-tól.</w:t>
      </w:r>
    </w:p>
  </w:footnote>
  <w:footnote w:id="4">
    <w:p w:rsidR="00D35738" w:rsidRDefault="00D35738">
      <w:pPr>
        <w:pStyle w:val="Lbjegyzetszveg"/>
      </w:pPr>
      <w:r>
        <w:rPr>
          <w:rStyle w:val="Lbjegyzet-hivatkozs"/>
        </w:rPr>
        <w:footnoteRef/>
      </w:r>
      <w:r>
        <w:t xml:space="preserve"> Módosította: a 13/2015.(VI.19.) önk. rend. 4.§.- a. Hatályos: 2015. június 20.-tól.</w:t>
      </w:r>
    </w:p>
  </w:footnote>
  <w:footnote w:id="5">
    <w:p w:rsidR="00D35738" w:rsidRDefault="00D35738" w:rsidP="00D35738">
      <w:pPr>
        <w:pStyle w:val="Lbjegyzetszveg"/>
      </w:pPr>
      <w:r>
        <w:rPr>
          <w:rStyle w:val="Lbjegyzet-hivatkozs"/>
        </w:rPr>
        <w:footnoteRef/>
      </w:r>
      <w:r>
        <w:t xml:space="preserve"> Módosította: a 13/2015.(VI.19.) önk. rend. </w:t>
      </w:r>
      <w:r w:rsidR="00C1243B">
        <w:t>5</w:t>
      </w:r>
      <w:r>
        <w:t>.§.- a. Hatályos: 2015. június 20.-tól.</w:t>
      </w:r>
    </w:p>
    <w:p w:rsidR="00D35738" w:rsidRDefault="00D35738" w:rsidP="00D35738">
      <w:pPr>
        <w:pStyle w:val="Lbjegyzetszveg"/>
      </w:pPr>
    </w:p>
    <w:p w:rsidR="00D35738" w:rsidRDefault="00D35738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4F9E"/>
    <w:multiLevelType w:val="hybridMultilevel"/>
    <w:tmpl w:val="48DC7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B064FC"/>
    <w:multiLevelType w:val="hybridMultilevel"/>
    <w:tmpl w:val="D0F8543A"/>
    <w:lvl w:ilvl="0" w:tplc="0B68E3AC">
      <w:start w:val="1"/>
      <w:numFmt w:val="decimal"/>
      <w:lvlText w:val="%1.)"/>
      <w:lvlJc w:val="left"/>
      <w:pPr>
        <w:ind w:left="659" w:hanging="375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78A2"/>
    <w:rsid w:val="00000401"/>
    <w:rsid w:val="00001CCE"/>
    <w:rsid w:val="00002242"/>
    <w:rsid w:val="00002E0F"/>
    <w:rsid w:val="000039F5"/>
    <w:rsid w:val="00003B31"/>
    <w:rsid w:val="00007ED4"/>
    <w:rsid w:val="0001223F"/>
    <w:rsid w:val="00013338"/>
    <w:rsid w:val="00015657"/>
    <w:rsid w:val="00015AFD"/>
    <w:rsid w:val="00022864"/>
    <w:rsid w:val="000230FE"/>
    <w:rsid w:val="00025325"/>
    <w:rsid w:val="00025639"/>
    <w:rsid w:val="00025D83"/>
    <w:rsid w:val="00026A8C"/>
    <w:rsid w:val="00026FDA"/>
    <w:rsid w:val="00032B54"/>
    <w:rsid w:val="000340B2"/>
    <w:rsid w:val="00034CE7"/>
    <w:rsid w:val="0003515C"/>
    <w:rsid w:val="00036D7C"/>
    <w:rsid w:val="00041132"/>
    <w:rsid w:val="00041727"/>
    <w:rsid w:val="00041CCD"/>
    <w:rsid w:val="00044197"/>
    <w:rsid w:val="000448C6"/>
    <w:rsid w:val="00044F7C"/>
    <w:rsid w:val="00045365"/>
    <w:rsid w:val="00047392"/>
    <w:rsid w:val="00050F05"/>
    <w:rsid w:val="0005203E"/>
    <w:rsid w:val="00053B7A"/>
    <w:rsid w:val="0006072B"/>
    <w:rsid w:val="00061BD1"/>
    <w:rsid w:val="0006251C"/>
    <w:rsid w:val="00063980"/>
    <w:rsid w:val="000641ED"/>
    <w:rsid w:val="0006594A"/>
    <w:rsid w:val="00065A79"/>
    <w:rsid w:val="00066EFD"/>
    <w:rsid w:val="0006743F"/>
    <w:rsid w:val="00070E44"/>
    <w:rsid w:val="0007154B"/>
    <w:rsid w:val="00071D2C"/>
    <w:rsid w:val="00073106"/>
    <w:rsid w:val="00083398"/>
    <w:rsid w:val="0008529B"/>
    <w:rsid w:val="00086857"/>
    <w:rsid w:val="00090F31"/>
    <w:rsid w:val="000915B5"/>
    <w:rsid w:val="00091DF5"/>
    <w:rsid w:val="0009320C"/>
    <w:rsid w:val="000934A5"/>
    <w:rsid w:val="00096A6E"/>
    <w:rsid w:val="00097A87"/>
    <w:rsid w:val="000A1695"/>
    <w:rsid w:val="000A2006"/>
    <w:rsid w:val="000B0625"/>
    <w:rsid w:val="000B162A"/>
    <w:rsid w:val="000B1E92"/>
    <w:rsid w:val="000B2F31"/>
    <w:rsid w:val="000B4E53"/>
    <w:rsid w:val="000B50FB"/>
    <w:rsid w:val="000B6519"/>
    <w:rsid w:val="000B6D15"/>
    <w:rsid w:val="000C0474"/>
    <w:rsid w:val="000C39F3"/>
    <w:rsid w:val="000C41B1"/>
    <w:rsid w:val="000C5B38"/>
    <w:rsid w:val="000D1DEB"/>
    <w:rsid w:val="000D279B"/>
    <w:rsid w:val="000D2CCD"/>
    <w:rsid w:val="000D2FF0"/>
    <w:rsid w:val="000D7D87"/>
    <w:rsid w:val="000E0984"/>
    <w:rsid w:val="000E4C21"/>
    <w:rsid w:val="000E59D4"/>
    <w:rsid w:val="000E5D1E"/>
    <w:rsid w:val="000E6674"/>
    <w:rsid w:val="000E7B18"/>
    <w:rsid w:val="000E7B87"/>
    <w:rsid w:val="000F1B83"/>
    <w:rsid w:val="000F21C1"/>
    <w:rsid w:val="000F25E5"/>
    <w:rsid w:val="000F464A"/>
    <w:rsid w:val="000F6951"/>
    <w:rsid w:val="000F749A"/>
    <w:rsid w:val="00100E87"/>
    <w:rsid w:val="00101C66"/>
    <w:rsid w:val="00102029"/>
    <w:rsid w:val="00102481"/>
    <w:rsid w:val="001053C9"/>
    <w:rsid w:val="001063F8"/>
    <w:rsid w:val="00106A72"/>
    <w:rsid w:val="00106C2E"/>
    <w:rsid w:val="00107EA1"/>
    <w:rsid w:val="00110A2F"/>
    <w:rsid w:val="0011112B"/>
    <w:rsid w:val="00113D9B"/>
    <w:rsid w:val="0011522A"/>
    <w:rsid w:val="0012349D"/>
    <w:rsid w:val="00125BA2"/>
    <w:rsid w:val="00127228"/>
    <w:rsid w:val="00127AEC"/>
    <w:rsid w:val="001300C6"/>
    <w:rsid w:val="001305B5"/>
    <w:rsid w:val="0013191E"/>
    <w:rsid w:val="00134940"/>
    <w:rsid w:val="00137D0D"/>
    <w:rsid w:val="00142495"/>
    <w:rsid w:val="0014457F"/>
    <w:rsid w:val="00145766"/>
    <w:rsid w:val="00146044"/>
    <w:rsid w:val="001472E1"/>
    <w:rsid w:val="001478AD"/>
    <w:rsid w:val="0014796B"/>
    <w:rsid w:val="00155914"/>
    <w:rsid w:val="00155E64"/>
    <w:rsid w:val="00160C51"/>
    <w:rsid w:val="0016142E"/>
    <w:rsid w:val="0016220F"/>
    <w:rsid w:val="00162BAD"/>
    <w:rsid w:val="00163CB5"/>
    <w:rsid w:val="00166971"/>
    <w:rsid w:val="00173DA2"/>
    <w:rsid w:val="00176CAF"/>
    <w:rsid w:val="00180C30"/>
    <w:rsid w:val="00181BC3"/>
    <w:rsid w:val="0018426A"/>
    <w:rsid w:val="00185988"/>
    <w:rsid w:val="00186BB9"/>
    <w:rsid w:val="001918DA"/>
    <w:rsid w:val="00191A81"/>
    <w:rsid w:val="00194306"/>
    <w:rsid w:val="001954F1"/>
    <w:rsid w:val="00195526"/>
    <w:rsid w:val="0019780E"/>
    <w:rsid w:val="001A1974"/>
    <w:rsid w:val="001A230C"/>
    <w:rsid w:val="001A54F1"/>
    <w:rsid w:val="001A6E73"/>
    <w:rsid w:val="001A7717"/>
    <w:rsid w:val="001A7D72"/>
    <w:rsid w:val="001B19C5"/>
    <w:rsid w:val="001B3E14"/>
    <w:rsid w:val="001B4DD8"/>
    <w:rsid w:val="001B6071"/>
    <w:rsid w:val="001B6A6F"/>
    <w:rsid w:val="001B7636"/>
    <w:rsid w:val="001C1B0D"/>
    <w:rsid w:val="001C32A1"/>
    <w:rsid w:val="001C3F22"/>
    <w:rsid w:val="001C72CE"/>
    <w:rsid w:val="001C75EC"/>
    <w:rsid w:val="001D1B8A"/>
    <w:rsid w:val="001D35CF"/>
    <w:rsid w:val="001D54B9"/>
    <w:rsid w:val="001D6C48"/>
    <w:rsid w:val="001D7304"/>
    <w:rsid w:val="001D7A96"/>
    <w:rsid w:val="001E09C1"/>
    <w:rsid w:val="001E2069"/>
    <w:rsid w:val="001E2432"/>
    <w:rsid w:val="001E36E4"/>
    <w:rsid w:val="001E4BAC"/>
    <w:rsid w:val="001E6F0C"/>
    <w:rsid w:val="001E70B8"/>
    <w:rsid w:val="001F2AFD"/>
    <w:rsid w:val="001F7208"/>
    <w:rsid w:val="001F7214"/>
    <w:rsid w:val="0020303F"/>
    <w:rsid w:val="00206727"/>
    <w:rsid w:val="00211430"/>
    <w:rsid w:val="00212469"/>
    <w:rsid w:val="0021361A"/>
    <w:rsid w:val="00213652"/>
    <w:rsid w:val="00214737"/>
    <w:rsid w:val="00216E9E"/>
    <w:rsid w:val="002219EF"/>
    <w:rsid w:val="00222F71"/>
    <w:rsid w:val="00223E28"/>
    <w:rsid w:val="00224AD6"/>
    <w:rsid w:val="00226936"/>
    <w:rsid w:val="00230166"/>
    <w:rsid w:val="00231758"/>
    <w:rsid w:val="002318F5"/>
    <w:rsid w:val="00232189"/>
    <w:rsid w:val="002329E1"/>
    <w:rsid w:val="00235CCF"/>
    <w:rsid w:val="002368AA"/>
    <w:rsid w:val="00236CAC"/>
    <w:rsid w:val="00241B56"/>
    <w:rsid w:val="00243C43"/>
    <w:rsid w:val="00243DD7"/>
    <w:rsid w:val="00243F2F"/>
    <w:rsid w:val="00247155"/>
    <w:rsid w:val="002509E5"/>
    <w:rsid w:val="002529F2"/>
    <w:rsid w:val="0026055C"/>
    <w:rsid w:val="00263973"/>
    <w:rsid w:val="00263CEE"/>
    <w:rsid w:val="00264831"/>
    <w:rsid w:val="0027297D"/>
    <w:rsid w:val="0027411F"/>
    <w:rsid w:val="00282169"/>
    <w:rsid w:val="00282C2D"/>
    <w:rsid w:val="00283669"/>
    <w:rsid w:val="00285087"/>
    <w:rsid w:val="00286DEA"/>
    <w:rsid w:val="0029336B"/>
    <w:rsid w:val="0029452A"/>
    <w:rsid w:val="002956CA"/>
    <w:rsid w:val="00295E8E"/>
    <w:rsid w:val="002A067D"/>
    <w:rsid w:val="002A44AA"/>
    <w:rsid w:val="002A45C7"/>
    <w:rsid w:val="002A4E01"/>
    <w:rsid w:val="002A5554"/>
    <w:rsid w:val="002A65C7"/>
    <w:rsid w:val="002B2E08"/>
    <w:rsid w:val="002B5295"/>
    <w:rsid w:val="002B7185"/>
    <w:rsid w:val="002C05C3"/>
    <w:rsid w:val="002C19B8"/>
    <w:rsid w:val="002C52CA"/>
    <w:rsid w:val="002C7259"/>
    <w:rsid w:val="002C7B07"/>
    <w:rsid w:val="002D136F"/>
    <w:rsid w:val="002D33BF"/>
    <w:rsid w:val="002E14A4"/>
    <w:rsid w:val="002E5EA1"/>
    <w:rsid w:val="002F0D18"/>
    <w:rsid w:val="002F1290"/>
    <w:rsid w:val="002F13EF"/>
    <w:rsid w:val="002F370C"/>
    <w:rsid w:val="002F40F4"/>
    <w:rsid w:val="002F49C9"/>
    <w:rsid w:val="002F4F86"/>
    <w:rsid w:val="002F52BF"/>
    <w:rsid w:val="002F5BE3"/>
    <w:rsid w:val="002F74F9"/>
    <w:rsid w:val="00302D5C"/>
    <w:rsid w:val="00303AC5"/>
    <w:rsid w:val="003048F4"/>
    <w:rsid w:val="0030538B"/>
    <w:rsid w:val="003066B7"/>
    <w:rsid w:val="00307CF1"/>
    <w:rsid w:val="003109FE"/>
    <w:rsid w:val="00310F8D"/>
    <w:rsid w:val="00311B3D"/>
    <w:rsid w:val="003120BD"/>
    <w:rsid w:val="0031271C"/>
    <w:rsid w:val="003140F2"/>
    <w:rsid w:val="00315F4D"/>
    <w:rsid w:val="003208FD"/>
    <w:rsid w:val="00320ABD"/>
    <w:rsid w:val="00321284"/>
    <w:rsid w:val="0032298A"/>
    <w:rsid w:val="00322A73"/>
    <w:rsid w:val="00324D36"/>
    <w:rsid w:val="00327574"/>
    <w:rsid w:val="003317A7"/>
    <w:rsid w:val="003327AB"/>
    <w:rsid w:val="00332A15"/>
    <w:rsid w:val="003344C0"/>
    <w:rsid w:val="0033761D"/>
    <w:rsid w:val="003378CE"/>
    <w:rsid w:val="00341098"/>
    <w:rsid w:val="00342DCE"/>
    <w:rsid w:val="00342E69"/>
    <w:rsid w:val="0034596A"/>
    <w:rsid w:val="00345F8B"/>
    <w:rsid w:val="003466BB"/>
    <w:rsid w:val="00346FF1"/>
    <w:rsid w:val="0035416C"/>
    <w:rsid w:val="00360AC4"/>
    <w:rsid w:val="0036149F"/>
    <w:rsid w:val="00363CD7"/>
    <w:rsid w:val="00364EE4"/>
    <w:rsid w:val="00365264"/>
    <w:rsid w:val="003656EF"/>
    <w:rsid w:val="00366982"/>
    <w:rsid w:val="003671A9"/>
    <w:rsid w:val="0037075B"/>
    <w:rsid w:val="00371873"/>
    <w:rsid w:val="00371FA5"/>
    <w:rsid w:val="003737F1"/>
    <w:rsid w:val="00373A4C"/>
    <w:rsid w:val="00374349"/>
    <w:rsid w:val="00374E6A"/>
    <w:rsid w:val="0037587D"/>
    <w:rsid w:val="0037671B"/>
    <w:rsid w:val="00377B84"/>
    <w:rsid w:val="00377C0E"/>
    <w:rsid w:val="00381AB8"/>
    <w:rsid w:val="00381DC7"/>
    <w:rsid w:val="00382A66"/>
    <w:rsid w:val="0038365F"/>
    <w:rsid w:val="00390CE7"/>
    <w:rsid w:val="00390F07"/>
    <w:rsid w:val="003911AB"/>
    <w:rsid w:val="003920EE"/>
    <w:rsid w:val="00392B4C"/>
    <w:rsid w:val="00392ED5"/>
    <w:rsid w:val="00393D49"/>
    <w:rsid w:val="00394094"/>
    <w:rsid w:val="003971A2"/>
    <w:rsid w:val="0039760C"/>
    <w:rsid w:val="003A0A46"/>
    <w:rsid w:val="003A0CF8"/>
    <w:rsid w:val="003A33A1"/>
    <w:rsid w:val="003A3E19"/>
    <w:rsid w:val="003A519F"/>
    <w:rsid w:val="003A74B6"/>
    <w:rsid w:val="003A7F20"/>
    <w:rsid w:val="003B1C68"/>
    <w:rsid w:val="003B28DF"/>
    <w:rsid w:val="003B37F1"/>
    <w:rsid w:val="003B543A"/>
    <w:rsid w:val="003B60FF"/>
    <w:rsid w:val="003C0507"/>
    <w:rsid w:val="003C0DCD"/>
    <w:rsid w:val="003C18A7"/>
    <w:rsid w:val="003C3065"/>
    <w:rsid w:val="003C3883"/>
    <w:rsid w:val="003C65B7"/>
    <w:rsid w:val="003C7922"/>
    <w:rsid w:val="003D1022"/>
    <w:rsid w:val="003D542D"/>
    <w:rsid w:val="003D55A7"/>
    <w:rsid w:val="003D5714"/>
    <w:rsid w:val="003E1CBB"/>
    <w:rsid w:val="003E35C1"/>
    <w:rsid w:val="003E4FDA"/>
    <w:rsid w:val="003E57EE"/>
    <w:rsid w:val="003F04DD"/>
    <w:rsid w:val="003F059B"/>
    <w:rsid w:val="003F0F48"/>
    <w:rsid w:val="003F19CD"/>
    <w:rsid w:val="003F29BC"/>
    <w:rsid w:val="003F3540"/>
    <w:rsid w:val="003F4791"/>
    <w:rsid w:val="003F6AE5"/>
    <w:rsid w:val="003F7712"/>
    <w:rsid w:val="004010AA"/>
    <w:rsid w:val="00401EDF"/>
    <w:rsid w:val="0040334B"/>
    <w:rsid w:val="00403D93"/>
    <w:rsid w:val="00405861"/>
    <w:rsid w:val="00406F22"/>
    <w:rsid w:val="004072C3"/>
    <w:rsid w:val="004076AE"/>
    <w:rsid w:val="004118AE"/>
    <w:rsid w:val="0041338F"/>
    <w:rsid w:val="00416B86"/>
    <w:rsid w:val="00420793"/>
    <w:rsid w:val="0042158D"/>
    <w:rsid w:val="004221F8"/>
    <w:rsid w:val="004241E8"/>
    <w:rsid w:val="004252F5"/>
    <w:rsid w:val="00425531"/>
    <w:rsid w:val="004257CB"/>
    <w:rsid w:val="004269BE"/>
    <w:rsid w:val="00426C08"/>
    <w:rsid w:val="00426C4F"/>
    <w:rsid w:val="004323EB"/>
    <w:rsid w:val="00434E3F"/>
    <w:rsid w:val="004370E2"/>
    <w:rsid w:val="00440003"/>
    <w:rsid w:val="004469CE"/>
    <w:rsid w:val="004503BC"/>
    <w:rsid w:val="00450C30"/>
    <w:rsid w:val="00452585"/>
    <w:rsid w:val="0045412D"/>
    <w:rsid w:val="00454513"/>
    <w:rsid w:val="004625E7"/>
    <w:rsid w:val="0046425B"/>
    <w:rsid w:val="00467529"/>
    <w:rsid w:val="00467934"/>
    <w:rsid w:val="00472ACC"/>
    <w:rsid w:val="004734C1"/>
    <w:rsid w:val="004776C4"/>
    <w:rsid w:val="00482008"/>
    <w:rsid w:val="004821B1"/>
    <w:rsid w:val="00482B3A"/>
    <w:rsid w:val="004859F7"/>
    <w:rsid w:val="0048783E"/>
    <w:rsid w:val="00491FAA"/>
    <w:rsid w:val="0049307E"/>
    <w:rsid w:val="004933D7"/>
    <w:rsid w:val="0049354D"/>
    <w:rsid w:val="004A110D"/>
    <w:rsid w:val="004A1AFF"/>
    <w:rsid w:val="004A3136"/>
    <w:rsid w:val="004A65B2"/>
    <w:rsid w:val="004A759C"/>
    <w:rsid w:val="004B4494"/>
    <w:rsid w:val="004B6B8A"/>
    <w:rsid w:val="004B7963"/>
    <w:rsid w:val="004C0F03"/>
    <w:rsid w:val="004C5091"/>
    <w:rsid w:val="004C5DA1"/>
    <w:rsid w:val="004C7332"/>
    <w:rsid w:val="004C7A40"/>
    <w:rsid w:val="004D0A57"/>
    <w:rsid w:val="004D2EB2"/>
    <w:rsid w:val="004D455B"/>
    <w:rsid w:val="004D4CFE"/>
    <w:rsid w:val="004D5179"/>
    <w:rsid w:val="004E04CE"/>
    <w:rsid w:val="004E0E7E"/>
    <w:rsid w:val="004E2F34"/>
    <w:rsid w:val="004E5DF7"/>
    <w:rsid w:val="004E60B2"/>
    <w:rsid w:val="004E7ADF"/>
    <w:rsid w:val="004F24B0"/>
    <w:rsid w:val="004F5695"/>
    <w:rsid w:val="004F6740"/>
    <w:rsid w:val="004F6F09"/>
    <w:rsid w:val="00500CD0"/>
    <w:rsid w:val="005013A2"/>
    <w:rsid w:val="00502418"/>
    <w:rsid w:val="00502F95"/>
    <w:rsid w:val="00504DC1"/>
    <w:rsid w:val="005112F3"/>
    <w:rsid w:val="00513874"/>
    <w:rsid w:val="0051392E"/>
    <w:rsid w:val="00514AB1"/>
    <w:rsid w:val="00514C50"/>
    <w:rsid w:val="005205FB"/>
    <w:rsid w:val="00520A0D"/>
    <w:rsid w:val="00521E01"/>
    <w:rsid w:val="0052237D"/>
    <w:rsid w:val="00525DC0"/>
    <w:rsid w:val="0052785A"/>
    <w:rsid w:val="00530BA0"/>
    <w:rsid w:val="00532817"/>
    <w:rsid w:val="00534A20"/>
    <w:rsid w:val="00540741"/>
    <w:rsid w:val="00540ADD"/>
    <w:rsid w:val="00541029"/>
    <w:rsid w:val="00543251"/>
    <w:rsid w:val="00543995"/>
    <w:rsid w:val="005441CE"/>
    <w:rsid w:val="00546CC9"/>
    <w:rsid w:val="00552859"/>
    <w:rsid w:val="0055308D"/>
    <w:rsid w:val="0055322D"/>
    <w:rsid w:val="005533C3"/>
    <w:rsid w:val="00553478"/>
    <w:rsid w:val="00563344"/>
    <w:rsid w:val="00565FB6"/>
    <w:rsid w:val="00571176"/>
    <w:rsid w:val="00571709"/>
    <w:rsid w:val="00571E7D"/>
    <w:rsid w:val="00572A6B"/>
    <w:rsid w:val="00574761"/>
    <w:rsid w:val="00574E70"/>
    <w:rsid w:val="0057511E"/>
    <w:rsid w:val="00575CAD"/>
    <w:rsid w:val="00587327"/>
    <w:rsid w:val="005876C0"/>
    <w:rsid w:val="00591EEF"/>
    <w:rsid w:val="00592008"/>
    <w:rsid w:val="0059336E"/>
    <w:rsid w:val="00593376"/>
    <w:rsid w:val="0059436D"/>
    <w:rsid w:val="00595FFE"/>
    <w:rsid w:val="00596FA2"/>
    <w:rsid w:val="00597770"/>
    <w:rsid w:val="005A00D2"/>
    <w:rsid w:val="005A0653"/>
    <w:rsid w:val="005A2EAB"/>
    <w:rsid w:val="005A403C"/>
    <w:rsid w:val="005A564B"/>
    <w:rsid w:val="005A757F"/>
    <w:rsid w:val="005B11B1"/>
    <w:rsid w:val="005B1355"/>
    <w:rsid w:val="005B51AA"/>
    <w:rsid w:val="005B54AD"/>
    <w:rsid w:val="005B595E"/>
    <w:rsid w:val="005C011B"/>
    <w:rsid w:val="005C15E8"/>
    <w:rsid w:val="005C4B67"/>
    <w:rsid w:val="005C569D"/>
    <w:rsid w:val="005C705E"/>
    <w:rsid w:val="005C73E2"/>
    <w:rsid w:val="005D1663"/>
    <w:rsid w:val="005D1A34"/>
    <w:rsid w:val="005D1B92"/>
    <w:rsid w:val="005D4429"/>
    <w:rsid w:val="005D57EF"/>
    <w:rsid w:val="005E11F9"/>
    <w:rsid w:val="005E5120"/>
    <w:rsid w:val="005E731B"/>
    <w:rsid w:val="005F0FC6"/>
    <w:rsid w:val="005F135F"/>
    <w:rsid w:val="005F3488"/>
    <w:rsid w:val="005F4989"/>
    <w:rsid w:val="005F6F60"/>
    <w:rsid w:val="00603587"/>
    <w:rsid w:val="00606F0F"/>
    <w:rsid w:val="00610995"/>
    <w:rsid w:val="00610BF9"/>
    <w:rsid w:val="0061295E"/>
    <w:rsid w:val="006136FA"/>
    <w:rsid w:val="006146D3"/>
    <w:rsid w:val="00616B86"/>
    <w:rsid w:val="00621027"/>
    <w:rsid w:val="00621B8E"/>
    <w:rsid w:val="00621C8E"/>
    <w:rsid w:val="006222D8"/>
    <w:rsid w:val="00623B48"/>
    <w:rsid w:val="0063085E"/>
    <w:rsid w:val="00636D68"/>
    <w:rsid w:val="0064172B"/>
    <w:rsid w:val="00642ADB"/>
    <w:rsid w:val="00644C1C"/>
    <w:rsid w:val="00645AFB"/>
    <w:rsid w:val="006468C9"/>
    <w:rsid w:val="006530E9"/>
    <w:rsid w:val="006539CD"/>
    <w:rsid w:val="0065522F"/>
    <w:rsid w:val="00655A64"/>
    <w:rsid w:val="00656CAD"/>
    <w:rsid w:val="006608BF"/>
    <w:rsid w:val="00660FEA"/>
    <w:rsid w:val="006610CC"/>
    <w:rsid w:val="00663377"/>
    <w:rsid w:val="006635DB"/>
    <w:rsid w:val="006643EA"/>
    <w:rsid w:val="00666C8A"/>
    <w:rsid w:val="00672C09"/>
    <w:rsid w:val="00674E7C"/>
    <w:rsid w:val="00675621"/>
    <w:rsid w:val="00675C25"/>
    <w:rsid w:val="006824ED"/>
    <w:rsid w:val="00684077"/>
    <w:rsid w:val="0068613F"/>
    <w:rsid w:val="00686329"/>
    <w:rsid w:val="0068658C"/>
    <w:rsid w:val="006866C5"/>
    <w:rsid w:val="0069043A"/>
    <w:rsid w:val="00690DF9"/>
    <w:rsid w:val="00690F3E"/>
    <w:rsid w:val="00693AC4"/>
    <w:rsid w:val="00696585"/>
    <w:rsid w:val="0069700B"/>
    <w:rsid w:val="006A30DE"/>
    <w:rsid w:val="006A3708"/>
    <w:rsid w:val="006A3A26"/>
    <w:rsid w:val="006A3D39"/>
    <w:rsid w:val="006A40AA"/>
    <w:rsid w:val="006A57BE"/>
    <w:rsid w:val="006A5E69"/>
    <w:rsid w:val="006A71C5"/>
    <w:rsid w:val="006B05AC"/>
    <w:rsid w:val="006B11C3"/>
    <w:rsid w:val="006B4043"/>
    <w:rsid w:val="006B4AA1"/>
    <w:rsid w:val="006B7C99"/>
    <w:rsid w:val="006C07CA"/>
    <w:rsid w:val="006C2423"/>
    <w:rsid w:val="006C45B9"/>
    <w:rsid w:val="006C4DEA"/>
    <w:rsid w:val="006C58E9"/>
    <w:rsid w:val="006C6D02"/>
    <w:rsid w:val="006C7C13"/>
    <w:rsid w:val="006D14EB"/>
    <w:rsid w:val="006D34F7"/>
    <w:rsid w:val="006D36C5"/>
    <w:rsid w:val="006D3A41"/>
    <w:rsid w:val="006D460B"/>
    <w:rsid w:val="006D5FAD"/>
    <w:rsid w:val="006D69F3"/>
    <w:rsid w:val="006D7750"/>
    <w:rsid w:val="006E1C13"/>
    <w:rsid w:val="006E1F06"/>
    <w:rsid w:val="006E238F"/>
    <w:rsid w:val="006E2806"/>
    <w:rsid w:val="006E455E"/>
    <w:rsid w:val="006E52A3"/>
    <w:rsid w:val="006E63DE"/>
    <w:rsid w:val="006F02E0"/>
    <w:rsid w:val="006F08F3"/>
    <w:rsid w:val="006F25BB"/>
    <w:rsid w:val="006F344B"/>
    <w:rsid w:val="006F44E9"/>
    <w:rsid w:val="006F4951"/>
    <w:rsid w:val="006F51E3"/>
    <w:rsid w:val="006F5E5A"/>
    <w:rsid w:val="00702391"/>
    <w:rsid w:val="007140F5"/>
    <w:rsid w:val="00714D3F"/>
    <w:rsid w:val="00715DD4"/>
    <w:rsid w:val="00717098"/>
    <w:rsid w:val="0072015A"/>
    <w:rsid w:val="00721286"/>
    <w:rsid w:val="00722465"/>
    <w:rsid w:val="007242E0"/>
    <w:rsid w:val="00725091"/>
    <w:rsid w:val="00737B47"/>
    <w:rsid w:val="0074050B"/>
    <w:rsid w:val="00741D96"/>
    <w:rsid w:val="0074295B"/>
    <w:rsid w:val="00742C14"/>
    <w:rsid w:val="00743954"/>
    <w:rsid w:val="00746808"/>
    <w:rsid w:val="00751EB0"/>
    <w:rsid w:val="007529A2"/>
    <w:rsid w:val="00754125"/>
    <w:rsid w:val="0075511B"/>
    <w:rsid w:val="00755750"/>
    <w:rsid w:val="00755F55"/>
    <w:rsid w:val="00757685"/>
    <w:rsid w:val="007619F6"/>
    <w:rsid w:val="00762535"/>
    <w:rsid w:val="00762A65"/>
    <w:rsid w:val="007655BC"/>
    <w:rsid w:val="007666EC"/>
    <w:rsid w:val="00766F7F"/>
    <w:rsid w:val="007704D1"/>
    <w:rsid w:val="007722DB"/>
    <w:rsid w:val="00773565"/>
    <w:rsid w:val="007766BF"/>
    <w:rsid w:val="00776D78"/>
    <w:rsid w:val="007778F6"/>
    <w:rsid w:val="00781738"/>
    <w:rsid w:val="00782B13"/>
    <w:rsid w:val="00783037"/>
    <w:rsid w:val="00783B43"/>
    <w:rsid w:val="0078486E"/>
    <w:rsid w:val="00784EA7"/>
    <w:rsid w:val="00790045"/>
    <w:rsid w:val="00792DE2"/>
    <w:rsid w:val="00795E2A"/>
    <w:rsid w:val="007A36AE"/>
    <w:rsid w:val="007A446A"/>
    <w:rsid w:val="007A49B5"/>
    <w:rsid w:val="007A55F8"/>
    <w:rsid w:val="007A60C9"/>
    <w:rsid w:val="007A6F09"/>
    <w:rsid w:val="007B1F65"/>
    <w:rsid w:val="007B7565"/>
    <w:rsid w:val="007B7A5A"/>
    <w:rsid w:val="007C0467"/>
    <w:rsid w:val="007C180C"/>
    <w:rsid w:val="007C72ED"/>
    <w:rsid w:val="007C7805"/>
    <w:rsid w:val="007C780B"/>
    <w:rsid w:val="007C7EA6"/>
    <w:rsid w:val="007D077F"/>
    <w:rsid w:val="007D1092"/>
    <w:rsid w:val="007D1AD9"/>
    <w:rsid w:val="007D4527"/>
    <w:rsid w:val="007D7479"/>
    <w:rsid w:val="007E0493"/>
    <w:rsid w:val="007E0FA6"/>
    <w:rsid w:val="007E165D"/>
    <w:rsid w:val="007E1E52"/>
    <w:rsid w:val="007E2613"/>
    <w:rsid w:val="007E4866"/>
    <w:rsid w:val="007E5270"/>
    <w:rsid w:val="007E5615"/>
    <w:rsid w:val="007E6E4F"/>
    <w:rsid w:val="007E7238"/>
    <w:rsid w:val="007F24EE"/>
    <w:rsid w:val="007F4FC5"/>
    <w:rsid w:val="00800D14"/>
    <w:rsid w:val="00803406"/>
    <w:rsid w:val="00804F58"/>
    <w:rsid w:val="00806397"/>
    <w:rsid w:val="00806F57"/>
    <w:rsid w:val="0080751B"/>
    <w:rsid w:val="008121A0"/>
    <w:rsid w:val="008148B8"/>
    <w:rsid w:val="008152D2"/>
    <w:rsid w:val="008204CD"/>
    <w:rsid w:val="00826D51"/>
    <w:rsid w:val="0083094F"/>
    <w:rsid w:val="00831470"/>
    <w:rsid w:val="00833565"/>
    <w:rsid w:val="00834D2E"/>
    <w:rsid w:val="00834D6F"/>
    <w:rsid w:val="008358D7"/>
    <w:rsid w:val="00836968"/>
    <w:rsid w:val="008378D3"/>
    <w:rsid w:val="0084456A"/>
    <w:rsid w:val="00844B55"/>
    <w:rsid w:val="008466E1"/>
    <w:rsid w:val="008471FF"/>
    <w:rsid w:val="008474C5"/>
    <w:rsid w:val="00851296"/>
    <w:rsid w:val="00853C6E"/>
    <w:rsid w:val="0085772B"/>
    <w:rsid w:val="008617C2"/>
    <w:rsid w:val="0086314F"/>
    <w:rsid w:val="00864967"/>
    <w:rsid w:val="00865414"/>
    <w:rsid w:val="00865761"/>
    <w:rsid w:val="008702C8"/>
    <w:rsid w:val="008721BE"/>
    <w:rsid w:val="008741EC"/>
    <w:rsid w:val="00875EC6"/>
    <w:rsid w:val="00880D57"/>
    <w:rsid w:val="00881B6B"/>
    <w:rsid w:val="008828A3"/>
    <w:rsid w:val="00882C30"/>
    <w:rsid w:val="00883C0B"/>
    <w:rsid w:val="008843E1"/>
    <w:rsid w:val="008855E5"/>
    <w:rsid w:val="00892117"/>
    <w:rsid w:val="0089417B"/>
    <w:rsid w:val="008957DB"/>
    <w:rsid w:val="008A090B"/>
    <w:rsid w:val="008A58E1"/>
    <w:rsid w:val="008A6E42"/>
    <w:rsid w:val="008A78A2"/>
    <w:rsid w:val="008B0824"/>
    <w:rsid w:val="008B1DE0"/>
    <w:rsid w:val="008B26CE"/>
    <w:rsid w:val="008C037D"/>
    <w:rsid w:val="008C07E2"/>
    <w:rsid w:val="008C0B26"/>
    <w:rsid w:val="008C217F"/>
    <w:rsid w:val="008C66D5"/>
    <w:rsid w:val="008C7F69"/>
    <w:rsid w:val="008D0F42"/>
    <w:rsid w:val="008D2A96"/>
    <w:rsid w:val="008D45AB"/>
    <w:rsid w:val="008D4BF9"/>
    <w:rsid w:val="008D79E5"/>
    <w:rsid w:val="008D7AEA"/>
    <w:rsid w:val="008E478C"/>
    <w:rsid w:val="008E47A7"/>
    <w:rsid w:val="008E52B8"/>
    <w:rsid w:val="008E60CF"/>
    <w:rsid w:val="008E6FA3"/>
    <w:rsid w:val="008E701A"/>
    <w:rsid w:val="008F0F87"/>
    <w:rsid w:val="008F18ED"/>
    <w:rsid w:val="008F216B"/>
    <w:rsid w:val="008F4185"/>
    <w:rsid w:val="008F45F4"/>
    <w:rsid w:val="00901028"/>
    <w:rsid w:val="009011BE"/>
    <w:rsid w:val="0090229C"/>
    <w:rsid w:val="00905F0D"/>
    <w:rsid w:val="00906C44"/>
    <w:rsid w:val="00913EA1"/>
    <w:rsid w:val="00916121"/>
    <w:rsid w:val="00916155"/>
    <w:rsid w:val="009179F5"/>
    <w:rsid w:val="00920C99"/>
    <w:rsid w:val="00923D92"/>
    <w:rsid w:val="00926612"/>
    <w:rsid w:val="00927F32"/>
    <w:rsid w:val="009315A1"/>
    <w:rsid w:val="009332CA"/>
    <w:rsid w:val="00933E6E"/>
    <w:rsid w:val="00936C44"/>
    <w:rsid w:val="00936F88"/>
    <w:rsid w:val="009376DA"/>
    <w:rsid w:val="00941A2D"/>
    <w:rsid w:val="00942E49"/>
    <w:rsid w:val="00944504"/>
    <w:rsid w:val="00945114"/>
    <w:rsid w:val="00950EAB"/>
    <w:rsid w:val="00950F63"/>
    <w:rsid w:val="00951279"/>
    <w:rsid w:val="00951316"/>
    <w:rsid w:val="00952D8A"/>
    <w:rsid w:val="00953727"/>
    <w:rsid w:val="0095450F"/>
    <w:rsid w:val="00954A70"/>
    <w:rsid w:val="0095630C"/>
    <w:rsid w:val="009625BF"/>
    <w:rsid w:val="00962A86"/>
    <w:rsid w:val="00964379"/>
    <w:rsid w:val="009702DA"/>
    <w:rsid w:val="0097170F"/>
    <w:rsid w:val="00971B24"/>
    <w:rsid w:val="00971FA1"/>
    <w:rsid w:val="00973C90"/>
    <w:rsid w:val="00976B65"/>
    <w:rsid w:val="0098085F"/>
    <w:rsid w:val="00982D08"/>
    <w:rsid w:val="0098590C"/>
    <w:rsid w:val="00986DC6"/>
    <w:rsid w:val="0098742C"/>
    <w:rsid w:val="00990F67"/>
    <w:rsid w:val="00991BA9"/>
    <w:rsid w:val="00992747"/>
    <w:rsid w:val="00995EFE"/>
    <w:rsid w:val="009A0E7F"/>
    <w:rsid w:val="009A1F68"/>
    <w:rsid w:val="009A3D3F"/>
    <w:rsid w:val="009A46A8"/>
    <w:rsid w:val="009A6F2B"/>
    <w:rsid w:val="009A7CF0"/>
    <w:rsid w:val="009C0001"/>
    <w:rsid w:val="009C47F7"/>
    <w:rsid w:val="009C4C38"/>
    <w:rsid w:val="009C7747"/>
    <w:rsid w:val="009D043A"/>
    <w:rsid w:val="009D07BB"/>
    <w:rsid w:val="009D4DF5"/>
    <w:rsid w:val="009D6236"/>
    <w:rsid w:val="009D6FB4"/>
    <w:rsid w:val="009E0513"/>
    <w:rsid w:val="009E164C"/>
    <w:rsid w:val="009E3381"/>
    <w:rsid w:val="009E3C71"/>
    <w:rsid w:val="009E3E60"/>
    <w:rsid w:val="009E49E4"/>
    <w:rsid w:val="009E5ACC"/>
    <w:rsid w:val="009E66EC"/>
    <w:rsid w:val="009E6974"/>
    <w:rsid w:val="009E6EC8"/>
    <w:rsid w:val="009F0CDC"/>
    <w:rsid w:val="009F32AF"/>
    <w:rsid w:val="009F5924"/>
    <w:rsid w:val="009F6005"/>
    <w:rsid w:val="009F65EF"/>
    <w:rsid w:val="00A00871"/>
    <w:rsid w:val="00A016D5"/>
    <w:rsid w:val="00A01911"/>
    <w:rsid w:val="00A0269D"/>
    <w:rsid w:val="00A02C8D"/>
    <w:rsid w:val="00A02F19"/>
    <w:rsid w:val="00A036F6"/>
    <w:rsid w:val="00A04411"/>
    <w:rsid w:val="00A06181"/>
    <w:rsid w:val="00A06334"/>
    <w:rsid w:val="00A13A0A"/>
    <w:rsid w:val="00A16769"/>
    <w:rsid w:val="00A16EF9"/>
    <w:rsid w:val="00A2197D"/>
    <w:rsid w:val="00A21FD9"/>
    <w:rsid w:val="00A2509A"/>
    <w:rsid w:val="00A25672"/>
    <w:rsid w:val="00A25F80"/>
    <w:rsid w:val="00A31FA4"/>
    <w:rsid w:val="00A337CF"/>
    <w:rsid w:val="00A3383D"/>
    <w:rsid w:val="00A33AE3"/>
    <w:rsid w:val="00A36296"/>
    <w:rsid w:val="00A36D67"/>
    <w:rsid w:val="00A40323"/>
    <w:rsid w:val="00A406BC"/>
    <w:rsid w:val="00A40E44"/>
    <w:rsid w:val="00A42FA6"/>
    <w:rsid w:val="00A456E4"/>
    <w:rsid w:val="00A47F7B"/>
    <w:rsid w:val="00A50347"/>
    <w:rsid w:val="00A50405"/>
    <w:rsid w:val="00A55676"/>
    <w:rsid w:val="00A56A2F"/>
    <w:rsid w:val="00A5753F"/>
    <w:rsid w:val="00A608E0"/>
    <w:rsid w:val="00A619B0"/>
    <w:rsid w:val="00A63D7B"/>
    <w:rsid w:val="00A647FB"/>
    <w:rsid w:val="00A65CE8"/>
    <w:rsid w:val="00A66BE7"/>
    <w:rsid w:val="00A67195"/>
    <w:rsid w:val="00A74B3F"/>
    <w:rsid w:val="00A80AC3"/>
    <w:rsid w:val="00A826D4"/>
    <w:rsid w:val="00A85F91"/>
    <w:rsid w:val="00A87158"/>
    <w:rsid w:val="00A87DC5"/>
    <w:rsid w:val="00A91382"/>
    <w:rsid w:val="00A93CD3"/>
    <w:rsid w:val="00A96613"/>
    <w:rsid w:val="00A969B8"/>
    <w:rsid w:val="00A96B3D"/>
    <w:rsid w:val="00AA0FC3"/>
    <w:rsid w:val="00AA4B95"/>
    <w:rsid w:val="00AA55EF"/>
    <w:rsid w:val="00AA733B"/>
    <w:rsid w:val="00AB0369"/>
    <w:rsid w:val="00AB191E"/>
    <w:rsid w:val="00AB1CBF"/>
    <w:rsid w:val="00AB5E73"/>
    <w:rsid w:val="00AB6391"/>
    <w:rsid w:val="00AC07BB"/>
    <w:rsid w:val="00AC0C67"/>
    <w:rsid w:val="00AC19A2"/>
    <w:rsid w:val="00AC2EBB"/>
    <w:rsid w:val="00AC460B"/>
    <w:rsid w:val="00AC5DBD"/>
    <w:rsid w:val="00AD1C7B"/>
    <w:rsid w:val="00AD4B45"/>
    <w:rsid w:val="00AD65C9"/>
    <w:rsid w:val="00AD6BE0"/>
    <w:rsid w:val="00AD6F8C"/>
    <w:rsid w:val="00AD7400"/>
    <w:rsid w:val="00AE06C5"/>
    <w:rsid w:val="00AE2576"/>
    <w:rsid w:val="00AE25FD"/>
    <w:rsid w:val="00AE3B98"/>
    <w:rsid w:val="00AE693D"/>
    <w:rsid w:val="00AE76A0"/>
    <w:rsid w:val="00AF1752"/>
    <w:rsid w:val="00AF1C3D"/>
    <w:rsid w:val="00AF28C9"/>
    <w:rsid w:val="00AF3F68"/>
    <w:rsid w:val="00AF427E"/>
    <w:rsid w:val="00AF5FFE"/>
    <w:rsid w:val="00AF77BD"/>
    <w:rsid w:val="00B00240"/>
    <w:rsid w:val="00B02AB8"/>
    <w:rsid w:val="00B03177"/>
    <w:rsid w:val="00B04746"/>
    <w:rsid w:val="00B04DC0"/>
    <w:rsid w:val="00B05DC1"/>
    <w:rsid w:val="00B076E9"/>
    <w:rsid w:val="00B11C49"/>
    <w:rsid w:val="00B160E6"/>
    <w:rsid w:val="00B16204"/>
    <w:rsid w:val="00B16E14"/>
    <w:rsid w:val="00B231F6"/>
    <w:rsid w:val="00B2404B"/>
    <w:rsid w:val="00B27F33"/>
    <w:rsid w:val="00B30137"/>
    <w:rsid w:val="00B320BB"/>
    <w:rsid w:val="00B3377D"/>
    <w:rsid w:val="00B345CA"/>
    <w:rsid w:val="00B42BD8"/>
    <w:rsid w:val="00B434BE"/>
    <w:rsid w:val="00B43F76"/>
    <w:rsid w:val="00B44D99"/>
    <w:rsid w:val="00B465CE"/>
    <w:rsid w:val="00B47B8A"/>
    <w:rsid w:val="00B50313"/>
    <w:rsid w:val="00B507E7"/>
    <w:rsid w:val="00B51320"/>
    <w:rsid w:val="00B52766"/>
    <w:rsid w:val="00B533AA"/>
    <w:rsid w:val="00B544F3"/>
    <w:rsid w:val="00B55281"/>
    <w:rsid w:val="00B566A3"/>
    <w:rsid w:val="00B6378E"/>
    <w:rsid w:val="00B6587F"/>
    <w:rsid w:val="00B70558"/>
    <w:rsid w:val="00B706B0"/>
    <w:rsid w:val="00B70A90"/>
    <w:rsid w:val="00B73089"/>
    <w:rsid w:val="00B75932"/>
    <w:rsid w:val="00B768B0"/>
    <w:rsid w:val="00B76A64"/>
    <w:rsid w:val="00B779D3"/>
    <w:rsid w:val="00B77CE8"/>
    <w:rsid w:val="00B83DAC"/>
    <w:rsid w:val="00B84135"/>
    <w:rsid w:val="00B905A9"/>
    <w:rsid w:val="00B94AEE"/>
    <w:rsid w:val="00B95435"/>
    <w:rsid w:val="00BA1468"/>
    <w:rsid w:val="00BA185A"/>
    <w:rsid w:val="00BA1B6E"/>
    <w:rsid w:val="00BA25D5"/>
    <w:rsid w:val="00BA4C05"/>
    <w:rsid w:val="00BA5D1C"/>
    <w:rsid w:val="00BA66F2"/>
    <w:rsid w:val="00BB07F8"/>
    <w:rsid w:val="00BB2DDF"/>
    <w:rsid w:val="00BB2DF2"/>
    <w:rsid w:val="00BB6511"/>
    <w:rsid w:val="00BC249F"/>
    <w:rsid w:val="00BC2F49"/>
    <w:rsid w:val="00BC3702"/>
    <w:rsid w:val="00BC3C1C"/>
    <w:rsid w:val="00BC577F"/>
    <w:rsid w:val="00BC6DE3"/>
    <w:rsid w:val="00BC7563"/>
    <w:rsid w:val="00BD0046"/>
    <w:rsid w:val="00BD17EF"/>
    <w:rsid w:val="00BD5848"/>
    <w:rsid w:val="00BD5BD3"/>
    <w:rsid w:val="00BD6049"/>
    <w:rsid w:val="00BD70F8"/>
    <w:rsid w:val="00BE1E28"/>
    <w:rsid w:val="00BE272C"/>
    <w:rsid w:val="00BE3373"/>
    <w:rsid w:val="00BF1550"/>
    <w:rsid w:val="00BF1ED7"/>
    <w:rsid w:val="00BF49A0"/>
    <w:rsid w:val="00BF54F9"/>
    <w:rsid w:val="00C0146C"/>
    <w:rsid w:val="00C01F8D"/>
    <w:rsid w:val="00C01F8F"/>
    <w:rsid w:val="00C03751"/>
    <w:rsid w:val="00C0381E"/>
    <w:rsid w:val="00C0618A"/>
    <w:rsid w:val="00C06218"/>
    <w:rsid w:val="00C06A4B"/>
    <w:rsid w:val="00C100B9"/>
    <w:rsid w:val="00C11122"/>
    <w:rsid w:val="00C1243B"/>
    <w:rsid w:val="00C14748"/>
    <w:rsid w:val="00C15AB0"/>
    <w:rsid w:val="00C201A6"/>
    <w:rsid w:val="00C21C4B"/>
    <w:rsid w:val="00C21C73"/>
    <w:rsid w:val="00C21CF2"/>
    <w:rsid w:val="00C230A3"/>
    <w:rsid w:val="00C2665A"/>
    <w:rsid w:val="00C26D7E"/>
    <w:rsid w:val="00C34231"/>
    <w:rsid w:val="00C4062F"/>
    <w:rsid w:val="00C41C90"/>
    <w:rsid w:val="00C448B1"/>
    <w:rsid w:val="00C45084"/>
    <w:rsid w:val="00C45B27"/>
    <w:rsid w:val="00C51146"/>
    <w:rsid w:val="00C51B87"/>
    <w:rsid w:val="00C525D1"/>
    <w:rsid w:val="00C52E5F"/>
    <w:rsid w:val="00C57E7C"/>
    <w:rsid w:val="00C60A98"/>
    <w:rsid w:val="00C611B4"/>
    <w:rsid w:val="00C61358"/>
    <w:rsid w:val="00C613FC"/>
    <w:rsid w:val="00C6274A"/>
    <w:rsid w:val="00C630AF"/>
    <w:rsid w:val="00C71353"/>
    <w:rsid w:val="00C71414"/>
    <w:rsid w:val="00C715A2"/>
    <w:rsid w:val="00C72439"/>
    <w:rsid w:val="00C74389"/>
    <w:rsid w:val="00C7535F"/>
    <w:rsid w:val="00C7750D"/>
    <w:rsid w:val="00C81574"/>
    <w:rsid w:val="00C82917"/>
    <w:rsid w:val="00C840FC"/>
    <w:rsid w:val="00C85702"/>
    <w:rsid w:val="00C87E53"/>
    <w:rsid w:val="00C91AE8"/>
    <w:rsid w:val="00C9343B"/>
    <w:rsid w:val="00C95549"/>
    <w:rsid w:val="00C973D7"/>
    <w:rsid w:val="00C97FD8"/>
    <w:rsid w:val="00CA01E0"/>
    <w:rsid w:val="00CA0684"/>
    <w:rsid w:val="00CA08B7"/>
    <w:rsid w:val="00CA0AF4"/>
    <w:rsid w:val="00CA174B"/>
    <w:rsid w:val="00CA56C4"/>
    <w:rsid w:val="00CA5859"/>
    <w:rsid w:val="00CA5904"/>
    <w:rsid w:val="00CA6ED0"/>
    <w:rsid w:val="00CB243C"/>
    <w:rsid w:val="00CB3C26"/>
    <w:rsid w:val="00CB62F7"/>
    <w:rsid w:val="00CC013C"/>
    <w:rsid w:val="00CC06F6"/>
    <w:rsid w:val="00CC2EA5"/>
    <w:rsid w:val="00CC4F44"/>
    <w:rsid w:val="00CC69E0"/>
    <w:rsid w:val="00CD1144"/>
    <w:rsid w:val="00CD1478"/>
    <w:rsid w:val="00CD1EB7"/>
    <w:rsid w:val="00CD2514"/>
    <w:rsid w:val="00CD2980"/>
    <w:rsid w:val="00CD3CAC"/>
    <w:rsid w:val="00CD4B5B"/>
    <w:rsid w:val="00CD4FAB"/>
    <w:rsid w:val="00CD6F56"/>
    <w:rsid w:val="00CE135F"/>
    <w:rsid w:val="00CE2575"/>
    <w:rsid w:val="00CE56F4"/>
    <w:rsid w:val="00CF1DFD"/>
    <w:rsid w:val="00CF3048"/>
    <w:rsid w:val="00D006FA"/>
    <w:rsid w:val="00D0208E"/>
    <w:rsid w:val="00D07149"/>
    <w:rsid w:val="00D07A9D"/>
    <w:rsid w:val="00D10DEB"/>
    <w:rsid w:val="00D12F78"/>
    <w:rsid w:val="00D14AF3"/>
    <w:rsid w:val="00D14E8A"/>
    <w:rsid w:val="00D160A1"/>
    <w:rsid w:val="00D177F3"/>
    <w:rsid w:val="00D22D3C"/>
    <w:rsid w:val="00D24286"/>
    <w:rsid w:val="00D265E0"/>
    <w:rsid w:val="00D307D5"/>
    <w:rsid w:val="00D30F1C"/>
    <w:rsid w:val="00D337EA"/>
    <w:rsid w:val="00D338B9"/>
    <w:rsid w:val="00D35738"/>
    <w:rsid w:val="00D368B4"/>
    <w:rsid w:val="00D4173E"/>
    <w:rsid w:val="00D431A3"/>
    <w:rsid w:val="00D433F1"/>
    <w:rsid w:val="00D43F78"/>
    <w:rsid w:val="00D44561"/>
    <w:rsid w:val="00D4698F"/>
    <w:rsid w:val="00D479B6"/>
    <w:rsid w:val="00D5024B"/>
    <w:rsid w:val="00D503B0"/>
    <w:rsid w:val="00D51543"/>
    <w:rsid w:val="00D546E9"/>
    <w:rsid w:val="00D55B79"/>
    <w:rsid w:val="00D56E81"/>
    <w:rsid w:val="00D63616"/>
    <w:rsid w:val="00D71702"/>
    <w:rsid w:val="00D7220D"/>
    <w:rsid w:val="00D72408"/>
    <w:rsid w:val="00D72DA6"/>
    <w:rsid w:val="00D76582"/>
    <w:rsid w:val="00D80476"/>
    <w:rsid w:val="00D80E9E"/>
    <w:rsid w:val="00D81AA2"/>
    <w:rsid w:val="00D81EF7"/>
    <w:rsid w:val="00D84E5F"/>
    <w:rsid w:val="00D8551E"/>
    <w:rsid w:val="00D92AB4"/>
    <w:rsid w:val="00D9343B"/>
    <w:rsid w:val="00D9390A"/>
    <w:rsid w:val="00D94757"/>
    <w:rsid w:val="00D956BA"/>
    <w:rsid w:val="00D96D19"/>
    <w:rsid w:val="00DA0133"/>
    <w:rsid w:val="00DA2B83"/>
    <w:rsid w:val="00DA3CFA"/>
    <w:rsid w:val="00DA4293"/>
    <w:rsid w:val="00DA5376"/>
    <w:rsid w:val="00DA68AF"/>
    <w:rsid w:val="00DB1F55"/>
    <w:rsid w:val="00DB4106"/>
    <w:rsid w:val="00DB42E0"/>
    <w:rsid w:val="00DB4E21"/>
    <w:rsid w:val="00DC13E5"/>
    <w:rsid w:val="00DC28C8"/>
    <w:rsid w:val="00DC3569"/>
    <w:rsid w:val="00DC361B"/>
    <w:rsid w:val="00DC3F23"/>
    <w:rsid w:val="00DC4361"/>
    <w:rsid w:val="00DC56C3"/>
    <w:rsid w:val="00DC6CAD"/>
    <w:rsid w:val="00DD097C"/>
    <w:rsid w:val="00DD0D38"/>
    <w:rsid w:val="00DD26F5"/>
    <w:rsid w:val="00DD4383"/>
    <w:rsid w:val="00DD5393"/>
    <w:rsid w:val="00DD590D"/>
    <w:rsid w:val="00DD7789"/>
    <w:rsid w:val="00DE4E0A"/>
    <w:rsid w:val="00DE79A2"/>
    <w:rsid w:val="00DE7F52"/>
    <w:rsid w:val="00DF077F"/>
    <w:rsid w:val="00DF0D8F"/>
    <w:rsid w:val="00DF158D"/>
    <w:rsid w:val="00DF22A5"/>
    <w:rsid w:val="00DF5B50"/>
    <w:rsid w:val="00DF7C87"/>
    <w:rsid w:val="00E02573"/>
    <w:rsid w:val="00E033AC"/>
    <w:rsid w:val="00E03C0E"/>
    <w:rsid w:val="00E03F6A"/>
    <w:rsid w:val="00E04023"/>
    <w:rsid w:val="00E04FF5"/>
    <w:rsid w:val="00E05EB2"/>
    <w:rsid w:val="00E06B6A"/>
    <w:rsid w:val="00E0749F"/>
    <w:rsid w:val="00E07830"/>
    <w:rsid w:val="00E11282"/>
    <w:rsid w:val="00E1340E"/>
    <w:rsid w:val="00E16BED"/>
    <w:rsid w:val="00E16E3E"/>
    <w:rsid w:val="00E16EF1"/>
    <w:rsid w:val="00E1706B"/>
    <w:rsid w:val="00E20E8B"/>
    <w:rsid w:val="00E21689"/>
    <w:rsid w:val="00E2174B"/>
    <w:rsid w:val="00E21F5F"/>
    <w:rsid w:val="00E21FBB"/>
    <w:rsid w:val="00E26676"/>
    <w:rsid w:val="00E30570"/>
    <w:rsid w:val="00E315DE"/>
    <w:rsid w:val="00E32429"/>
    <w:rsid w:val="00E3344D"/>
    <w:rsid w:val="00E33FB9"/>
    <w:rsid w:val="00E3428E"/>
    <w:rsid w:val="00E34800"/>
    <w:rsid w:val="00E363EB"/>
    <w:rsid w:val="00E365E2"/>
    <w:rsid w:val="00E3727A"/>
    <w:rsid w:val="00E3737B"/>
    <w:rsid w:val="00E37A32"/>
    <w:rsid w:val="00E42579"/>
    <w:rsid w:val="00E46F35"/>
    <w:rsid w:val="00E476CE"/>
    <w:rsid w:val="00E47792"/>
    <w:rsid w:val="00E4784A"/>
    <w:rsid w:val="00E47B4F"/>
    <w:rsid w:val="00E54B75"/>
    <w:rsid w:val="00E56C12"/>
    <w:rsid w:val="00E572B0"/>
    <w:rsid w:val="00E622FA"/>
    <w:rsid w:val="00E628D4"/>
    <w:rsid w:val="00E62FE1"/>
    <w:rsid w:val="00E63583"/>
    <w:rsid w:val="00E63B49"/>
    <w:rsid w:val="00E64D52"/>
    <w:rsid w:val="00E66CE3"/>
    <w:rsid w:val="00E70D4E"/>
    <w:rsid w:val="00E71FE3"/>
    <w:rsid w:val="00E741D4"/>
    <w:rsid w:val="00E75E46"/>
    <w:rsid w:val="00E760A2"/>
    <w:rsid w:val="00E82A92"/>
    <w:rsid w:val="00E84555"/>
    <w:rsid w:val="00E84FAA"/>
    <w:rsid w:val="00E87EF3"/>
    <w:rsid w:val="00E90A3B"/>
    <w:rsid w:val="00E91561"/>
    <w:rsid w:val="00E94306"/>
    <w:rsid w:val="00E96DA7"/>
    <w:rsid w:val="00EA1AAB"/>
    <w:rsid w:val="00EA1C94"/>
    <w:rsid w:val="00EA3A0C"/>
    <w:rsid w:val="00EA4AAE"/>
    <w:rsid w:val="00EA54E6"/>
    <w:rsid w:val="00EA5C46"/>
    <w:rsid w:val="00EA7196"/>
    <w:rsid w:val="00EA7793"/>
    <w:rsid w:val="00EA7966"/>
    <w:rsid w:val="00EA7D34"/>
    <w:rsid w:val="00EB18B7"/>
    <w:rsid w:val="00EB1A23"/>
    <w:rsid w:val="00EB2002"/>
    <w:rsid w:val="00EB2B6F"/>
    <w:rsid w:val="00EC0B9C"/>
    <w:rsid w:val="00EC0E04"/>
    <w:rsid w:val="00EC247A"/>
    <w:rsid w:val="00EC4406"/>
    <w:rsid w:val="00EC5AC7"/>
    <w:rsid w:val="00ED1B1F"/>
    <w:rsid w:val="00ED4384"/>
    <w:rsid w:val="00ED52CF"/>
    <w:rsid w:val="00ED574C"/>
    <w:rsid w:val="00ED6D8F"/>
    <w:rsid w:val="00ED7B48"/>
    <w:rsid w:val="00EE0E28"/>
    <w:rsid w:val="00EE798C"/>
    <w:rsid w:val="00EF0A66"/>
    <w:rsid w:val="00EF205F"/>
    <w:rsid w:val="00EF2762"/>
    <w:rsid w:val="00EF2EC4"/>
    <w:rsid w:val="00EF4038"/>
    <w:rsid w:val="00EF5843"/>
    <w:rsid w:val="00EF657F"/>
    <w:rsid w:val="00F02801"/>
    <w:rsid w:val="00F02B43"/>
    <w:rsid w:val="00F0559D"/>
    <w:rsid w:val="00F0676D"/>
    <w:rsid w:val="00F10201"/>
    <w:rsid w:val="00F106B2"/>
    <w:rsid w:val="00F10A5F"/>
    <w:rsid w:val="00F13D3E"/>
    <w:rsid w:val="00F143C6"/>
    <w:rsid w:val="00F2012A"/>
    <w:rsid w:val="00F208D2"/>
    <w:rsid w:val="00F20A3E"/>
    <w:rsid w:val="00F2151A"/>
    <w:rsid w:val="00F22E55"/>
    <w:rsid w:val="00F24C46"/>
    <w:rsid w:val="00F251E7"/>
    <w:rsid w:val="00F26E1D"/>
    <w:rsid w:val="00F273DB"/>
    <w:rsid w:val="00F3598D"/>
    <w:rsid w:val="00F36AF8"/>
    <w:rsid w:val="00F4052B"/>
    <w:rsid w:val="00F43320"/>
    <w:rsid w:val="00F43D6B"/>
    <w:rsid w:val="00F44C81"/>
    <w:rsid w:val="00F46727"/>
    <w:rsid w:val="00F478A6"/>
    <w:rsid w:val="00F50126"/>
    <w:rsid w:val="00F51E0B"/>
    <w:rsid w:val="00F52DEB"/>
    <w:rsid w:val="00F53031"/>
    <w:rsid w:val="00F540B7"/>
    <w:rsid w:val="00F611AC"/>
    <w:rsid w:val="00F6295A"/>
    <w:rsid w:val="00F64D4B"/>
    <w:rsid w:val="00F65FAD"/>
    <w:rsid w:val="00F70235"/>
    <w:rsid w:val="00F702CF"/>
    <w:rsid w:val="00F70DD0"/>
    <w:rsid w:val="00F7239E"/>
    <w:rsid w:val="00F72F3C"/>
    <w:rsid w:val="00F73A88"/>
    <w:rsid w:val="00F7451D"/>
    <w:rsid w:val="00F8157E"/>
    <w:rsid w:val="00F83554"/>
    <w:rsid w:val="00F8384A"/>
    <w:rsid w:val="00F843B4"/>
    <w:rsid w:val="00F86B48"/>
    <w:rsid w:val="00F90AA9"/>
    <w:rsid w:val="00F91E21"/>
    <w:rsid w:val="00F93A87"/>
    <w:rsid w:val="00F950E4"/>
    <w:rsid w:val="00F96FCE"/>
    <w:rsid w:val="00FA0920"/>
    <w:rsid w:val="00FA12E6"/>
    <w:rsid w:val="00FA19A3"/>
    <w:rsid w:val="00FA2C20"/>
    <w:rsid w:val="00FA4B8C"/>
    <w:rsid w:val="00FA6C08"/>
    <w:rsid w:val="00FB0401"/>
    <w:rsid w:val="00FB0990"/>
    <w:rsid w:val="00FB4ACE"/>
    <w:rsid w:val="00FB5054"/>
    <w:rsid w:val="00FC2286"/>
    <w:rsid w:val="00FD024B"/>
    <w:rsid w:val="00FD2B56"/>
    <w:rsid w:val="00FD39EC"/>
    <w:rsid w:val="00FD4002"/>
    <w:rsid w:val="00FD590F"/>
    <w:rsid w:val="00FD7F85"/>
    <w:rsid w:val="00FE1A5D"/>
    <w:rsid w:val="00FE3A85"/>
    <w:rsid w:val="00FE3D28"/>
    <w:rsid w:val="00FE782E"/>
    <w:rsid w:val="00FF0466"/>
    <w:rsid w:val="00FF0FE7"/>
    <w:rsid w:val="00FF201F"/>
    <w:rsid w:val="00FF3669"/>
    <w:rsid w:val="00FF50C1"/>
    <w:rsid w:val="00FF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78A2"/>
    <w:pPr>
      <w:spacing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47B4F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E4FD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E4FDA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E4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78A2"/>
    <w:pPr>
      <w:spacing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47B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65054-82CB-4BBE-99FF-CEEB9432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1647</Words>
  <Characters>11372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Birone</cp:lastModifiedBy>
  <cp:revision>5</cp:revision>
  <dcterms:created xsi:type="dcterms:W3CDTF">2015-06-16T11:08:00Z</dcterms:created>
  <dcterms:modified xsi:type="dcterms:W3CDTF">2015-06-16T11:39:00Z</dcterms:modified>
</cp:coreProperties>
</file>