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3D5" w:rsidRPr="00EB4DB3" w:rsidRDefault="0085380F" w:rsidP="00D243D5">
      <w:pPr>
        <w:jc w:val="center"/>
        <w:rPr>
          <w:b/>
          <w:bCs/>
        </w:rPr>
      </w:pPr>
      <w:r>
        <w:t xml:space="preserve">                             </w:t>
      </w:r>
      <w:r w:rsidR="00D243D5" w:rsidRPr="00EB4DB3">
        <w:rPr>
          <w:b/>
          <w:bCs/>
        </w:rPr>
        <w:t>Gyód Község Önkormányzata Képviselő-testülete</w:t>
      </w:r>
    </w:p>
    <w:p w:rsidR="00D243D5" w:rsidRPr="00EB4DB3" w:rsidRDefault="00D243D5" w:rsidP="00D243D5">
      <w:pPr>
        <w:jc w:val="center"/>
        <w:rPr>
          <w:b/>
          <w:bCs/>
        </w:rPr>
      </w:pPr>
      <w:r w:rsidRPr="00EB4DB3">
        <w:rPr>
          <w:b/>
          <w:bCs/>
        </w:rPr>
        <w:t>10/2019. (XI.29.) önkormányzati rendelettel módosított 18/2015.(X. 5.) önkormányzati rendelete</w:t>
      </w:r>
    </w:p>
    <w:p w:rsidR="00D243D5" w:rsidRPr="00EB4DB3" w:rsidRDefault="00D243D5" w:rsidP="00D243D5">
      <w:pPr>
        <w:jc w:val="center"/>
        <w:rPr>
          <w:b/>
          <w:bCs/>
        </w:rPr>
      </w:pPr>
      <w:r w:rsidRPr="00EB4DB3">
        <w:rPr>
          <w:b/>
          <w:bCs/>
        </w:rPr>
        <w:t>a helyi adókról</w:t>
      </w:r>
    </w:p>
    <w:p w:rsidR="0085380F" w:rsidRPr="00275ED0" w:rsidRDefault="0085380F" w:rsidP="00D243D5">
      <w:pPr>
        <w:rPr>
          <w:b/>
          <w:bCs/>
        </w:rPr>
      </w:pPr>
    </w:p>
    <w:p w:rsidR="0085380F" w:rsidRDefault="0085380F"/>
    <w:p w:rsidR="0085380F" w:rsidRDefault="0085380F" w:rsidP="0044583F"/>
    <w:p w:rsidR="0085380F" w:rsidRDefault="0085380F" w:rsidP="0044583F">
      <w:r>
        <w:t xml:space="preserve">Gyód Község Önkormányzata Képviselő-testülete Magyarország helyi önkormányzatairól szóló 2011. évi CLXXXIX törvény 13.§.(1) bekezdés 13. pontjában, és a helyi adókról szóló 1990. évi C. törvény ( a továbbiakban: Htv.) 1. §. (1) bekezdésében, valamint 5. §. és 6. §.-ában kapott felhatalmazás alapján, Magyarország Alaptörvénye 32. cikk (2) bekezdésének a.) és h.) pontjában meghatározott feladatkörében eljárva a helyi adókról az alábbiakat rendeli el: </w:t>
      </w:r>
    </w:p>
    <w:p w:rsidR="0085380F" w:rsidRDefault="0085380F" w:rsidP="0044583F"/>
    <w:p w:rsidR="0085380F" w:rsidRPr="00F00CD7" w:rsidRDefault="0085380F" w:rsidP="0044583F">
      <w:pPr>
        <w:pStyle w:val="Listaszerbekezds"/>
        <w:numPr>
          <w:ilvl w:val="0"/>
          <w:numId w:val="3"/>
        </w:numPr>
        <w:rPr>
          <w:b/>
          <w:bCs/>
        </w:rPr>
      </w:pPr>
      <w:r w:rsidRPr="00F00CD7">
        <w:rPr>
          <w:b/>
          <w:bCs/>
        </w:rPr>
        <w:t xml:space="preserve">§. </w:t>
      </w:r>
    </w:p>
    <w:p w:rsidR="0085380F" w:rsidRDefault="0085380F" w:rsidP="0044583F">
      <w:pPr>
        <w:pStyle w:val="Listaszerbekezds"/>
        <w:ind w:left="4020"/>
      </w:pPr>
    </w:p>
    <w:p w:rsidR="0085380F" w:rsidRDefault="0085380F" w:rsidP="0044583F">
      <w:r>
        <w:t xml:space="preserve">Gyód  Község Önkormányzata Képviselő-testülete a település közigazgatási területére az e rendeletében meghatározott helyi adókat és azok mértékét a helyi sajátosságokhoz, az önkormányzat gazdálkodási követelményeihez, és az adóalanyok teherviselő képességéhez igazodóan állapítja meg. </w:t>
      </w:r>
    </w:p>
    <w:p w:rsidR="0085380F" w:rsidRPr="00F00CD7" w:rsidRDefault="0085380F" w:rsidP="0044583F">
      <w:pPr>
        <w:pStyle w:val="Listaszerbekezds"/>
        <w:numPr>
          <w:ilvl w:val="0"/>
          <w:numId w:val="3"/>
        </w:numPr>
        <w:rPr>
          <w:b/>
          <w:bCs/>
        </w:rPr>
      </w:pPr>
      <w:r w:rsidRPr="00F00CD7">
        <w:rPr>
          <w:b/>
          <w:bCs/>
        </w:rPr>
        <w:t>§.</w:t>
      </w:r>
    </w:p>
    <w:p w:rsidR="0085380F" w:rsidRDefault="0085380F" w:rsidP="0044583F">
      <w:pPr>
        <w:pStyle w:val="Listaszerbekezds"/>
        <w:ind w:left="4020"/>
      </w:pPr>
    </w:p>
    <w:p w:rsidR="0085380F" w:rsidRDefault="0085380F" w:rsidP="0044583F">
      <w:r>
        <w:t>Gyód  község illetékességi területén az alábbi adókat állapítja meg:</w:t>
      </w:r>
    </w:p>
    <w:p w:rsidR="0085380F" w:rsidRDefault="0085380F" w:rsidP="0044583F"/>
    <w:p w:rsidR="0085380F" w:rsidRDefault="0085380F" w:rsidP="0044583F">
      <w:pPr>
        <w:pStyle w:val="Listaszerbekezds"/>
        <w:numPr>
          <w:ilvl w:val="0"/>
          <w:numId w:val="4"/>
        </w:numPr>
      </w:pPr>
      <w:r>
        <w:t>helyi iparűzési adó,</w:t>
      </w:r>
    </w:p>
    <w:p w:rsidR="0085380F" w:rsidRDefault="0085380F" w:rsidP="0044583F">
      <w:pPr>
        <w:pStyle w:val="Listaszerbekezds"/>
        <w:numPr>
          <w:ilvl w:val="0"/>
          <w:numId w:val="4"/>
        </w:numPr>
      </w:pPr>
      <w:r>
        <w:t>magánszemélyek kommunális adója</w:t>
      </w:r>
    </w:p>
    <w:p w:rsidR="0085380F" w:rsidRDefault="0085380F" w:rsidP="0044583F"/>
    <w:p w:rsidR="0085380F" w:rsidRDefault="0085380F" w:rsidP="0044583F"/>
    <w:p w:rsidR="0085380F" w:rsidRDefault="0085380F" w:rsidP="0044583F">
      <w:pPr>
        <w:rPr>
          <w:b/>
          <w:bCs/>
        </w:rPr>
      </w:pPr>
      <w:r>
        <w:t xml:space="preserve">                                                                   </w:t>
      </w:r>
      <w:r w:rsidRPr="00F00CD7">
        <w:rPr>
          <w:b/>
          <w:bCs/>
        </w:rPr>
        <w:t>3.§.</w:t>
      </w:r>
    </w:p>
    <w:p w:rsidR="0085380F" w:rsidRDefault="0085380F" w:rsidP="0044583F">
      <w:pPr>
        <w:rPr>
          <w:b/>
          <w:bCs/>
        </w:rPr>
      </w:pPr>
    </w:p>
    <w:p w:rsidR="0085380F" w:rsidRDefault="0085380F" w:rsidP="0044583F">
      <w:pPr>
        <w:rPr>
          <w:b/>
          <w:bCs/>
        </w:rPr>
      </w:pPr>
      <w:r>
        <w:rPr>
          <w:b/>
          <w:bCs/>
        </w:rPr>
        <w:t xml:space="preserve">                                                Helyi iparűzé</w:t>
      </w:r>
      <w:r w:rsidR="00EB4DB3">
        <w:rPr>
          <w:b/>
          <w:bCs/>
        </w:rPr>
        <w:t>s</w:t>
      </w:r>
      <w:r>
        <w:rPr>
          <w:b/>
          <w:bCs/>
        </w:rPr>
        <w:t>i adó</w:t>
      </w:r>
    </w:p>
    <w:p w:rsidR="0085380F" w:rsidRDefault="0085380F" w:rsidP="0044583F">
      <w:pPr>
        <w:rPr>
          <w:b/>
          <w:bCs/>
        </w:rPr>
      </w:pPr>
    </w:p>
    <w:p w:rsidR="0085380F" w:rsidRPr="00714706" w:rsidRDefault="0085380F" w:rsidP="0044583F">
      <w:pPr>
        <w:pStyle w:val="Listaszerbekezds"/>
        <w:numPr>
          <w:ilvl w:val="0"/>
          <w:numId w:val="5"/>
        </w:numPr>
        <w:rPr>
          <w:b/>
          <w:bCs/>
        </w:rPr>
      </w:pPr>
      <w:r>
        <w:t xml:space="preserve">Állandó jelleggel végzett iparűzési tevékenység esetén az adó mértéke a Htv. szerinti adóalap </w:t>
      </w:r>
      <w:r w:rsidRPr="00714706">
        <w:rPr>
          <w:b/>
          <w:bCs/>
        </w:rPr>
        <w:t>1 %-a.</w:t>
      </w:r>
    </w:p>
    <w:p w:rsidR="0085380F" w:rsidRDefault="0085380F" w:rsidP="0044583F">
      <w:pPr>
        <w:pStyle w:val="Listaszerbekezds"/>
        <w:numPr>
          <w:ilvl w:val="0"/>
          <w:numId w:val="5"/>
        </w:numPr>
      </w:pPr>
      <w:r>
        <w:t xml:space="preserve">Ideiglenes jelleggel végzett iparűzési tevékenység esetén az adó mértéke a Htv. 37. §. (2) bekezdése szerinti tevékenység végzése után naptári </w:t>
      </w:r>
      <w:r w:rsidRPr="00714706">
        <w:rPr>
          <w:b/>
          <w:bCs/>
        </w:rPr>
        <w:t>naponként 2.000,- Ft.</w:t>
      </w:r>
    </w:p>
    <w:p w:rsidR="0085380F" w:rsidRDefault="0085380F" w:rsidP="0044583F"/>
    <w:p w:rsidR="0085380F" w:rsidRPr="00501ED8" w:rsidRDefault="0085380F" w:rsidP="0044583F">
      <w:pPr>
        <w:rPr>
          <w:b/>
          <w:bCs/>
        </w:rPr>
      </w:pPr>
      <w:r w:rsidRPr="00501ED8">
        <w:rPr>
          <w:b/>
          <w:bCs/>
        </w:rPr>
        <w:t xml:space="preserve">                                                                   4.§.</w:t>
      </w:r>
    </w:p>
    <w:p w:rsidR="0085380F" w:rsidRDefault="0085380F" w:rsidP="0044583F"/>
    <w:p w:rsidR="0085380F" w:rsidRPr="00501ED8" w:rsidRDefault="0085380F" w:rsidP="0044583F">
      <w:pPr>
        <w:rPr>
          <w:b/>
          <w:bCs/>
        </w:rPr>
      </w:pPr>
      <w:r w:rsidRPr="00501ED8">
        <w:rPr>
          <w:b/>
          <w:bCs/>
        </w:rPr>
        <w:t xml:space="preserve">                                       Magánszemélyek kommunális adója</w:t>
      </w:r>
    </w:p>
    <w:p w:rsidR="0085380F" w:rsidRDefault="0085380F" w:rsidP="0044583F"/>
    <w:p w:rsidR="0085380F" w:rsidRDefault="0085380F" w:rsidP="0044583F">
      <w:pPr>
        <w:pStyle w:val="Listaszerbekezds"/>
        <w:numPr>
          <w:ilvl w:val="0"/>
          <w:numId w:val="7"/>
        </w:numPr>
      </w:pPr>
      <w:r>
        <w:t>Adókötelezettség terheli a magánszemélyt Gyód  Község illetékességi területén  a Htv. 24.§.-ában meghatározottak szerint.</w:t>
      </w:r>
    </w:p>
    <w:p w:rsidR="0085380F" w:rsidRPr="00CE29AE" w:rsidRDefault="0085380F" w:rsidP="0044583F">
      <w:pPr>
        <w:pStyle w:val="Listaszerbekezds"/>
        <w:numPr>
          <w:ilvl w:val="0"/>
          <w:numId w:val="7"/>
        </w:numPr>
        <w:rPr>
          <w:b/>
          <w:bCs/>
        </w:rPr>
      </w:pPr>
      <w:r>
        <w:t xml:space="preserve">Az adó évi mértéke: </w:t>
      </w:r>
      <w:r w:rsidRPr="00CE29AE">
        <w:rPr>
          <w:b/>
          <w:bCs/>
        </w:rPr>
        <w:t>1</w:t>
      </w:r>
      <w:r w:rsidR="00D243D5">
        <w:rPr>
          <w:b/>
          <w:bCs/>
        </w:rPr>
        <w:t>4</w:t>
      </w:r>
      <w:r w:rsidRPr="00CE29AE">
        <w:rPr>
          <w:b/>
          <w:bCs/>
        </w:rPr>
        <w:t>.000,- Ft.</w:t>
      </w:r>
      <w:r w:rsidR="00EB4DB3">
        <w:rPr>
          <w:rStyle w:val="Lbjegyzet-hivatkozs"/>
          <w:b/>
          <w:bCs/>
        </w:rPr>
        <w:footnoteReference w:id="1"/>
      </w:r>
    </w:p>
    <w:p w:rsidR="0085380F" w:rsidRPr="00714706" w:rsidRDefault="0085380F" w:rsidP="0044583F">
      <w:pPr>
        <w:rPr>
          <w:b/>
          <w:bCs/>
        </w:rPr>
      </w:pPr>
    </w:p>
    <w:p w:rsidR="0085380F" w:rsidRDefault="0085380F" w:rsidP="0044583F">
      <w:r>
        <w:t xml:space="preserve">                                                               </w:t>
      </w:r>
      <w:r w:rsidRPr="004148C2">
        <w:rPr>
          <w:b/>
          <w:bCs/>
        </w:rPr>
        <w:t>5.§.</w:t>
      </w:r>
    </w:p>
    <w:p w:rsidR="0085380F" w:rsidRDefault="0085380F" w:rsidP="0044583F">
      <w:pPr>
        <w:rPr>
          <w:b/>
          <w:bCs/>
        </w:rPr>
      </w:pPr>
      <w:r w:rsidRPr="00714706">
        <w:rPr>
          <w:b/>
          <w:bCs/>
        </w:rPr>
        <w:t xml:space="preserve">                                                         </w:t>
      </w:r>
    </w:p>
    <w:p w:rsidR="0085380F" w:rsidRPr="00714706" w:rsidRDefault="0085380F" w:rsidP="0044583F">
      <w:pPr>
        <w:rPr>
          <w:b/>
          <w:bCs/>
        </w:rPr>
      </w:pPr>
    </w:p>
    <w:p w:rsidR="0085380F" w:rsidRDefault="0085380F" w:rsidP="0044583F">
      <w:pPr>
        <w:rPr>
          <w:b/>
          <w:bCs/>
        </w:rPr>
      </w:pPr>
      <w:r w:rsidRPr="00714706">
        <w:rPr>
          <w:b/>
          <w:bCs/>
        </w:rPr>
        <w:t xml:space="preserve">                                                Záró rendelkezések </w:t>
      </w:r>
    </w:p>
    <w:p w:rsidR="0085380F" w:rsidRDefault="0085380F" w:rsidP="0044583F">
      <w:pPr>
        <w:rPr>
          <w:b/>
          <w:bCs/>
        </w:rPr>
      </w:pPr>
    </w:p>
    <w:p w:rsidR="0085380F" w:rsidRDefault="0085380F" w:rsidP="0044583F">
      <w:pPr>
        <w:pStyle w:val="Listaszerbekezds"/>
        <w:numPr>
          <w:ilvl w:val="0"/>
          <w:numId w:val="8"/>
        </w:numPr>
      </w:pPr>
      <w:r w:rsidRPr="00714706">
        <w:t>A</w:t>
      </w:r>
      <w:r>
        <w:t xml:space="preserve"> rendelet kihirdetése napján lép hatályba.</w:t>
      </w:r>
    </w:p>
    <w:p w:rsidR="0085380F" w:rsidRDefault="0085380F" w:rsidP="0044583F">
      <w:pPr>
        <w:pStyle w:val="Listaszerbekezds"/>
        <w:numPr>
          <w:ilvl w:val="0"/>
          <w:numId w:val="8"/>
        </w:numPr>
      </w:pPr>
      <w:r>
        <w:t>Hatályba lépésével egyidejűleg Gyód  Község Önkormányzata  - a helyi iparűzési adóról szóló  3</w:t>
      </w:r>
      <w:bookmarkStart w:id="0" w:name="_GoBack"/>
      <w:bookmarkEnd w:id="0"/>
      <w:r>
        <w:t xml:space="preserve">/2014.(I.30.). valamint a magánszemélyek kommunális adójáról szóló 2/2014.(I.30,)  önkormányzati rendelete hatályát veszti. </w:t>
      </w:r>
    </w:p>
    <w:p w:rsidR="0085380F" w:rsidRDefault="0085380F" w:rsidP="00275ED0"/>
    <w:p w:rsidR="0085380F" w:rsidRDefault="0085380F" w:rsidP="00275ED0"/>
    <w:p w:rsidR="0085380F" w:rsidRDefault="0085380F" w:rsidP="00275ED0">
      <w:r>
        <w:t>Gyód, 2015. szeptember 24.</w:t>
      </w:r>
    </w:p>
    <w:p w:rsidR="0085380F" w:rsidRDefault="0085380F" w:rsidP="0044583F"/>
    <w:p w:rsidR="0085380F" w:rsidRDefault="0085380F" w:rsidP="0044583F"/>
    <w:p w:rsidR="0085380F" w:rsidRPr="003F149D" w:rsidRDefault="0085380F" w:rsidP="0044583F">
      <w:pPr>
        <w:rPr>
          <w:b/>
          <w:bCs/>
        </w:rPr>
      </w:pPr>
      <w:r>
        <w:rPr>
          <w:b/>
          <w:bCs/>
        </w:rPr>
        <w:t xml:space="preserve">Schmidt Ferenc </w:t>
      </w:r>
      <w:r w:rsidRPr="003F149D">
        <w:rPr>
          <w:b/>
          <w:bCs/>
        </w:rPr>
        <w:t xml:space="preserve">                                               dr. Barta Zsuzsanna</w:t>
      </w:r>
    </w:p>
    <w:p w:rsidR="0085380F" w:rsidRPr="00714706" w:rsidRDefault="0085380F" w:rsidP="0044583F">
      <w:r>
        <w:t>polgármester                                                                    jegyző</w:t>
      </w:r>
    </w:p>
    <w:p w:rsidR="0085380F" w:rsidRPr="00714706" w:rsidRDefault="0085380F" w:rsidP="0044583F">
      <w:pPr>
        <w:rPr>
          <w:b/>
          <w:bCs/>
        </w:rPr>
      </w:pPr>
    </w:p>
    <w:p w:rsidR="0085380F" w:rsidRPr="001B42C4" w:rsidRDefault="0085380F" w:rsidP="0044583F"/>
    <w:p w:rsidR="0085380F" w:rsidRDefault="0085380F" w:rsidP="0044583F"/>
    <w:p w:rsidR="0085380F" w:rsidRPr="009E5BBB" w:rsidRDefault="0085380F" w:rsidP="0044583F">
      <w:pPr>
        <w:rPr>
          <w:b/>
          <w:bCs/>
        </w:rPr>
      </w:pPr>
      <w:r w:rsidRPr="009E5BBB">
        <w:rPr>
          <w:b/>
          <w:bCs/>
        </w:rPr>
        <w:t>Záradék:</w:t>
      </w:r>
    </w:p>
    <w:p w:rsidR="0085380F" w:rsidRDefault="0085380F" w:rsidP="0044583F">
      <w:r>
        <w:t>Elfogadta Gyód  Község Önkormányzata 2015. október 2. -i Képviselő-testületi ülésén.</w:t>
      </w:r>
    </w:p>
    <w:p w:rsidR="0085380F" w:rsidRDefault="0085380F" w:rsidP="0044583F">
      <w:r>
        <w:t xml:space="preserve">Kihirdetve: 2015. október </w:t>
      </w:r>
      <w:r w:rsidR="00D243D5">
        <w:t>5</w:t>
      </w:r>
      <w:r>
        <w:t>.</w:t>
      </w:r>
    </w:p>
    <w:p w:rsidR="0085380F" w:rsidRDefault="0085380F" w:rsidP="0044583F"/>
    <w:p w:rsidR="0085380F" w:rsidRPr="00275ED0" w:rsidRDefault="0085380F" w:rsidP="0044583F">
      <w:pPr>
        <w:rPr>
          <w:b/>
          <w:bCs/>
        </w:rPr>
      </w:pPr>
      <w:r w:rsidRPr="00275ED0">
        <w:rPr>
          <w:b/>
          <w:bCs/>
        </w:rPr>
        <w:t>dr. Barta Zsuzsanna</w:t>
      </w:r>
    </w:p>
    <w:p w:rsidR="0085380F" w:rsidRDefault="0085380F" w:rsidP="0044583F">
      <w:r>
        <w:t>jegyző</w:t>
      </w:r>
    </w:p>
    <w:p w:rsidR="0085380F" w:rsidRDefault="0085380F"/>
    <w:p w:rsidR="00D243D5" w:rsidRDefault="00D243D5" w:rsidP="00D243D5">
      <w:r>
        <w:t xml:space="preserve">Záradék: </w:t>
      </w:r>
    </w:p>
    <w:p w:rsidR="00D243D5" w:rsidRDefault="00D243D5" w:rsidP="00D243D5">
      <w:r>
        <w:t>Elfogadta Gyód Község Önkormányzata 2019. november 22-i Képviselő-testületi ülésén.</w:t>
      </w:r>
    </w:p>
    <w:p w:rsidR="00D243D5" w:rsidRDefault="00D243D5" w:rsidP="00D243D5">
      <w:r>
        <w:t>Kihirdetve: 2019. november 29.</w:t>
      </w:r>
    </w:p>
    <w:p w:rsidR="00D243D5" w:rsidRDefault="00D243D5" w:rsidP="00D243D5"/>
    <w:p w:rsidR="00D243D5" w:rsidRDefault="00D243D5" w:rsidP="00D243D5"/>
    <w:p w:rsidR="00D243D5" w:rsidRPr="00B5436E" w:rsidRDefault="00D243D5" w:rsidP="00D243D5">
      <w:pPr>
        <w:rPr>
          <w:b/>
          <w:bCs/>
        </w:rPr>
      </w:pPr>
      <w:r w:rsidRPr="00B5436E">
        <w:rPr>
          <w:b/>
          <w:bCs/>
        </w:rPr>
        <w:t xml:space="preserve">Dr. Kislaki-Frank Brigitta </w:t>
      </w:r>
    </w:p>
    <w:p w:rsidR="00D243D5" w:rsidRPr="00D243D5" w:rsidRDefault="00D243D5" w:rsidP="00D243D5">
      <w:r>
        <w:t>jegyző</w:t>
      </w:r>
    </w:p>
    <w:sectPr w:rsidR="00D243D5" w:rsidRPr="00D243D5" w:rsidSect="00A22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24C" w:rsidRDefault="008C424C" w:rsidP="00EB4DB3">
      <w:r>
        <w:separator/>
      </w:r>
    </w:p>
  </w:endnote>
  <w:endnote w:type="continuationSeparator" w:id="0">
    <w:p w:rsidR="008C424C" w:rsidRDefault="008C424C" w:rsidP="00EB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24C" w:rsidRDefault="008C424C" w:rsidP="00EB4DB3">
      <w:r>
        <w:separator/>
      </w:r>
    </w:p>
  </w:footnote>
  <w:footnote w:type="continuationSeparator" w:id="0">
    <w:p w:rsidR="008C424C" w:rsidRDefault="008C424C" w:rsidP="00EB4DB3">
      <w:r>
        <w:continuationSeparator/>
      </w:r>
    </w:p>
  </w:footnote>
  <w:footnote w:id="1">
    <w:p w:rsidR="00EB4DB3" w:rsidRDefault="00EB4DB3">
      <w:pPr>
        <w:pStyle w:val="Lbjegyzetszveg"/>
      </w:pPr>
      <w:r>
        <w:rPr>
          <w:rStyle w:val="Lbjegyzet-hivatkozs"/>
        </w:rPr>
        <w:footnoteRef/>
      </w:r>
      <w:r>
        <w:t xml:space="preserve"> Módosította: 10/2019. (XI.29) önkormányzati rendelet Hatályos: 2020. január 1-től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60DE8"/>
    <w:multiLevelType w:val="hybridMultilevel"/>
    <w:tmpl w:val="6D62C0FA"/>
    <w:lvl w:ilvl="0" w:tplc="86888D3A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049" w:hanging="360"/>
      </w:pPr>
    </w:lvl>
    <w:lvl w:ilvl="2" w:tplc="040E001B" w:tentative="1">
      <w:start w:val="1"/>
      <w:numFmt w:val="lowerRoman"/>
      <w:lvlText w:val="%3."/>
      <w:lvlJc w:val="right"/>
      <w:pPr>
        <w:ind w:left="5769" w:hanging="180"/>
      </w:pPr>
    </w:lvl>
    <w:lvl w:ilvl="3" w:tplc="040E000F" w:tentative="1">
      <w:start w:val="1"/>
      <w:numFmt w:val="decimal"/>
      <w:lvlText w:val="%4."/>
      <w:lvlJc w:val="left"/>
      <w:pPr>
        <w:ind w:left="6489" w:hanging="360"/>
      </w:pPr>
    </w:lvl>
    <w:lvl w:ilvl="4" w:tplc="040E0019" w:tentative="1">
      <w:start w:val="1"/>
      <w:numFmt w:val="lowerLetter"/>
      <w:lvlText w:val="%5."/>
      <w:lvlJc w:val="left"/>
      <w:pPr>
        <w:ind w:left="7209" w:hanging="360"/>
      </w:pPr>
    </w:lvl>
    <w:lvl w:ilvl="5" w:tplc="040E001B" w:tentative="1">
      <w:start w:val="1"/>
      <w:numFmt w:val="lowerRoman"/>
      <w:lvlText w:val="%6."/>
      <w:lvlJc w:val="right"/>
      <w:pPr>
        <w:ind w:left="7929" w:hanging="180"/>
      </w:pPr>
    </w:lvl>
    <w:lvl w:ilvl="6" w:tplc="040E000F" w:tentative="1">
      <w:start w:val="1"/>
      <w:numFmt w:val="decimal"/>
      <w:lvlText w:val="%7."/>
      <w:lvlJc w:val="left"/>
      <w:pPr>
        <w:ind w:left="8649" w:hanging="360"/>
      </w:pPr>
    </w:lvl>
    <w:lvl w:ilvl="7" w:tplc="040E0019" w:tentative="1">
      <w:start w:val="1"/>
      <w:numFmt w:val="lowerLetter"/>
      <w:lvlText w:val="%8."/>
      <w:lvlJc w:val="left"/>
      <w:pPr>
        <w:ind w:left="9369" w:hanging="360"/>
      </w:pPr>
    </w:lvl>
    <w:lvl w:ilvl="8" w:tplc="040E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" w15:restartNumberingAfterBreak="0">
    <w:nsid w:val="1CC86E6A"/>
    <w:multiLevelType w:val="multilevel"/>
    <w:tmpl w:val="766681E4"/>
    <w:lvl w:ilvl="0">
      <w:start w:val="1"/>
      <w:numFmt w:val="none"/>
      <w:suff w:val="nothing"/>
      <w:lvlText w:val="%1"/>
      <w:lvlJc w:val="left"/>
      <w:pPr>
        <w:ind w:left="35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pStyle w:val="Cmsor3"/>
      <w:suff w:val="nothing"/>
      <w:lvlText w:val="%3. §"/>
      <w:lvlJc w:val="left"/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7"/>
        </w:tabs>
        <w:ind w:left="357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714"/>
        </w:tabs>
        <w:ind w:left="71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97"/>
        </w:tabs>
        <w:ind w:left="3597" w:hanging="360"/>
      </w:pPr>
      <w:rPr>
        <w:rFonts w:hint="default"/>
      </w:rPr>
    </w:lvl>
  </w:abstractNum>
  <w:abstractNum w:abstractNumId="2" w15:restartNumberingAfterBreak="0">
    <w:nsid w:val="24D23F3E"/>
    <w:multiLevelType w:val="hybridMultilevel"/>
    <w:tmpl w:val="B222765C"/>
    <w:lvl w:ilvl="0" w:tplc="2B082F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06047"/>
    <w:multiLevelType w:val="hybridMultilevel"/>
    <w:tmpl w:val="79923A02"/>
    <w:lvl w:ilvl="0" w:tplc="5914B47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BB65EB"/>
    <w:multiLevelType w:val="hybridMultilevel"/>
    <w:tmpl w:val="16FC35E4"/>
    <w:lvl w:ilvl="0" w:tplc="7D1CFD4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426AE9"/>
    <w:multiLevelType w:val="hybridMultilevel"/>
    <w:tmpl w:val="0BCAB2F8"/>
    <w:lvl w:ilvl="0" w:tplc="504019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15ABA"/>
    <w:multiLevelType w:val="multilevel"/>
    <w:tmpl w:val="A1A25CD6"/>
    <w:lvl w:ilvl="0">
      <w:start w:val="1"/>
      <w:numFmt w:val="none"/>
      <w:suff w:val="nothing"/>
      <w:lvlText w:val="%1"/>
      <w:lvlJc w:val="left"/>
      <w:pPr>
        <w:ind w:left="357"/>
      </w:pPr>
      <w:rPr>
        <w:rFonts w:hint="default"/>
      </w:rPr>
    </w:lvl>
    <w:lvl w:ilvl="1">
      <w:start w:val="1"/>
      <w:numFmt w:val="upperRoman"/>
      <w:pStyle w:val="Cmsor2"/>
      <w:lvlText w:val="%2.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Restart w:val="0"/>
      <w:suff w:val="nothing"/>
      <w:lvlText w:val="%3.§."/>
      <w:lvlJc w:val="left"/>
      <w:rPr>
        <w:rFonts w:hint="default"/>
      </w:rPr>
    </w:lvl>
    <w:lvl w:ilvl="3">
      <w:start w:val="1"/>
      <w:numFmt w:val="decimal"/>
      <w:lvlRestart w:val="0"/>
      <w:lvlText w:val="(%4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7"/>
        </w:tabs>
        <w:ind w:left="357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714"/>
        </w:tabs>
        <w:ind w:left="71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97"/>
        </w:tabs>
        <w:ind w:left="3597" w:hanging="360"/>
      </w:pPr>
      <w:rPr>
        <w:rFonts w:hint="default"/>
      </w:rPr>
    </w:lvl>
  </w:abstractNum>
  <w:abstractNum w:abstractNumId="7" w15:restartNumberingAfterBreak="0">
    <w:nsid w:val="637C5A2D"/>
    <w:multiLevelType w:val="hybridMultilevel"/>
    <w:tmpl w:val="AB8C91CE"/>
    <w:lvl w:ilvl="0" w:tplc="38A437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0D"/>
    <w:rsid w:val="001B42C4"/>
    <w:rsid w:val="002517E1"/>
    <w:rsid w:val="00275ED0"/>
    <w:rsid w:val="003F149D"/>
    <w:rsid w:val="004148C2"/>
    <w:rsid w:val="0044583F"/>
    <w:rsid w:val="00501ED8"/>
    <w:rsid w:val="00582D8E"/>
    <w:rsid w:val="00714706"/>
    <w:rsid w:val="0085380F"/>
    <w:rsid w:val="008A5670"/>
    <w:rsid w:val="008C424C"/>
    <w:rsid w:val="009E5BBB"/>
    <w:rsid w:val="009F1E23"/>
    <w:rsid w:val="00A22E05"/>
    <w:rsid w:val="00B019E0"/>
    <w:rsid w:val="00B5436E"/>
    <w:rsid w:val="00B9660D"/>
    <w:rsid w:val="00C209D5"/>
    <w:rsid w:val="00CE29AE"/>
    <w:rsid w:val="00D243D5"/>
    <w:rsid w:val="00EB4DB3"/>
    <w:rsid w:val="00F00CD7"/>
    <w:rsid w:val="00F0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6CAE8"/>
  <w14:defaultImageDpi w14:val="0"/>
  <w15:docId w15:val="{133396C4-0EF2-4085-940A-5277653D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17E1"/>
    <w:pPr>
      <w:spacing w:after="0" w:line="240" w:lineRule="auto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517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2517E1"/>
    <w:pPr>
      <w:keepNext/>
      <w:widowControl w:val="0"/>
      <w:numPr>
        <w:ilvl w:val="1"/>
        <w:numId w:val="1"/>
      </w:numPr>
      <w:spacing w:before="480" w:after="240"/>
      <w:jc w:val="center"/>
      <w:outlineLvl w:val="1"/>
    </w:pPr>
    <w:rPr>
      <w:b/>
      <w:bCs/>
      <w:i/>
      <w:iCs/>
      <w:noProof/>
      <w:color w:val="000000"/>
      <w:sz w:val="28"/>
      <w:szCs w:val="28"/>
    </w:rPr>
  </w:style>
  <w:style w:type="paragraph" w:styleId="Cmsor3">
    <w:name w:val="heading 3"/>
    <w:basedOn w:val="Norml"/>
    <w:next w:val="Norml"/>
    <w:link w:val="Cmsor3Char"/>
    <w:autoRedefine/>
    <w:uiPriority w:val="99"/>
    <w:qFormat/>
    <w:rsid w:val="002517E1"/>
    <w:pPr>
      <w:keepNext/>
      <w:widowControl w:val="0"/>
      <w:numPr>
        <w:ilvl w:val="2"/>
        <w:numId w:val="2"/>
      </w:numPr>
      <w:spacing w:before="480" w:after="240"/>
      <w:jc w:val="center"/>
      <w:outlineLvl w:val="2"/>
    </w:pPr>
    <w:rPr>
      <w:b/>
      <w:bCs/>
      <w:noProof/>
      <w:color w:val="000000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2517E1"/>
    <w:rPr>
      <w:rFonts w:ascii="Arial" w:hAnsi="Arial" w:cs="Arial"/>
      <w:b/>
      <w:bCs/>
      <w:kern w:val="32"/>
      <w:sz w:val="32"/>
      <w:szCs w:val="32"/>
      <w:lang w:val="x-none"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2517E1"/>
    <w:rPr>
      <w:b/>
      <w:bCs/>
      <w:i/>
      <w:iCs/>
      <w:noProof/>
      <w:color w:val="000000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2517E1"/>
    <w:rPr>
      <w:b/>
      <w:bCs/>
      <w:noProof/>
      <w:color w:val="000000"/>
      <w:sz w:val="26"/>
      <w:szCs w:val="26"/>
      <w:lang w:val="en-US"/>
    </w:rPr>
  </w:style>
  <w:style w:type="paragraph" w:styleId="Listaszerbekezds">
    <w:name w:val="List Paragraph"/>
    <w:basedOn w:val="Norml"/>
    <w:uiPriority w:val="99"/>
    <w:qFormat/>
    <w:rsid w:val="0044583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275ED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5ED0"/>
    <w:rPr>
      <w:rFonts w:ascii="Segoe UI" w:hAnsi="Segoe UI" w:cs="Segoe UI"/>
      <w:sz w:val="18"/>
      <w:szCs w:val="18"/>
      <w:lang w:val="x-none" w:eastAsia="hu-HU"/>
    </w:rPr>
  </w:style>
  <w:style w:type="paragraph" w:styleId="lfej">
    <w:name w:val="header"/>
    <w:basedOn w:val="Norml"/>
    <w:link w:val="lfejChar"/>
    <w:uiPriority w:val="99"/>
    <w:unhideWhenUsed/>
    <w:rsid w:val="00EB4DB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B4DB3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EB4DB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B4DB3"/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B4DB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B4DB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B4D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56B46-E4C4-41B1-835E-11515471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348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PMH</dc:creator>
  <cp:keywords/>
  <dc:description/>
  <cp:lastModifiedBy>PMH</cp:lastModifiedBy>
  <cp:revision>5</cp:revision>
  <cp:lastPrinted>2015-10-06T10:54:00Z</cp:lastPrinted>
  <dcterms:created xsi:type="dcterms:W3CDTF">2019-12-03T11:05:00Z</dcterms:created>
  <dcterms:modified xsi:type="dcterms:W3CDTF">2019-12-03T11:31:00Z</dcterms:modified>
</cp:coreProperties>
</file>