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1F" w:rsidRDefault="006F7F1F" w:rsidP="006F7F1F">
      <w:pPr>
        <w:jc w:val="center"/>
        <w:rPr>
          <w:b/>
          <w:sz w:val="24"/>
          <w:szCs w:val="24"/>
        </w:rPr>
      </w:pPr>
      <w:r>
        <w:rPr>
          <w:i/>
          <w:sz w:val="24"/>
          <w:szCs w:val="24"/>
        </w:rPr>
        <w:t xml:space="preserve">1.függelék </w:t>
      </w:r>
      <w:r>
        <w:rPr>
          <w:b/>
          <w:sz w:val="24"/>
          <w:szCs w:val="24"/>
        </w:rPr>
        <w:t>a 7/2015. ( XII.17.) önkormányzati rendelethez</w:t>
      </w:r>
    </w:p>
    <w:p w:rsidR="006F7F1F" w:rsidRDefault="006F7F1F" w:rsidP="006F7F1F">
      <w:pPr>
        <w:jc w:val="both"/>
        <w:rPr>
          <w:i/>
          <w:sz w:val="24"/>
          <w:szCs w:val="24"/>
        </w:rPr>
      </w:pPr>
    </w:p>
    <w:p w:rsidR="006F7F1F" w:rsidRDefault="006F7F1F" w:rsidP="006F7F1F">
      <w:pPr>
        <w:jc w:val="both"/>
        <w:rPr>
          <w:i/>
          <w:sz w:val="24"/>
          <w:szCs w:val="24"/>
        </w:rPr>
      </w:pPr>
    </w:p>
    <w:p w:rsidR="006F7F1F" w:rsidRDefault="006F7F1F" w:rsidP="006F7F1F">
      <w:pPr>
        <w:autoSpaceDE w:val="0"/>
        <w:autoSpaceDN w:val="0"/>
        <w:jc w:val="both"/>
        <w:rPr>
          <w:b/>
          <w:sz w:val="24"/>
          <w:szCs w:val="24"/>
        </w:rPr>
      </w:pPr>
      <w:r>
        <w:rPr>
          <w:b/>
          <w:iCs/>
          <w:sz w:val="24"/>
          <w:szCs w:val="24"/>
        </w:rPr>
        <w:t xml:space="preserve">Visznek  Községi Önkormányzat </w:t>
      </w:r>
      <w:r>
        <w:rPr>
          <w:b/>
          <w:sz w:val="24"/>
          <w:szCs w:val="24"/>
        </w:rPr>
        <w:t xml:space="preserve"> alaptevékenységének kormányzati funkciók szerinti besorolása:</w:t>
      </w:r>
    </w:p>
    <w:p w:rsidR="006F7F1F" w:rsidRDefault="006F7F1F" w:rsidP="006F7F1F">
      <w:pPr>
        <w:autoSpaceDE w:val="0"/>
        <w:autoSpaceDN w:val="0"/>
        <w:rPr>
          <w:rFonts w:ascii="Arial" w:hAnsi="Arial" w:cs="Arial"/>
          <w:color w:val="FF0000"/>
        </w:rPr>
      </w:pPr>
    </w:p>
    <w:p w:rsidR="006F7F1F" w:rsidRDefault="006F7F1F" w:rsidP="006F7F1F">
      <w:pPr>
        <w:autoSpaceDE w:val="0"/>
        <w:autoSpaceDN w:val="0"/>
        <w:ind w:left="2124" w:hanging="1416"/>
        <w:rPr>
          <w:bCs/>
          <w:iCs/>
          <w:sz w:val="24"/>
          <w:szCs w:val="24"/>
        </w:rPr>
      </w:pPr>
      <w:r>
        <w:rPr>
          <w:bCs/>
          <w:iCs/>
          <w:sz w:val="24"/>
          <w:szCs w:val="24"/>
        </w:rPr>
        <w:t>011130</w:t>
      </w:r>
      <w:r>
        <w:rPr>
          <w:bCs/>
          <w:iCs/>
          <w:sz w:val="24"/>
          <w:szCs w:val="24"/>
        </w:rPr>
        <w:tab/>
        <w:t>Önkormányzatok és önkormányzati hivatalok jogalkotó és általános igazgatási tevékenysége</w:t>
      </w:r>
    </w:p>
    <w:p w:rsidR="006F7F1F" w:rsidRDefault="006F7F1F" w:rsidP="006F7F1F">
      <w:pPr>
        <w:autoSpaceDE w:val="0"/>
        <w:autoSpaceDN w:val="0"/>
        <w:ind w:left="2124" w:hanging="1416"/>
        <w:rPr>
          <w:b/>
          <w:bCs/>
          <w:i/>
          <w:iCs/>
          <w:sz w:val="24"/>
          <w:szCs w:val="24"/>
        </w:rPr>
      </w:pPr>
    </w:p>
    <w:p w:rsidR="006F7F1F" w:rsidRDefault="006F7F1F" w:rsidP="006F7F1F">
      <w:pPr>
        <w:autoSpaceDE w:val="0"/>
        <w:autoSpaceDN w:val="0"/>
        <w:ind w:left="2127" w:hanging="2127"/>
        <w:rPr>
          <w:sz w:val="24"/>
          <w:szCs w:val="24"/>
        </w:rPr>
      </w:pPr>
      <w:r>
        <w:rPr>
          <w:i/>
          <w:iCs/>
          <w:sz w:val="24"/>
          <w:szCs w:val="24"/>
        </w:rPr>
        <w:t xml:space="preserve">           </w:t>
      </w:r>
      <w:r>
        <w:rPr>
          <w:sz w:val="24"/>
          <w:szCs w:val="24"/>
        </w:rPr>
        <w:t xml:space="preserve">011140 </w:t>
      </w:r>
      <w:r>
        <w:rPr>
          <w:sz w:val="24"/>
          <w:szCs w:val="24"/>
        </w:rPr>
        <w:tab/>
        <w:t>Önkormányzatok és helyi nemzetiségi önkormányzatok  igazgatási  tevékenysége</w:t>
      </w:r>
    </w:p>
    <w:p w:rsidR="006F7F1F" w:rsidRDefault="006F7F1F" w:rsidP="006F7F1F">
      <w:pPr>
        <w:autoSpaceDE w:val="0"/>
        <w:autoSpaceDN w:val="0"/>
        <w:rPr>
          <w:sz w:val="24"/>
          <w:szCs w:val="24"/>
        </w:rPr>
      </w:pPr>
      <w:r>
        <w:rPr>
          <w:sz w:val="24"/>
          <w:szCs w:val="24"/>
        </w:rPr>
        <w:tab/>
        <w:t>011220</w:t>
      </w:r>
      <w:r>
        <w:rPr>
          <w:sz w:val="24"/>
          <w:szCs w:val="24"/>
        </w:rPr>
        <w:tab/>
        <w:t>Adó-,vám- és jövedéki igazgatás</w:t>
      </w:r>
    </w:p>
    <w:p w:rsidR="006F7F1F" w:rsidRDefault="006F7F1F" w:rsidP="006F7F1F">
      <w:pPr>
        <w:autoSpaceDE w:val="0"/>
        <w:autoSpaceDN w:val="0"/>
        <w:rPr>
          <w:sz w:val="24"/>
          <w:szCs w:val="24"/>
        </w:rPr>
      </w:pPr>
      <w:r>
        <w:rPr>
          <w:sz w:val="24"/>
          <w:szCs w:val="24"/>
        </w:rPr>
        <w:tab/>
        <w:t>013320</w:t>
      </w:r>
      <w:r>
        <w:rPr>
          <w:sz w:val="24"/>
          <w:szCs w:val="24"/>
        </w:rPr>
        <w:tab/>
        <w:t>Köztemető-fenntartás és –működtetés</w:t>
      </w:r>
    </w:p>
    <w:p w:rsidR="006F7F1F" w:rsidRDefault="006F7F1F" w:rsidP="006F7F1F">
      <w:pPr>
        <w:pStyle w:val="Nincstrkz"/>
        <w:rPr>
          <w:rFonts w:ascii="Times New Roman" w:hAnsi="Times New Roman"/>
          <w:sz w:val="24"/>
          <w:szCs w:val="24"/>
        </w:rPr>
      </w:pPr>
      <w:r>
        <w:rPr>
          <w:rFonts w:ascii="Times New Roman" w:hAnsi="Times New Roman"/>
          <w:sz w:val="24"/>
          <w:szCs w:val="24"/>
        </w:rPr>
        <w:t xml:space="preserve">            013350 </w:t>
      </w:r>
      <w:r>
        <w:rPr>
          <w:rFonts w:ascii="Times New Roman" w:hAnsi="Times New Roman"/>
          <w:sz w:val="24"/>
          <w:szCs w:val="24"/>
        </w:rPr>
        <w:tab/>
        <w:t xml:space="preserve">Az önkormányzati vagyonnal való gazdálkodással kapcsolatos </w:t>
      </w:r>
    </w:p>
    <w:p w:rsidR="006F7F1F" w:rsidRDefault="006F7F1F" w:rsidP="006F7F1F">
      <w:pPr>
        <w:pStyle w:val="Nincstrkz"/>
        <w:rPr>
          <w:rFonts w:ascii="Times New Roman" w:hAnsi="Times New Roman"/>
          <w:sz w:val="24"/>
          <w:szCs w:val="24"/>
        </w:rPr>
      </w:pPr>
      <w:r>
        <w:rPr>
          <w:rFonts w:ascii="Times New Roman" w:hAnsi="Times New Roman"/>
          <w:sz w:val="24"/>
          <w:szCs w:val="24"/>
        </w:rPr>
        <w:t xml:space="preserve">                                    feladatok</w:t>
      </w:r>
    </w:p>
    <w:p w:rsidR="006F7F1F" w:rsidRDefault="006F7F1F" w:rsidP="006F7F1F">
      <w:pPr>
        <w:pStyle w:val="Nincstrkz"/>
        <w:rPr>
          <w:rFonts w:ascii="Times New Roman" w:hAnsi="Times New Roman"/>
          <w:sz w:val="24"/>
          <w:szCs w:val="24"/>
        </w:rPr>
      </w:pPr>
    </w:p>
    <w:p w:rsidR="006F7F1F" w:rsidRDefault="006F7F1F" w:rsidP="006F7F1F">
      <w:pPr>
        <w:pStyle w:val="Nincstrkz"/>
        <w:rPr>
          <w:rFonts w:ascii="Times New Roman" w:hAnsi="Times New Roman"/>
          <w:sz w:val="24"/>
          <w:szCs w:val="24"/>
        </w:rPr>
      </w:pPr>
      <w:r>
        <w:rPr>
          <w:rFonts w:ascii="Times New Roman" w:hAnsi="Times New Roman"/>
          <w:sz w:val="24"/>
          <w:szCs w:val="24"/>
        </w:rPr>
        <w:tab/>
        <w:t>013360</w:t>
      </w:r>
      <w:r>
        <w:rPr>
          <w:rFonts w:ascii="Times New Roman" w:hAnsi="Times New Roman"/>
          <w:sz w:val="24"/>
          <w:szCs w:val="24"/>
        </w:rPr>
        <w:tab/>
        <w:t xml:space="preserve">Más szerv részére végzett pénzügyi-gazdálkodási, üzemeltetési, </w:t>
      </w:r>
    </w:p>
    <w:p w:rsidR="006F7F1F" w:rsidRDefault="006F7F1F" w:rsidP="006F7F1F">
      <w:pPr>
        <w:pStyle w:val="Nincstrkz"/>
        <w:rPr>
          <w:rFonts w:ascii="Times New Roman" w:hAnsi="Times New Roman"/>
          <w:sz w:val="24"/>
          <w:szCs w:val="24"/>
        </w:rPr>
      </w:pPr>
      <w:r>
        <w:rPr>
          <w:rFonts w:ascii="Times New Roman" w:hAnsi="Times New Roman"/>
          <w:sz w:val="24"/>
          <w:szCs w:val="24"/>
        </w:rPr>
        <w:t xml:space="preserve">                                    egyéb szolgáltatások</w:t>
      </w:r>
    </w:p>
    <w:p w:rsidR="006F7F1F" w:rsidRDefault="006F7F1F" w:rsidP="006F7F1F">
      <w:pPr>
        <w:pStyle w:val="Nincstrkz"/>
        <w:rPr>
          <w:rFonts w:ascii="Times New Roman" w:hAnsi="Times New Roman"/>
          <w:sz w:val="24"/>
          <w:szCs w:val="24"/>
        </w:rPr>
      </w:pPr>
    </w:p>
    <w:p w:rsidR="006F7F1F" w:rsidRDefault="006F7F1F" w:rsidP="006F7F1F">
      <w:pPr>
        <w:pStyle w:val="Nincstrkz"/>
        <w:rPr>
          <w:rFonts w:ascii="Times New Roman" w:hAnsi="Times New Roman"/>
          <w:sz w:val="24"/>
          <w:szCs w:val="24"/>
        </w:rPr>
      </w:pPr>
      <w:r>
        <w:tab/>
      </w:r>
      <w:r>
        <w:rPr>
          <w:rFonts w:ascii="Times New Roman" w:hAnsi="Times New Roman"/>
          <w:sz w:val="24"/>
          <w:szCs w:val="24"/>
        </w:rPr>
        <w:t>016010</w:t>
      </w:r>
      <w:r>
        <w:rPr>
          <w:rFonts w:ascii="Times New Roman" w:hAnsi="Times New Roman"/>
          <w:sz w:val="24"/>
          <w:szCs w:val="24"/>
        </w:rPr>
        <w:tab/>
        <w:t>Országgyűlési, önkormányzati és európai parlamenti</w:t>
      </w:r>
    </w:p>
    <w:p w:rsidR="006F7F1F" w:rsidRDefault="006F7F1F" w:rsidP="006F7F1F">
      <w:pPr>
        <w:pStyle w:val="Nincstrkz"/>
        <w:rPr>
          <w:rFonts w:ascii="Times New Roman" w:hAnsi="Times New Roman"/>
          <w:sz w:val="24"/>
          <w:szCs w:val="24"/>
        </w:rPr>
      </w:pPr>
      <w:r>
        <w:rPr>
          <w:rFonts w:ascii="Times New Roman" w:hAnsi="Times New Roman"/>
          <w:sz w:val="24"/>
          <w:szCs w:val="24"/>
        </w:rPr>
        <w:t xml:space="preserve">                                    képviselőválasztásokhoz kapcsolódó tevékenységek</w:t>
      </w:r>
    </w:p>
    <w:p w:rsidR="006F7F1F" w:rsidRDefault="006F7F1F" w:rsidP="006F7F1F">
      <w:pPr>
        <w:pStyle w:val="Nincstrkz"/>
      </w:pPr>
    </w:p>
    <w:p w:rsidR="006F7F1F" w:rsidRDefault="006F7F1F" w:rsidP="006F7F1F">
      <w:pPr>
        <w:autoSpaceDE w:val="0"/>
        <w:autoSpaceDN w:val="0"/>
        <w:ind w:left="709" w:hanging="709"/>
        <w:rPr>
          <w:sz w:val="24"/>
          <w:szCs w:val="24"/>
        </w:rPr>
      </w:pPr>
      <w:r>
        <w:rPr>
          <w:sz w:val="24"/>
          <w:szCs w:val="24"/>
        </w:rPr>
        <w:tab/>
        <w:t>016020           Országos és helyi népszavazással kapcsolatos tevékenységek</w:t>
      </w:r>
    </w:p>
    <w:p w:rsidR="006F7F1F" w:rsidRDefault="006F7F1F" w:rsidP="006F7F1F">
      <w:pPr>
        <w:autoSpaceDE w:val="0"/>
        <w:autoSpaceDN w:val="0"/>
        <w:ind w:left="709" w:hanging="709"/>
        <w:rPr>
          <w:sz w:val="24"/>
          <w:szCs w:val="24"/>
        </w:rPr>
      </w:pPr>
      <w:r>
        <w:rPr>
          <w:sz w:val="24"/>
          <w:szCs w:val="24"/>
        </w:rPr>
        <w:tab/>
        <w:t>016080</w:t>
      </w:r>
      <w:r>
        <w:rPr>
          <w:sz w:val="24"/>
          <w:szCs w:val="24"/>
        </w:rPr>
        <w:tab/>
        <w:t>Kiemelt állami és önkormányzati rendezvények</w:t>
      </w:r>
    </w:p>
    <w:p w:rsidR="006F7F1F" w:rsidRDefault="006F7F1F" w:rsidP="006F7F1F">
      <w:pPr>
        <w:autoSpaceDE w:val="0"/>
        <w:autoSpaceDN w:val="0"/>
        <w:ind w:left="709" w:hanging="709"/>
        <w:rPr>
          <w:sz w:val="24"/>
          <w:szCs w:val="24"/>
        </w:rPr>
      </w:pPr>
      <w:r>
        <w:rPr>
          <w:sz w:val="24"/>
          <w:szCs w:val="24"/>
        </w:rPr>
        <w:tab/>
        <w:t>031060</w:t>
      </w:r>
      <w:r>
        <w:rPr>
          <w:sz w:val="24"/>
          <w:szCs w:val="24"/>
        </w:rPr>
        <w:tab/>
        <w:t>Bűnmegelőzés</w:t>
      </w:r>
    </w:p>
    <w:p w:rsidR="006F7F1F" w:rsidRDefault="006F7F1F" w:rsidP="006F7F1F">
      <w:pPr>
        <w:autoSpaceDE w:val="0"/>
        <w:autoSpaceDN w:val="0"/>
        <w:ind w:left="709" w:hanging="709"/>
        <w:rPr>
          <w:sz w:val="24"/>
          <w:szCs w:val="24"/>
        </w:rPr>
      </w:pPr>
      <w:r>
        <w:rPr>
          <w:sz w:val="24"/>
          <w:szCs w:val="24"/>
        </w:rPr>
        <w:tab/>
        <w:t>041120</w:t>
      </w:r>
      <w:r>
        <w:rPr>
          <w:sz w:val="24"/>
          <w:szCs w:val="24"/>
        </w:rPr>
        <w:tab/>
        <w:t>Földügy igazgatása</w:t>
      </w:r>
    </w:p>
    <w:p w:rsidR="006F7F1F" w:rsidRDefault="006F7F1F" w:rsidP="006F7F1F">
      <w:pPr>
        <w:autoSpaceDE w:val="0"/>
        <w:autoSpaceDN w:val="0"/>
        <w:ind w:left="709" w:hanging="709"/>
        <w:rPr>
          <w:sz w:val="24"/>
          <w:szCs w:val="24"/>
        </w:rPr>
      </w:pPr>
      <w:r>
        <w:rPr>
          <w:sz w:val="24"/>
          <w:szCs w:val="24"/>
        </w:rPr>
        <w:tab/>
        <w:t>045120</w:t>
      </w:r>
      <w:r>
        <w:rPr>
          <w:sz w:val="24"/>
          <w:szCs w:val="24"/>
        </w:rPr>
        <w:tab/>
        <w:t>Út, autópálya építése</w:t>
      </w:r>
    </w:p>
    <w:p w:rsidR="006F7F1F" w:rsidRDefault="006F7F1F" w:rsidP="006F7F1F">
      <w:pPr>
        <w:autoSpaceDE w:val="0"/>
        <w:autoSpaceDN w:val="0"/>
        <w:ind w:left="709" w:hanging="709"/>
        <w:rPr>
          <w:sz w:val="24"/>
          <w:szCs w:val="24"/>
        </w:rPr>
      </w:pPr>
      <w:r>
        <w:rPr>
          <w:sz w:val="24"/>
          <w:szCs w:val="24"/>
        </w:rPr>
        <w:tab/>
        <w:t>045160</w:t>
      </w:r>
      <w:r>
        <w:rPr>
          <w:sz w:val="24"/>
          <w:szCs w:val="24"/>
        </w:rPr>
        <w:tab/>
        <w:t>Közutak, hidak, alagutak üzemeltetése, fenntartása</w:t>
      </w:r>
    </w:p>
    <w:p w:rsidR="006F7F1F" w:rsidRDefault="006F7F1F" w:rsidP="006F7F1F">
      <w:pPr>
        <w:autoSpaceDE w:val="0"/>
        <w:autoSpaceDN w:val="0"/>
        <w:ind w:left="709" w:hanging="709"/>
        <w:rPr>
          <w:sz w:val="24"/>
          <w:szCs w:val="24"/>
        </w:rPr>
      </w:pPr>
      <w:r>
        <w:rPr>
          <w:sz w:val="24"/>
          <w:szCs w:val="24"/>
        </w:rPr>
        <w:tab/>
        <w:t>047410</w:t>
      </w:r>
      <w:r>
        <w:rPr>
          <w:sz w:val="24"/>
          <w:szCs w:val="24"/>
        </w:rPr>
        <w:tab/>
        <w:t>Ár- és belvízvédelemmel összefüggő tevékenységek</w:t>
      </w:r>
    </w:p>
    <w:p w:rsidR="006F7F1F" w:rsidRDefault="006F7F1F" w:rsidP="006F7F1F">
      <w:pPr>
        <w:autoSpaceDE w:val="0"/>
        <w:autoSpaceDN w:val="0"/>
        <w:ind w:left="709" w:hanging="1"/>
        <w:rPr>
          <w:sz w:val="24"/>
          <w:szCs w:val="24"/>
        </w:rPr>
      </w:pPr>
      <w:r>
        <w:rPr>
          <w:sz w:val="24"/>
          <w:szCs w:val="24"/>
        </w:rPr>
        <w:t>051030            Nem veszélyes hulladék vegyes begyűjtése, szállítása, átrakása</w:t>
      </w:r>
    </w:p>
    <w:p w:rsidR="006F7F1F" w:rsidRDefault="006F7F1F" w:rsidP="006F7F1F">
      <w:pPr>
        <w:autoSpaceDE w:val="0"/>
        <w:autoSpaceDN w:val="0"/>
        <w:ind w:left="709" w:hanging="709"/>
        <w:rPr>
          <w:sz w:val="24"/>
          <w:szCs w:val="24"/>
        </w:rPr>
      </w:pPr>
      <w:r>
        <w:rPr>
          <w:sz w:val="24"/>
          <w:szCs w:val="24"/>
        </w:rPr>
        <w:tab/>
        <w:t xml:space="preserve">052020 </w:t>
      </w:r>
      <w:r>
        <w:rPr>
          <w:sz w:val="24"/>
          <w:szCs w:val="24"/>
        </w:rPr>
        <w:tab/>
        <w:t>Szennyvíz gyűjtése, tisztítása, elhelyezése</w:t>
      </w:r>
    </w:p>
    <w:p w:rsidR="006F7F1F" w:rsidRDefault="006F7F1F" w:rsidP="006F7F1F">
      <w:pPr>
        <w:autoSpaceDE w:val="0"/>
        <w:autoSpaceDN w:val="0"/>
        <w:ind w:left="709" w:hanging="709"/>
        <w:rPr>
          <w:sz w:val="24"/>
          <w:szCs w:val="24"/>
        </w:rPr>
      </w:pPr>
      <w:r>
        <w:rPr>
          <w:sz w:val="24"/>
          <w:szCs w:val="24"/>
        </w:rPr>
        <w:tab/>
        <w:t>061020</w:t>
      </w:r>
      <w:r>
        <w:rPr>
          <w:sz w:val="24"/>
          <w:szCs w:val="24"/>
        </w:rPr>
        <w:tab/>
        <w:t>Lakóépület építése</w:t>
      </w:r>
    </w:p>
    <w:p w:rsidR="006F7F1F" w:rsidRDefault="006F7F1F" w:rsidP="006F7F1F">
      <w:pPr>
        <w:autoSpaceDE w:val="0"/>
        <w:autoSpaceDN w:val="0"/>
        <w:ind w:left="709" w:hanging="709"/>
        <w:rPr>
          <w:sz w:val="24"/>
          <w:szCs w:val="24"/>
        </w:rPr>
      </w:pPr>
      <w:r>
        <w:rPr>
          <w:sz w:val="24"/>
          <w:szCs w:val="24"/>
        </w:rPr>
        <w:tab/>
        <w:t>064010</w:t>
      </w:r>
      <w:r>
        <w:rPr>
          <w:sz w:val="24"/>
          <w:szCs w:val="24"/>
        </w:rPr>
        <w:tab/>
        <w:t>Közvilágítás</w:t>
      </w:r>
    </w:p>
    <w:p w:rsidR="006F7F1F" w:rsidRDefault="006F7F1F" w:rsidP="006F7F1F">
      <w:pPr>
        <w:autoSpaceDE w:val="0"/>
        <w:autoSpaceDN w:val="0"/>
        <w:ind w:left="709" w:hanging="709"/>
        <w:rPr>
          <w:sz w:val="24"/>
          <w:szCs w:val="24"/>
        </w:rPr>
      </w:pPr>
      <w:r>
        <w:rPr>
          <w:sz w:val="24"/>
          <w:szCs w:val="24"/>
        </w:rPr>
        <w:tab/>
        <w:t>066010</w:t>
      </w:r>
      <w:r>
        <w:rPr>
          <w:sz w:val="24"/>
          <w:szCs w:val="24"/>
        </w:rPr>
        <w:tab/>
        <w:t>Zöldterület-kezelés</w:t>
      </w:r>
    </w:p>
    <w:p w:rsidR="006F7F1F" w:rsidRDefault="006F7F1F" w:rsidP="006F7F1F">
      <w:pPr>
        <w:autoSpaceDE w:val="0"/>
        <w:autoSpaceDN w:val="0"/>
        <w:ind w:left="709" w:hanging="709"/>
        <w:rPr>
          <w:sz w:val="24"/>
          <w:szCs w:val="24"/>
        </w:rPr>
      </w:pPr>
      <w:r>
        <w:rPr>
          <w:sz w:val="24"/>
          <w:szCs w:val="24"/>
        </w:rPr>
        <w:tab/>
        <w:t>066020</w:t>
      </w:r>
      <w:r>
        <w:rPr>
          <w:sz w:val="24"/>
          <w:szCs w:val="24"/>
        </w:rPr>
        <w:tab/>
        <w:t>Város-, községgazdálkodási egyéb szolgáltatások</w:t>
      </w:r>
    </w:p>
    <w:p w:rsidR="006F7F1F" w:rsidRDefault="006F7F1F" w:rsidP="006F7F1F">
      <w:pPr>
        <w:autoSpaceDE w:val="0"/>
        <w:autoSpaceDN w:val="0"/>
        <w:ind w:left="709" w:hanging="709"/>
        <w:rPr>
          <w:sz w:val="24"/>
          <w:szCs w:val="24"/>
        </w:rPr>
      </w:pPr>
      <w:r>
        <w:rPr>
          <w:sz w:val="24"/>
          <w:szCs w:val="24"/>
        </w:rPr>
        <w:tab/>
        <w:t>072111</w:t>
      </w:r>
      <w:r>
        <w:rPr>
          <w:sz w:val="24"/>
          <w:szCs w:val="24"/>
        </w:rPr>
        <w:tab/>
        <w:t>Háziorvosi alapellátás</w:t>
      </w:r>
    </w:p>
    <w:p w:rsidR="006F7F1F" w:rsidRDefault="006F7F1F" w:rsidP="006F7F1F">
      <w:pPr>
        <w:autoSpaceDE w:val="0"/>
        <w:autoSpaceDN w:val="0"/>
        <w:ind w:left="709" w:hanging="709"/>
        <w:rPr>
          <w:sz w:val="24"/>
          <w:szCs w:val="24"/>
        </w:rPr>
      </w:pPr>
      <w:r>
        <w:rPr>
          <w:sz w:val="24"/>
          <w:szCs w:val="24"/>
        </w:rPr>
        <w:tab/>
        <w:t>072112</w:t>
      </w:r>
      <w:r>
        <w:rPr>
          <w:sz w:val="24"/>
          <w:szCs w:val="24"/>
        </w:rPr>
        <w:tab/>
        <w:t>Háziorvosi ügyeleti ellátás</w:t>
      </w:r>
    </w:p>
    <w:p w:rsidR="006F7F1F" w:rsidRDefault="006F7F1F" w:rsidP="006F7F1F">
      <w:pPr>
        <w:autoSpaceDE w:val="0"/>
        <w:autoSpaceDN w:val="0"/>
        <w:ind w:left="709" w:hanging="709"/>
        <w:rPr>
          <w:sz w:val="24"/>
          <w:szCs w:val="24"/>
        </w:rPr>
      </w:pPr>
      <w:r>
        <w:rPr>
          <w:sz w:val="24"/>
          <w:szCs w:val="24"/>
        </w:rPr>
        <w:tab/>
        <w:t>072311</w:t>
      </w:r>
      <w:r>
        <w:rPr>
          <w:sz w:val="24"/>
          <w:szCs w:val="24"/>
        </w:rPr>
        <w:tab/>
        <w:t>Fogorvosi alapellátás</w:t>
      </w:r>
    </w:p>
    <w:p w:rsidR="006F7F1F" w:rsidRDefault="006F7F1F" w:rsidP="006F7F1F">
      <w:pPr>
        <w:autoSpaceDE w:val="0"/>
        <w:autoSpaceDN w:val="0"/>
        <w:ind w:left="709" w:hanging="709"/>
        <w:rPr>
          <w:sz w:val="24"/>
          <w:szCs w:val="24"/>
        </w:rPr>
      </w:pPr>
      <w:r>
        <w:rPr>
          <w:sz w:val="24"/>
          <w:szCs w:val="24"/>
        </w:rPr>
        <w:tab/>
        <w:t>074011</w:t>
      </w:r>
      <w:r>
        <w:rPr>
          <w:sz w:val="24"/>
          <w:szCs w:val="24"/>
        </w:rPr>
        <w:tab/>
        <w:t>Foglalkozás-egészségügyi alapellátás</w:t>
      </w:r>
    </w:p>
    <w:p w:rsidR="006F7F1F" w:rsidRDefault="006F7F1F" w:rsidP="006F7F1F">
      <w:pPr>
        <w:autoSpaceDE w:val="0"/>
        <w:autoSpaceDN w:val="0"/>
        <w:ind w:left="709" w:hanging="709"/>
        <w:rPr>
          <w:sz w:val="24"/>
          <w:szCs w:val="24"/>
        </w:rPr>
      </w:pPr>
      <w:r>
        <w:rPr>
          <w:sz w:val="24"/>
          <w:szCs w:val="24"/>
        </w:rPr>
        <w:tab/>
        <w:t xml:space="preserve">074031 </w:t>
      </w:r>
      <w:r>
        <w:rPr>
          <w:sz w:val="24"/>
          <w:szCs w:val="24"/>
        </w:rPr>
        <w:tab/>
        <w:t>Család és nővédelmi egészségügyi gondozás</w:t>
      </w:r>
    </w:p>
    <w:p w:rsidR="006F7F1F" w:rsidRDefault="006F7F1F" w:rsidP="006F7F1F">
      <w:pPr>
        <w:autoSpaceDE w:val="0"/>
        <w:autoSpaceDN w:val="0"/>
        <w:ind w:left="709" w:hanging="709"/>
        <w:rPr>
          <w:sz w:val="24"/>
          <w:szCs w:val="24"/>
        </w:rPr>
      </w:pPr>
      <w:r>
        <w:rPr>
          <w:sz w:val="24"/>
          <w:szCs w:val="24"/>
        </w:rPr>
        <w:tab/>
        <w:t>074032</w:t>
      </w:r>
      <w:r>
        <w:rPr>
          <w:sz w:val="24"/>
          <w:szCs w:val="24"/>
        </w:rPr>
        <w:tab/>
        <w:t>Ifjúság-egészségügyi gondozás</w:t>
      </w:r>
    </w:p>
    <w:p w:rsidR="006F7F1F" w:rsidRDefault="006F7F1F" w:rsidP="006F7F1F">
      <w:pPr>
        <w:autoSpaceDE w:val="0"/>
        <w:autoSpaceDN w:val="0"/>
        <w:ind w:left="709" w:hanging="709"/>
        <w:rPr>
          <w:sz w:val="24"/>
          <w:szCs w:val="24"/>
        </w:rPr>
      </w:pPr>
    </w:p>
    <w:p w:rsidR="006F7F1F" w:rsidRDefault="006F7F1F" w:rsidP="006F7F1F">
      <w:pPr>
        <w:autoSpaceDE w:val="0"/>
        <w:autoSpaceDN w:val="0"/>
        <w:ind w:left="709" w:hanging="709"/>
        <w:rPr>
          <w:sz w:val="24"/>
          <w:szCs w:val="24"/>
        </w:rPr>
      </w:pPr>
    </w:p>
    <w:p w:rsidR="006F7F1F" w:rsidRDefault="006F7F1F" w:rsidP="006F7F1F">
      <w:pPr>
        <w:autoSpaceDE w:val="0"/>
        <w:autoSpaceDN w:val="0"/>
        <w:ind w:left="709" w:hanging="709"/>
        <w:rPr>
          <w:sz w:val="24"/>
          <w:szCs w:val="24"/>
        </w:rPr>
      </w:pPr>
    </w:p>
    <w:p w:rsidR="006F7F1F" w:rsidRDefault="006F7F1F" w:rsidP="006F7F1F">
      <w:pPr>
        <w:pStyle w:val="Nincstrkz"/>
        <w:rPr>
          <w:rFonts w:ascii="Times New Roman" w:hAnsi="Times New Roman"/>
          <w:sz w:val="24"/>
          <w:szCs w:val="24"/>
        </w:rPr>
      </w:pPr>
      <w:r>
        <w:rPr>
          <w:rFonts w:ascii="Times New Roman" w:hAnsi="Times New Roman"/>
          <w:sz w:val="24"/>
          <w:szCs w:val="24"/>
        </w:rPr>
        <w:tab/>
        <w:t>081045</w:t>
      </w:r>
      <w:r>
        <w:rPr>
          <w:rFonts w:ascii="Times New Roman" w:hAnsi="Times New Roman"/>
          <w:sz w:val="24"/>
          <w:szCs w:val="24"/>
        </w:rPr>
        <w:tab/>
        <w:t>Szabadidősport- (rekreációs sport-) tevékenység</w:t>
      </w:r>
    </w:p>
    <w:p w:rsidR="006F7F1F" w:rsidRDefault="006F7F1F" w:rsidP="006F7F1F">
      <w:pPr>
        <w:pStyle w:val="Nincstrkz"/>
        <w:rPr>
          <w:rFonts w:ascii="Times New Roman" w:hAnsi="Times New Roman"/>
          <w:sz w:val="24"/>
          <w:szCs w:val="24"/>
        </w:rPr>
      </w:pPr>
      <w:r>
        <w:rPr>
          <w:rFonts w:ascii="Times New Roman" w:hAnsi="Times New Roman"/>
          <w:sz w:val="24"/>
          <w:szCs w:val="24"/>
        </w:rPr>
        <w:t xml:space="preserve">                                   és támogatása</w:t>
      </w:r>
    </w:p>
    <w:p w:rsidR="006F7F1F" w:rsidRDefault="006F7F1F" w:rsidP="006F7F1F">
      <w:pPr>
        <w:pStyle w:val="Nincstrkz"/>
        <w:rPr>
          <w:rFonts w:ascii="Times New Roman" w:hAnsi="Times New Roman"/>
          <w:sz w:val="24"/>
          <w:szCs w:val="24"/>
        </w:rPr>
      </w:pPr>
    </w:p>
    <w:p w:rsidR="006F7F1F" w:rsidRDefault="006F7F1F" w:rsidP="006F7F1F">
      <w:pPr>
        <w:autoSpaceDE w:val="0"/>
        <w:autoSpaceDN w:val="0"/>
        <w:ind w:left="709" w:hanging="709"/>
        <w:rPr>
          <w:sz w:val="24"/>
          <w:szCs w:val="24"/>
        </w:rPr>
      </w:pPr>
      <w:r>
        <w:rPr>
          <w:sz w:val="24"/>
          <w:szCs w:val="24"/>
        </w:rPr>
        <w:tab/>
        <w:t xml:space="preserve">082044 </w:t>
      </w:r>
      <w:r>
        <w:rPr>
          <w:sz w:val="24"/>
          <w:szCs w:val="24"/>
        </w:rPr>
        <w:tab/>
        <w:t>Könyvtári szolgáltatások</w:t>
      </w:r>
    </w:p>
    <w:p w:rsidR="006F7F1F" w:rsidRDefault="006F7F1F" w:rsidP="006F7F1F">
      <w:pPr>
        <w:autoSpaceDE w:val="0"/>
        <w:autoSpaceDN w:val="0"/>
        <w:ind w:left="709" w:hanging="709"/>
        <w:rPr>
          <w:sz w:val="24"/>
          <w:szCs w:val="24"/>
        </w:rPr>
      </w:pPr>
      <w:r>
        <w:rPr>
          <w:sz w:val="24"/>
          <w:szCs w:val="24"/>
        </w:rPr>
        <w:tab/>
        <w:t>096015</w:t>
      </w:r>
      <w:r>
        <w:rPr>
          <w:sz w:val="24"/>
          <w:szCs w:val="24"/>
        </w:rPr>
        <w:tab/>
        <w:t>Gyermekétkeztetés köznevelési intézményben</w:t>
      </w:r>
    </w:p>
    <w:p w:rsidR="006F7F1F" w:rsidRDefault="006F7F1F" w:rsidP="006F7F1F">
      <w:pPr>
        <w:autoSpaceDE w:val="0"/>
        <w:autoSpaceDN w:val="0"/>
        <w:ind w:left="709" w:hanging="709"/>
        <w:rPr>
          <w:sz w:val="24"/>
          <w:szCs w:val="24"/>
        </w:rPr>
      </w:pPr>
      <w:r>
        <w:rPr>
          <w:sz w:val="24"/>
          <w:szCs w:val="24"/>
        </w:rPr>
        <w:tab/>
        <w:t>096025</w:t>
      </w:r>
      <w:r>
        <w:rPr>
          <w:sz w:val="24"/>
          <w:szCs w:val="24"/>
        </w:rPr>
        <w:tab/>
        <w:t>Munkahelyi étkeztetés  köznevelési intézményben</w:t>
      </w:r>
    </w:p>
    <w:p w:rsidR="006F7F1F" w:rsidRDefault="006F7F1F" w:rsidP="006F7F1F">
      <w:pPr>
        <w:autoSpaceDE w:val="0"/>
        <w:autoSpaceDN w:val="0"/>
        <w:ind w:left="709" w:hanging="709"/>
        <w:rPr>
          <w:sz w:val="24"/>
          <w:szCs w:val="24"/>
        </w:rPr>
      </w:pPr>
      <w:r>
        <w:rPr>
          <w:sz w:val="24"/>
          <w:szCs w:val="24"/>
        </w:rPr>
        <w:lastRenderedPageBreak/>
        <w:tab/>
        <w:t xml:space="preserve">107051 </w:t>
      </w:r>
      <w:r>
        <w:rPr>
          <w:sz w:val="24"/>
          <w:szCs w:val="24"/>
        </w:rPr>
        <w:tab/>
        <w:t xml:space="preserve"> Szociális étkeztetés</w:t>
      </w:r>
    </w:p>
    <w:p w:rsidR="006F7F1F" w:rsidRDefault="006F7F1F" w:rsidP="006F7F1F">
      <w:pPr>
        <w:autoSpaceDE w:val="0"/>
        <w:autoSpaceDN w:val="0"/>
        <w:ind w:left="709" w:hanging="709"/>
        <w:rPr>
          <w:sz w:val="24"/>
          <w:szCs w:val="24"/>
        </w:rPr>
      </w:pPr>
      <w:r>
        <w:rPr>
          <w:sz w:val="24"/>
          <w:szCs w:val="24"/>
        </w:rPr>
        <w:tab/>
        <w:t xml:space="preserve">107052 </w:t>
      </w:r>
      <w:r>
        <w:rPr>
          <w:sz w:val="24"/>
          <w:szCs w:val="24"/>
        </w:rPr>
        <w:tab/>
        <w:t>Házi segítségnyújtás</w:t>
      </w:r>
    </w:p>
    <w:p w:rsidR="006F7F1F" w:rsidRDefault="006F7F1F" w:rsidP="006F7F1F">
      <w:pPr>
        <w:autoSpaceDE w:val="0"/>
        <w:autoSpaceDN w:val="0"/>
        <w:ind w:left="709" w:hanging="709"/>
        <w:rPr>
          <w:sz w:val="24"/>
          <w:szCs w:val="24"/>
        </w:rPr>
      </w:pPr>
      <w:r>
        <w:rPr>
          <w:sz w:val="24"/>
          <w:szCs w:val="24"/>
        </w:rPr>
        <w:tab/>
        <w:t xml:space="preserve">091110 </w:t>
      </w:r>
      <w:r>
        <w:rPr>
          <w:sz w:val="24"/>
          <w:szCs w:val="24"/>
        </w:rPr>
        <w:tab/>
        <w:t xml:space="preserve">Óvodai nevelés, ellátás szakmai feladatai </w:t>
      </w: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 xml:space="preserve">091140            Óvodai nevelés, ellátás működtetési feladatai </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left="2124" w:hanging="1416"/>
        <w:rPr>
          <w:rFonts w:ascii="Times New Roman" w:hAnsi="Times New Roman" w:cs="Times New Roman"/>
        </w:rPr>
      </w:pPr>
      <w:r>
        <w:rPr>
          <w:rFonts w:ascii="Times New Roman" w:hAnsi="Times New Roman" w:cs="Times New Roman"/>
          <w:color w:val="auto"/>
        </w:rPr>
        <w:t>091211</w:t>
      </w:r>
      <w:r>
        <w:rPr>
          <w:rFonts w:ascii="Times New Roman" w:hAnsi="Times New Roman" w:cs="Times New Roman"/>
          <w:color w:val="auto"/>
        </w:rPr>
        <w:tab/>
      </w:r>
      <w:r>
        <w:rPr>
          <w:rFonts w:ascii="Times New Roman" w:hAnsi="Times New Roman" w:cs="Times New Roman"/>
        </w:rPr>
        <w:t>Köznevelési intézményben tanulók nappali rendszerű nevelésének, oktatásának szakmai feladatai 1-4. évfolyamon</w:t>
      </w:r>
    </w:p>
    <w:p w:rsidR="006F7F1F" w:rsidRDefault="006F7F1F" w:rsidP="006F7F1F">
      <w:pPr>
        <w:pStyle w:val="Default"/>
        <w:ind w:left="2124" w:hanging="1416"/>
        <w:rPr>
          <w:rFonts w:ascii="Times New Roman" w:hAnsi="Times New Roman" w:cs="Times New Roman"/>
          <w:color w:val="auto"/>
        </w:rPr>
      </w:pPr>
      <w:r>
        <w:rPr>
          <w:rFonts w:ascii="Times New Roman" w:hAnsi="Times New Roman" w:cs="Times New Roman"/>
        </w:rPr>
        <w:t xml:space="preserve"> </w:t>
      </w:r>
    </w:p>
    <w:p w:rsidR="006F7F1F" w:rsidRDefault="006F7F1F" w:rsidP="006F7F1F">
      <w:pPr>
        <w:pStyle w:val="Default"/>
        <w:ind w:left="2124" w:hanging="1416"/>
        <w:rPr>
          <w:rFonts w:ascii="Times New Roman" w:hAnsi="Times New Roman" w:cs="Times New Roman"/>
        </w:rPr>
      </w:pPr>
      <w:r>
        <w:rPr>
          <w:rFonts w:ascii="Times New Roman" w:hAnsi="Times New Roman" w:cs="Times New Roman"/>
          <w:color w:val="auto"/>
        </w:rPr>
        <w:t>091220</w:t>
      </w:r>
      <w:r>
        <w:rPr>
          <w:rFonts w:ascii="Times New Roman" w:hAnsi="Times New Roman" w:cs="Times New Roman"/>
          <w:color w:val="auto"/>
        </w:rPr>
        <w:tab/>
      </w:r>
      <w:r>
        <w:rPr>
          <w:rFonts w:ascii="Times New Roman" w:hAnsi="Times New Roman" w:cs="Times New Roman"/>
        </w:rPr>
        <w:t>Köznevelési intézmény 1-4. évfolyamán tanulók nevelésével, oktatásával összefüggő működtetési feladatok</w:t>
      </w:r>
    </w:p>
    <w:p w:rsidR="006F7F1F" w:rsidRDefault="006F7F1F" w:rsidP="006F7F1F">
      <w:pPr>
        <w:pStyle w:val="Default"/>
        <w:ind w:left="2124" w:hanging="1416"/>
        <w:rPr>
          <w:rFonts w:ascii="Times New Roman" w:hAnsi="Times New Roman" w:cs="Times New Roman"/>
          <w:color w:val="auto"/>
        </w:rPr>
      </w:pPr>
      <w:r>
        <w:rPr>
          <w:rFonts w:ascii="Times New Roman" w:hAnsi="Times New Roman" w:cs="Times New Roman"/>
        </w:rPr>
        <w:t xml:space="preserve"> </w:t>
      </w: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 xml:space="preserve">106020 </w:t>
      </w:r>
      <w:r>
        <w:rPr>
          <w:rFonts w:ascii="Times New Roman" w:hAnsi="Times New Roman" w:cs="Times New Roman"/>
          <w:color w:val="auto"/>
        </w:rPr>
        <w:tab/>
        <w:t xml:space="preserve">Lakásfenntartással, lakhatással összefüggő ellátások </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 xml:space="preserve">041231 </w:t>
      </w:r>
      <w:r>
        <w:rPr>
          <w:rFonts w:ascii="Times New Roman" w:hAnsi="Times New Roman" w:cs="Times New Roman"/>
          <w:color w:val="auto"/>
        </w:rPr>
        <w:tab/>
        <w:t xml:space="preserve">Rövid időtartamú közfoglalkoztatás </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 xml:space="preserve">041232 </w:t>
      </w:r>
      <w:r>
        <w:rPr>
          <w:rFonts w:ascii="Times New Roman" w:hAnsi="Times New Roman" w:cs="Times New Roman"/>
          <w:color w:val="auto"/>
        </w:rPr>
        <w:tab/>
        <w:t xml:space="preserve">Start-munka program – Téli közfoglalkoztatás </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041233</w:t>
      </w:r>
      <w:r>
        <w:rPr>
          <w:rFonts w:ascii="Times New Roman" w:hAnsi="Times New Roman" w:cs="Times New Roman"/>
          <w:color w:val="auto"/>
        </w:rPr>
        <w:tab/>
        <w:t>Hosszabb időtartamú közfoglalkoztatás</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 xml:space="preserve">041234 </w:t>
      </w:r>
      <w:r>
        <w:rPr>
          <w:rFonts w:ascii="Times New Roman" w:hAnsi="Times New Roman" w:cs="Times New Roman"/>
          <w:color w:val="auto"/>
        </w:rPr>
        <w:tab/>
        <w:t xml:space="preserve">Közfoglalkoztatás mobilitását szolgáló támogatás </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 xml:space="preserve">041236 </w:t>
      </w:r>
      <w:r>
        <w:rPr>
          <w:rFonts w:ascii="Times New Roman" w:hAnsi="Times New Roman" w:cs="Times New Roman"/>
          <w:color w:val="auto"/>
        </w:rPr>
        <w:tab/>
        <w:t xml:space="preserve">Országos közfoglalkoztatási program </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 xml:space="preserve">041237 </w:t>
      </w:r>
      <w:r>
        <w:rPr>
          <w:rFonts w:ascii="Times New Roman" w:hAnsi="Times New Roman" w:cs="Times New Roman"/>
          <w:color w:val="auto"/>
        </w:rPr>
        <w:tab/>
        <w:t xml:space="preserve">Közfoglalkoztatási mintaprogram </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 xml:space="preserve">082091 </w:t>
      </w:r>
      <w:r>
        <w:rPr>
          <w:rFonts w:ascii="Times New Roman" w:hAnsi="Times New Roman" w:cs="Times New Roman"/>
          <w:color w:val="auto"/>
        </w:rPr>
        <w:tab/>
        <w:t xml:space="preserve">Közművelődés – közösségi és társadalmi részvétel fejlesztése </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 xml:space="preserve">082092 </w:t>
      </w:r>
      <w:r>
        <w:rPr>
          <w:rFonts w:ascii="Times New Roman" w:hAnsi="Times New Roman" w:cs="Times New Roman"/>
          <w:color w:val="auto"/>
        </w:rPr>
        <w:tab/>
        <w:t xml:space="preserve">Közművelődés – hagyományos közösségi kulturális értékek gondozása </w:t>
      </w:r>
    </w:p>
    <w:p w:rsidR="006F7F1F" w:rsidRDefault="006F7F1F" w:rsidP="006F7F1F">
      <w:pPr>
        <w:autoSpaceDE w:val="0"/>
        <w:autoSpaceDN w:val="0"/>
        <w:ind w:left="2160" w:hanging="1452"/>
        <w:rPr>
          <w:rFonts w:ascii="Arial" w:hAnsi="Arial" w:cs="Arial"/>
          <w:b/>
          <w:iCs/>
          <w:highlight w:val="yellow"/>
        </w:rPr>
      </w:pPr>
    </w:p>
    <w:p w:rsidR="006F7F1F" w:rsidRDefault="006F7F1F" w:rsidP="006F7F1F">
      <w:pPr>
        <w:autoSpaceDE w:val="0"/>
        <w:autoSpaceDN w:val="0"/>
        <w:rPr>
          <w:rFonts w:ascii="Arial" w:hAnsi="Arial" w:cs="Arial"/>
          <w:highlight w:val="yellow"/>
        </w:rPr>
      </w:pPr>
    </w:p>
    <w:p w:rsidR="006F7F1F" w:rsidRDefault="006F7F1F" w:rsidP="006F7F1F">
      <w:pPr>
        <w:autoSpaceDE w:val="0"/>
        <w:autoSpaceDN w:val="0"/>
        <w:jc w:val="both"/>
        <w:rPr>
          <w:b/>
          <w:sz w:val="24"/>
          <w:szCs w:val="24"/>
        </w:rPr>
      </w:pPr>
      <w:r>
        <w:rPr>
          <w:b/>
          <w:sz w:val="24"/>
          <w:szCs w:val="24"/>
        </w:rPr>
        <w:t xml:space="preserve">A </w:t>
      </w:r>
      <w:r>
        <w:rPr>
          <w:b/>
          <w:iCs/>
          <w:sz w:val="24"/>
          <w:szCs w:val="24"/>
        </w:rPr>
        <w:t>Visznek  Községi Önkormányzat</w:t>
      </w:r>
      <w:r>
        <w:rPr>
          <w:b/>
          <w:sz w:val="24"/>
          <w:szCs w:val="24"/>
        </w:rPr>
        <w:t xml:space="preserve"> államháztartási szakágazat rend szerinti besorolása:     </w:t>
      </w: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r>
        <w:rPr>
          <w:iCs/>
          <w:sz w:val="24"/>
          <w:szCs w:val="24"/>
        </w:rPr>
        <w:t>841105</w:t>
      </w:r>
      <w:r>
        <w:rPr>
          <w:iCs/>
          <w:sz w:val="24"/>
          <w:szCs w:val="24"/>
        </w:rPr>
        <w:tab/>
      </w:r>
      <w:r>
        <w:rPr>
          <w:iCs/>
          <w:sz w:val="24"/>
          <w:szCs w:val="24"/>
        </w:rPr>
        <w:tab/>
        <w:t>Helyi önkormányzatok és társulások igazgatási tevékenysége</w:t>
      </w: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iCs/>
          <w:sz w:val="24"/>
          <w:szCs w:val="24"/>
        </w:rPr>
      </w:pPr>
    </w:p>
    <w:p w:rsidR="006F7F1F" w:rsidRDefault="006F7F1F" w:rsidP="006F7F1F">
      <w:pPr>
        <w:autoSpaceDE w:val="0"/>
        <w:autoSpaceDN w:val="0"/>
        <w:ind w:firstLine="708"/>
        <w:rPr>
          <w:sz w:val="24"/>
          <w:szCs w:val="24"/>
        </w:rPr>
      </w:pPr>
    </w:p>
    <w:p w:rsidR="006F7F1F" w:rsidRDefault="006F7F1F" w:rsidP="006F7F1F"/>
    <w:p w:rsidR="006F7F1F" w:rsidRDefault="006F7F1F" w:rsidP="006F7F1F"/>
    <w:p w:rsidR="006F7F1F" w:rsidRDefault="006F7F1F" w:rsidP="006F7F1F">
      <w:pPr>
        <w:pStyle w:val="Cmsor3"/>
        <w:shd w:val="clear" w:color="auto" w:fill="FFFFFF"/>
        <w:spacing w:line="295" w:lineRule="atLeast"/>
        <w:jc w:val="center"/>
        <w:rPr>
          <w:b/>
          <w:bCs/>
          <w:szCs w:val="24"/>
        </w:rPr>
      </w:pPr>
      <w:r>
        <w:rPr>
          <w:b/>
          <w:bCs/>
          <w:szCs w:val="24"/>
        </w:rPr>
        <w:lastRenderedPageBreak/>
        <w:t xml:space="preserve">A </w:t>
      </w:r>
      <w:r>
        <w:rPr>
          <w:b/>
          <w:bCs/>
          <w:iCs/>
          <w:szCs w:val="24"/>
        </w:rPr>
        <w:t xml:space="preserve">Visznek  Községi Önkormányzat </w:t>
      </w:r>
      <w:r>
        <w:rPr>
          <w:b/>
          <w:bCs/>
          <w:szCs w:val="24"/>
        </w:rPr>
        <w:t xml:space="preserve">alaptevékenységének </w:t>
      </w:r>
      <w:r>
        <w:rPr>
          <w:b/>
          <w:bCs/>
          <w:szCs w:val="24"/>
          <w:u w:val="single"/>
        </w:rPr>
        <w:t>csak a</w:t>
      </w:r>
      <w:r>
        <w:rPr>
          <w:b/>
          <w:bCs/>
          <w:szCs w:val="24"/>
        </w:rPr>
        <w:t xml:space="preserve"> </w:t>
      </w:r>
      <w:r>
        <w:rPr>
          <w:b/>
          <w:bCs/>
          <w:szCs w:val="24"/>
          <w:u w:val="single"/>
        </w:rPr>
        <w:t xml:space="preserve">könyvelésben használt </w:t>
      </w:r>
      <w:r>
        <w:rPr>
          <w:b/>
          <w:bCs/>
          <w:szCs w:val="24"/>
        </w:rPr>
        <w:t xml:space="preserve">kormányzati funkciók és </w:t>
      </w:r>
      <w:r>
        <w:rPr>
          <w:b/>
          <w:iCs/>
          <w:color w:val="222222"/>
          <w:szCs w:val="24"/>
        </w:rPr>
        <w:t>államháztartási szakfeladatok rendje</w:t>
      </w:r>
      <w:r>
        <w:rPr>
          <w:b/>
          <w:bCs/>
          <w:szCs w:val="24"/>
        </w:rPr>
        <w:t xml:space="preserve"> szerinti besorolása</w:t>
      </w:r>
    </w:p>
    <w:p w:rsidR="006F7F1F" w:rsidRDefault="006F7F1F" w:rsidP="006F7F1F"/>
    <w:p w:rsidR="006F7F1F" w:rsidRDefault="006F7F1F" w:rsidP="006F7F1F">
      <w:pPr>
        <w:autoSpaceDE w:val="0"/>
        <w:autoSpaceDN w:val="0"/>
        <w:ind w:left="709" w:hanging="1"/>
        <w:rPr>
          <w:sz w:val="24"/>
          <w:szCs w:val="24"/>
        </w:rPr>
      </w:pPr>
      <w:r>
        <w:rPr>
          <w:sz w:val="24"/>
          <w:szCs w:val="24"/>
        </w:rPr>
        <w:t>018010</w:t>
      </w:r>
      <w:r>
        <w:rPr>
          <w:sz w:val="24"/>
          <w:szCs w:val="24"/>
        </w:rPr>
        <w:tab/>
      </w:r>
      <w:r>
        <w:rPr>
          <w:sz w:val="24"/>
          <w:szCs w:val="24"/>
        </w:rPr>
        <w:tab/>
        <w:t>Önkormányzatok elszámolásai a központi költségvetéssel</w:t>
      </w:r>
    </w:p>
    <w:p w:rsidR="006F7F1F" w:rsidRDefault="006F7F1F" w:rsidP="006F7F1F">
      <w:pPr>
        <w:autoSpaceDE w:val="0"/>
        <w:autoSpaceDN w:val="0"/>
        <w:ind w:left="709" w:hanging="709"/>
        <w:rPr>
          <w:sz w:val="24"/>
          <w:szCs w:val="24"/>
        </w:rPr>
      </w:pPr>
      <w:r>
        <w:rPr>
          <w:sz w:val="24"/>
          <w:szCs w:val="24"/>
        </w:rPr>
        <w:tab/>
        <w:t>018020</w:t>
      </w:r>
      <w:r>
        <w:rPr>
          <w:sz w:val="24"/>
          <w:szCs w:val="24"/>
        </w:rPr>
        <w:tab/>
      </w:r>
      <w:r>
        <w:rPr>
          <w:sz w:val="24"/>
          <w:szCs w:val="24"/>
        </w:rPr>
        <w:tab/>
        <w:t>Központi költségvetési befizetések</w:t>
      </w:r>
    </w:p>
    <w:p w:rsidR="006F7F1F" w:rsidRDefault="006F7F1F" w:rsidP="006F7F1F">
      <w:pPr>
        <w:autoSpaceDE w:val="0"/>
        <w:autoSpaceDN w:val="0"/>
        <w:ind w:left="709" w:hanging="709"/>
        <w:rPr>
          <w:sz w:val="24"/>
          <w:szCs w:val="24"/>
        </w:rPr>
      </w:pPr>
      <w:r>
        <w:rPr>
          <w:sz w:val="24"/>
          <w:szCs w:val="24"/>
        </w:rPr>
        <w:tab/>
        <w:t>018030</w:t>
      </w:r>
      <w:r>
        <w:rPr>
          <w:sz w:val="24"/>
          <w:szCs w:val="24"/>
        </w:rPr>
        <w:tab/>
      </w:r>
      <w:r>
        <w:rPr>
          <w:sz w:val="24"/>
          <w:szCs w:val="24"/>
        </w:rPr>
        <w:tab/>
        <w:t>Támogatási célú finanszírozási műveletek</w:t>
      </w:r>
    </w:p>
    <w:p w:rsidR="006F7F1F" w:rsidRDefault="006F7F1F" w:rsidP="006F7F1F">
      <w:pPr>
        <w:pStyle w:val="Nincstrkz"/>
        <w:rPr>
          <w:rFonts w:ascii="Times New Roman" w:hAnsi="Times New Roman"/>
          <w:sz w:val="24"/>
          <w:szCs w:val="24"/>
        </w:rPr>
      </w:pPr>
      <w:r>
        <w:rPr>
          <w:rFonts w:ascii="Times New Roman" w:hAnsi="Times New Roman"/>
          <w:sz w:val="24"/>
          <w:szCs w:val="24"/>
        </w:rPr>
        <w:t xml:space="preserve">            018040</w:t>
      </w:r>
      <w:r>
        <w:rPr>
          <w:rFonts w:ascii="Times New Roman" w:hAnsi="Times New Roman"/>
          <w:sz w:val="24"/>
          <w:szCs w:val="24"/>
        </w:rPr>
        <w:tab/>
      </w:r>
      <w:r>
        <w:rPr>
          <w:rFonts w:ascii="Times New Roman" w:hAnsi="Times New Roman"/>
          <w:sz w:val="24"/>
          <w:szCs w:val="24"/>
        </w:rPr>
        <w:tab/>
        <w:t xml:space="preserve">Elkülönített állami pénzalapok bevételei államháztartáson </w:t>
      </w:r>
    </w:p>
    <w:p w:rsidR="006F7F1F" w:rsidRDefault="006F7F1F" w:rsidP="006F7F1F">
      <w:pPr>
        <w:pStyle w:val="Nincstrkz"/>
        <w:rPr>
          <w:rFonts w:ascii="Times New Roman" w:hAnsi="Times New Roman"/>
          <w:sz w:val="24"/>
          <w:szCs w:val="24"/>
        </w:rPr>
      </w:pPr>
      <w:r>
        <w:rPr>
          <w:rFonts w:ascii="Times New Roman" w:hAnsi="Times New Roman"/>
          <w:sz w:val="24"/>
          <w:szCs w:val="24"/>
        </w:rPr>
        <w:t xml:space="preserve">                                                belülről</w:t>
      </w:r>
    </w:p>
    <w:p w:rsidR="006F7F1F" w:rsidRDefault="006F7F1F" w:rsidP="006F7F1F">
      <w:pPr>
        <w:pStyle w:val="Nincstrkz"/>
        <w:rPr>
          <w:rFonts w:ascii="Times New Roman" w:hAnsi="Times New Roman"/>
          <w:color w:val="000000"/>
          <w:sz w:val="24"/>
          <w:szCs w:val="24"/>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084031</w:t>
      </w:r>
      <w:r>
        <w:rPr>
          <w:rFonts w:ascii="Times New Roman" w:hAnsi="Times New Roman" w:cs="Times New Roman"/>
          <w:color w:val="auto"/>
        </w:rPr>
        <w:tab/>
      </w:r>
      <w:r>
        <w:rPr>
          <w:rFonts w:ascii="Times New Roman" w:hAnsi="Times New Roman" w:cs="Times New Roman"/>
          <w:color w:val="auto"/>
        </w:rPr>
        <w:tab/>
        <w:t>Civil szervezetek működési támogatása</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084032</w:t>
      </w:r>
      <w:r>
        <w:rPr>
          <w:rFonts w:ascii="Times New Roman" w:hAnsi="Times New Roman" w:cs="Times New Roman"/>
          <w:color w:val="auto"/>
        </w:rPr>
        <w:tab/>
      </w:r>
      <w:r>
        <w:rPr>
          <w:rFonts w:ascii="Times New Roman" w:hAnsi="Times New Roman" w:cs="Times New Roman"/>
          <w:color w:val="auto"/>
        </w:rPr>
        <w:tab/>
        <w:t>Civil szervezetek programtámogatása</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900060</w:t>
      </w:r>
      <w:r>
        <w:rPr>
          <w:rFonts w:ascii="Times New Roman" w:hAnsi="Times New Roman" w:cs="Times New Roman"/>
          <w:color w:val="auto"/>
        </w:rPr>
        <w:tab/>
      </w:r>
      <w:r>
        <w:rPr>
          <w:rFonts w:ascii="Times New Roman" w:hAnsi="Times New Roman" w:cs="Times New Roman"/>
          <w:color w:val="auto"/>
        </w:rPr>
        <w:tab/>
        <w:t>Forgatási és befektetési célú finanszírozási műveletek</w:t>
      </w:r>
    </w:p>
    <w:p w:rsidR="006F7F1F" w:rsidRDefault="006F7F1F" w:rsidP="006F7F1F">
      <w:pPr>
        <w:pStyle w:val="Default"/>
        <w:ind w:firstLine="708"/>
        <w:rPr>
          <w:rFonts w:ascii="Times New Roman" w:hAnsi="Times New Roman" w:cs="Times New Roman"/>
          <w:color w:val="auto"/>
        </w:rPr>
      </w:pPr>
    </w:p>
    <w:p w:rsidR="006F7F1F" w:rsidRDefault="006F7F1F" w:rsidP="006F7F1F">
      <w:pPr>
        <w:pStyle w:val="Default"/>
        <w:ind w:firstLine="708"/>
        <w:rPr>
          <w:rFonts w:ascii="Times New Roman" w:hAnsi="Times New Roman" w:cs="Times New Roman"/>
          <w:color w:val="auto"/>
        </w:rPr>
      </w:pPr>
      <w:r>
        <w:rPr>
          <w:rFonts w:ascii="Times New Roman" w:hAnsi="Times New Roman" w:cs="Times New Roman"/>
          <w:color w:val="auto"/>
        </w:rPr>
        <w:t>900070</w:t>
      </w:r>
      <w:r>
        <w:rPr>
          <w:rFonts w:ascii="Times New Roman" w:hAnsi="Times New Roman" w:cs="Times New Roman"/>
          <w:color w:val="auto"/>
        </w:rPr>
        <w:tab/>
      </w:r>
      <w:r>
        <w:rPr>
          <w:rFonts w:ascii="Times New Roman" w:hAnsi="Times New Roman" w:cs="Times New Roman"/>
          <w:color w:val="auto"/>
        </w:rPr>
        <w:tab/>
        <w:t>Fejezeti és általános tartalékok elszámolása</w:t>
      </w:r>
    </w:p>
    <w:p w:rsidR="006F7F1F" w:rsidRDefault="006F7F1F" w:rsidP="006F7F1F">
      <w:pPr>
        <w:pStyle w:val="Default"/>
        <w:ind w:firstLine="708"/>
        <w:rPr>
          <w:rFonts w:ascii="Times New Roman" w:hAnsi="Times New Roman" w:cs="Times New Roman"/>
          <w:color w:val="auto"/>
        </w:rPr>
      </w:pPr>
    </w:p>
    <w:p w:rsidR="006F7F1F" w:rsidRDefault="006F7F1F" w:rsidP="006F7F1F">
      <w:pPr>
        <w:autoSpaceDE w:val="0"/>
        <w:autoSpaceDN w:val="0"/>
        <w:adjustRightInd w:val="0"/>
        <w:ind w:firstLine="708"/>
        <w:rPr>
          <w:color w:val="000000"/>
          <w:sz w:val="24"/>
          <w:szCs w:val="24"/>
        </w:rPr>
      </w:pPr>
      <w:r>
        <w:rPr>
          <w:color w:val="000000"/>
          <w:sz w:val="24"/>
          <w:szCs w:val="24"/>
        </w:rPr>
        <w:t xml:space="preserve">105010 </w:t>
      </w:r>
      <w:r>
        <w:rPr>
          <w:color w:val="000000"/>
          <w:sz w:val="24"/>
          <w:szCs w:val="24"/>
        </w:rPr>
        <w:tab/>
        <w:t xml:space="preserve">           Munkanélküli aktív korúak ellátásai </w:t>
      </w:r>
    </w:p>
    <w:p w:rsidR="006F7F1F" w:rsidRDefault="006F7F1F" w:rsidP="006F7F1F">
      <w:pPr>
        <w:ind w:firstLine="708"/>
        <w:rPr>
          <w:color w:val="000000"/>
          <w:sz w:val="24"/>
          <w:szCs w:val="24"/>
        </w:rPr>
      </w:pPr>
      <w:r>
        <w:rPr>
          <w:color w:val="000000"/>
          <w:sz w:val="24"/>
          <w:szCs w:val="24"/>
        </w:rPr>
        <w:t xml:space="preserve">106020 </w:t>
      </w:r>
      <w:r>
        <w:rPr>
          <w:color w:val="000000"/>
          <w:sz w:val="24"/>
          <w:szCs w:val="24"/>
        </w:rPr>
        <w:tab/>
        <w:t xml:space="preserve">           Lakásfenntartással, lakhatással összefüggő ellátások </w:t>
      </w:r>
    </w:p>
    <w:p w:rsidR="006F7F1F" w:rsidRDefault="006F7F1F" w:rsidP="006F7F1F">
      <w:pPr>
        <w:ind w:firstLine="708"/>
        <w:rPr>
          <w:color w:val="000000"/>
          <w:sz w:val="24"/>
          <w:szCs w:val="24"/>
        </w:rPr>
      </w:pPr>
      <w:r>
        <w:rPr>
          <w:color w:val="000000"/>
          <w:sz w:val="24"/>
          <w:szCs w:val="24"/>
        </w:rPr>
        <w:t xml:space="preserve">104051 </w:t>
      </w:r>
      <w:r>
        <w:rPr>
          <w:color w:val="000000"/>
          <w:sz w:val="24"/>
          <w:szCs w:val="24"/>
        </w:rPr>
        <w:tab/>
        <w:t xml:space="preserve">          Gyermekvédelmi pénzbeli és természetbeni ellátások </w:t>
      </w:r>
    </w:p>
    <w:p w:rsidR="006F7F1F" w:rsidRDefault="006F7F1F" w:rsidP="006F7F1F">
      <w:pPr>
        <w:ind w:firstLine="708"/>
        <w:rPr>
          <w:color w:val="000000"/>
          <w:sz w:val="24"/>
          <w:szCs w:val="24"/>
        </w:rPr>
      </w:pPr>
      <w:r>
        <w:rPr>
          <w:color w:val="000000"/>
          <w:sz w:val="24"/>
          <w:szCs w:val="24"/>
        </w:rPr>
        <w:t xml:space="preserve">107060 </w:t>
      </w:r>
      <w:r>
        <w:rPr>
          <w:color w:val="000000"/>
          <w:sz w:val="24"/>
          <w:szCs w:val="24"/>
        </w:rPr>
        <w:tab/>
        <w:t xml:space="preserve">          Egyéb szociális pénzbeli ellátások, támogatások </w:t>
      </w:r>
    </w:p>
    <w:p w:rsidR="006F7F1F" w:rsidRDefault="006F7F1F" w:rsidP="006F7F1F">
      <w:pPr>
        <w:ind w:firstLine="708"/>
        <w:rPr>
          <w:color w:val="000000"/>
          <w:sz w:val="24"/>
          <w:szCs w:val="24"/>
        </w:rPr>
      </w:pPr>
      <w:r>
        <w:rPr>
          <w:color w:val="000000"/>
          <w:sz w:val="24"/>
          <w:szCs w:val="24"/>
        </w:rPr>
        <w:t xml:space="preserve">103010 </w:t>
      </w:r>
      <w:r>
        <w:rPr>
          <w:color w:val="000000"/>
          <w:sz w:val="24"/>
          <w:szCs w:val="24"/>
        </w:rPr>
        <w:tab/>
        <w:t xml:space="preserve">          Elhunyt személyek hátramaradottainak pénzbeli ellátása </w:t>
      </w:r>
    </w:p>
    <w:p w:rsidR="006F7F1F" w:rsidRDefault="006F7F1F" w:rsidP="006F7F1F">
      <w:pPr>
        <w:rPr>
          <w:sz w:val="24"/>
          <w:szCs w:val="24"/>
        </w:rPr>
      </w:pPr>
    </w:p>
    <w:p w:rsidR="006F7F1F" w:rsidRDefault="006F7F1F" w:rsidP="006F7F1F">
      <w:pPr>
        <w:rPr>
          <w:sz w:val="24"/>
          <w:szCs w:val="24"/>
        </w:rPr>
      </w:pPr>
    </w:p>
    <w:p w:rsidR="006F7F1F" w:rsidRDefault="006F7F1F" w:rsidP="006F7F1F">
      <w:pPr>
        <w:autoSpaceDE w:val="0"/>
        <w:autoSpaceDN w:val="0"/>
        <w:ind w:left="2160" w:hanging="1452"/>
        <w:rPr>
          <w:iCs/>
          <w:sz w:val="24"/>
          <w:szCs w:val="24"/>
        </w:rPr>
      </w:pPr>
      <w:r>
        <w:rPr>
          <w:iCs/>
          <w:sz w:val="24"/>
          <w:szCs w:val="24"/>
        </w:rPr>
        <w:t>562917            Munkahelyi étkeztetés</w:t>
      </w:r>
    </w:p>
    <w:p w:rsidR="006F7F1F" w:rsidRDefault="006F7F1F" w:rsidP="006F7F1F">
      <w:pPr>
        <w:autoSpaceDE w:val="0"/>
        <w:autoSpaceDN w:val="0"/>
        <w:ind w:left="2160" w:hanging="1452"/>
        <w:rPr>
          <w:iCs/>
          <w:sz w:val="24"/>
          <w:szCs w:val="24"/>
        </w:rPr>
      </w:pPr>
      <w:r>
        <w:rPr>
          <w:iCs/>
          <w:sz w:val="24"/>
          <w:szCs w:val="24"/>
        </w:rPr>
        <w:t>562920            Egyéb vendéglátás</w:t>
      </w:r>
    </w:p>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 w:rsidR="006F7F1F" w:rsidRDefault="006F7F1F" w:rsidP="006F7F1F">
      <w:pPr>
        <w:jc w:val="center"/>
        <w:rPr>
          <w:b/>
          <w:sz w:val="24"/>
          <w:szCs w:val="24"/>
        </w:rPr>
      </w:pPr>
      <w:r>
        <w:rPr>
          <w:i/>
          <w:sz w:val="24"/>
          <w:szCs w:val="24"/>
        </w:rPr>
        <w:t xml:space="preserve">2.függelék </w:t>
      </w:r>
      <w:r>
        <w:rPr>
          <w:b/>
          <w:sz w:val="24"/>
          <w:szCs w:val="24"/>
        </w:rPr>
        <w:t>a 7/2015. ( XII.17.) önkormányzati rendelethez</w:t>
      </w:r>
    </w:p>
    <w:p w:rsidR="006F7F1F" w:rsidRDefault="006F7F1F" w:rsidP="006F7F1F">
      <w:pPr>
        <w:pStyle w:val="Cm"/>
        <w:keepNext/>
        <w:spacing w:before="0" w:after="0" w:line="240" w:lineRule="auto"/>
        <w:rPr>
          <w:sz w:val="24"/>
          <w:szCs w:val="24"/>
        </w:rPr>
      </w:pPr>
    </w:p>
    <w:p w:rsidR="006F7F1F" w:rsidRDefault="006F7F1F" w:rsidP="006F7F1F">
      <w:pPr>
        <w:pStyle w:val="Cm"/>
        <w:keepNext/>
        <w:spacing w:before="0" w:after="0" w:line="240" w:lineRule="auto"/>
        <w:rPr>
          <w:sz w:val="24"/>
          <w:szCs w:val="24"/>
        </w:rPr>
      </w:pPr>
    </w:p>
    <w:p w:rsidR="006F7F1F" w:rsidRDefault="006F7F1F" w:rsidP="006F7F1F">
      <w:pPr>
        <w:pStyle w:val="Cm"/>
        <w:keepNext/>
        <w:spacing w:before="0" w:after="0" w:line="240" w:lineRule="auto"/>
        <w:rPr>
          <w:sz w:val="24"/>
          <w:szCs w:val="24"/>
        </w:rPr>
      </w:pPr>
      <w:r>
        <w:rPr>
          <w:sz w:val="24"/>
          <w:szCs w:val="24"/>
        </w:rPr>
        <w:t>A FŐZŐKONYHA MŰKÖDÉSÉNEK SZABÁLYAIRÓL</w:t>
      </w:r>
    </w:p>
    <w:p w:rsidR="006F7F1F" w:rsidRDefault="006F7F1F" w:rsidP="006F7F1F">
      <w:pPr>
        <w:pStyle w:val="Cm"/>
        <w:keepNext/>
        <w:spacing w:before="0" w:after="0" w:line="240" w:lineRule="auto"/>
        <w:rPr>
          <w:sz w:val="24"/>
          <w:szCs w:val="24"/>
        </w:rPr>
      </w:pPr>
    </w:p>
    <w:p w:rsidR="006F7F1F" w:rsidRDefault="006F7F1F" w:rsidP="006F7F1F">
      <w:pPr>
        <w:pStyle w:val="Cm"/>
        <w:keepNext/>
        <w:spacing w:before="0" w:after="0" w:line="240" w:lineRule="auto"/>
        <w:jc w:val="both"/>
        <w:rPr>
          <w:b w:val="0"/>
          <w:caps w:val="0"/>
          <w:sz w:val="24"/>
          <w:szCs w:val="24"/>
        </w:rPr>
      </w:pPr>
      <w:r>
        <w:rPr>
          <w:b w:val="0"/>
          <w:caps w:val="0"/>
          <w:sz w:val="24"/>
          <w:szCs w:val="24"/>
        </w:rPr>
        <w:t>Visznek  Községi  Önkormányzat Képviselő-testülete élelmezési tevékenységével összefüggő feladatait a szociális igazgatásról és szociális ellátásokról szóló 1993. évi III. törvény, a gyermekek védelméről és gyámügyi igazgatásról szóló 1997. évi XXXI. törvény, az államháztartásról szóló 2011. évi CXCV. törvény, a Munka Törvénykönyvéről szóló 2012. évi I. törvény és a végrehajtásukra kiadott kormányrendeletek  alapján az önkormányzati főzőkonyha működtetését az alábbiakban szabályozom:</w:t>
      </w:r>
    </w:p>
    <w:p w:rsidR="006F7F1F" w:rsidRDefault="006F7F1F" w:rsidP="006F7F1F">
      <w:pPr>
        <w:pStyle w:val="Cm"/>
        <w:keepNext/>
        <w:spacing w:before="0" w:after="0" w:line="240" w:lineRule="auto"/>
        <w:rPr>
          <w:sz w:val="24"/>
          <w:szCs w:val="24"/>
        </w:rPr>
      </w:pPr>
    </w:p>
    <w:p w:rsidR="006F7F1F" w:rsidRDefault="006F7F1F" w:rsidP="006F7F1F">
      <w:pPr>
        <w:pStyle w:val="Cm"/>
        <w:keepNext/>
        <w:spacing w:before="0" w:after="0" w:line="240" w:lineRule="auto"/>
        <w:rPr>
          <w:sz w:val="24"/>
          <w:szCs w:val="24"/>
        </w:rPr>
      </w:pPr>
      <w:r>
        <w:rPr>
          <w:sz w:val="24"/>
          <w:szCs w:val="24"/>
        </w:rPr>
        <w:t>I. általános rendelkezések</w:t>
      </w:r>
    </w:p>
    <w:p w:rsidR="006F7F1F" w:rsidRDefault="006F7F1F" w:rsidP="006F7F1F">
      <w:pPr>
        <w:keepNext/>
        <w:rPr>
          <w:sz w:val="24"/>
          <w:szCs w:val="24"/>
        </w:rPr>
      </w:pPr>
    </w:p>
    <w:p w:rsidR="006F7F1F" w:rsidRDefault="006F7F1F" w:rsidP="006F7F1F">
      <w:pPr>
        <w:keepNext/>
        <w:jc w:val="both"/>
        <w:rPr>
          <w:sz w:val="24"/>
          <w:szCs w:val="24"/>
        </w:rPr>
      </w:pPr>
      <w:r>
        <w:rPr>
          <w:b/>
          <w:sz w:val="24"/>
          <w:szCs w:val="24"/>
        </w:rPr>
        <w:t>1. A Szabályzat célja</w:t>
      </w:r>
      <w:r>
        <w:rPr>
          <w:sz w:val="24"/>
          <w:szCs w:val="24"/>
        </w:rPr>
        <w:t>, hogy rögzítse az intézmény adatait és szervezeti felépítését, és alkalmazottak feladatait és jogkörét, a főzőkonyha működési szabályait.</w:t>
      </w:r>
    </w:p>
    <w:p w:rsidR="006F7F1F" w:rsidRDefault="006F7F1F" w:rsidP="006F7F1F">
      <w:pPr>
        <w:keepNext/>
        <w:jc w:val="both"/>
        <w:rPr>
          <w:sz w:val="24"/>
          <w:szCs w:val="24"/>
        </w:rPr>
      </w:pPr>
    </w:p>
    <w:p w:rsidR="006F7F1F" w:rsidRDefault="006F7F1F" w:rsidP="006F7F1F">
      <w:pPr>
        <w:jc w:val="both"/>
        <w:rPr>
          <w:b/>
          <w:sz w:val="24"/>
          <w:szCs w:val="24"/>
        </w:rPr>
      </w:pPr>
      <w:r>
        <w:rPr>
          <w:b/>
          <w:sz w:val="24"/>
          <w:szCs w:val="24"/>
        </w:rPr>
        <w:t>2. A főzőkonyha működtetése, gazdálkodási rendje:</w:t>
      </w:r>
    </w:p>
    <w:p w:rsidR="006F7F1F" w:rsidRDefault="006F7F1F" w:rsidP="006F7F1F">
      <w:pPr>
        <w:jc w:val="both"/>
        <w:rPr>
          <w:sz w:val="24"/>
          <w:szCs w:val="24"/>
        </w:rPr>
      </w:pPr>
      <w:r>
        <w:rPr>
          <w:sz w:val="24"/>
          <w:szCs w:val="24"/>
        </w:rPr>
        <w:t xml:space="preserve">A főzőkonyhát Visznek Községi  Önkormányzat   működteti. Az önkormányzat gazdálkodással kapcsolatos feladatait a Vámosgyörki Közös Önkormányzati Hivatal látja el. A főzőkonyhához kapcsolódó pénzforgalom az önkormányzat számláján mutatkozik. A főzőkonyhához kapcsolódó belső ellenőrzést a polgármester és a jegyző megbízása alapján a belső ellenőr végzi. </w:t>
      </w:r>
    </w:p>
    <w:p w:rsidR="006F7F1F" w:rsidRDefault="006F7F1F" w:rsidP="006F7F1F">
      <w:pPr>
        <w:pStyle w:val="Szvegtrzs21"/>
        <w:tabs>
          <w:tab w:val="left" w:pos="930"/>
        </w:tabs>
        <w:ind w:left="0"/>
        <w:rPr>
          <w:sz w:val="24"/>
          <w:szCs w:val="24"/>
        </w:rPr>
      </w:pPr>
      <w:bookmarkStart w:id="0" w:name="_Toc388175171"/>
      <w:bookmarkStart w:id="1" w:name="_Toc387552792"/>
      <w:bookmarkStart w:id="2" w:name="_Toc387551562"/>
      <w:bookmarkStart w:id="3" w:name="_Toc387550314"/>
      <w:bookmarkStart w:id="4" w:name="_Toc387550020"/>
      <w:bookmarkStart w:id="5" w:name="_Toc387547635"/>
      <w:bookmarkStart w:id="6" w:name="_Toc387547503"/>
      <w:r>
        <w:rPr>
          <w:sz w:val="24"/>
          <w:szCs w:val="24"/>
        </w:rPr>
        <w:t xml:space="preserve">A főzőkonyha Visznek Községi  Önkormányzat Képviselő-testületének szervezeti és működési szabályzatában, a konyha működésével kapcsolatos gazdálkodási, iratkezelési – és egyéb, a Hivatal feladatkörébe tartozó feladatokhoz kapcsolódó – szabályokat a Vámosgyörki Közös Önkormányzati Hivatal belső szabályzatai rendezik. </w:t>
      </w:r>
    </w:p>
    <w:p w:rsidR="006F7F1F" w:rsidRDefault="006F7F1F" w:rsidP="006F7F1F">
      <w:pPr>
        <w:pStyle w:val="Cmsor1"/>
        <w:rPr>
          <w:i w:val="0"/>
          <w:sz w:val="24"/>
          <w:szCs w:val="24"/>
        </w:rPr>
      </w:pPr>
    </w:p>
    <w:p w:rsidR="006F7F1F" w:rsidRDefault="006F7F1F" w:rsidP="006F7F1F">
      <w:pPr>
        <w:pStyle w:val="Cmsor1"/>
        <w:ind w:left="284" w:hanging="284"/>
        <w:rPr>
          <w:i w:val="0"/>
          <w:sz w:val="24"/>
          <w:szCs w:val="24"/>
        </w:rPr>
      </w:pPr>
      <w:r>
        <w:rPr>
          <w:i w:val="0"/>
          <w:sz w:val="24"/>
          <w:szCs w:val="24"/>
        </w:rPr>
        <w:t xml:space="preserve">3. </w:t>
      </w:r>
      <w:bookmarkEnd w:id="0"/>
      <w:bookmarkEnd w:id="1"/>
      <w:bookmarkEnd w:id="2"/>
      <w:bookmarkEnd w:id="3"/>
      <w:bookmarkEnd w:id="4"/>
      <w:bookmarkEnd w:id="5"/>
      <w:bookmarkEnd w:id="6"/>
      <w:r>
        <w:rPr>
          <w:i w:val="0"/>
          <w:sz w:val="24"/>
          <w:szCs w:val="24"/>
        </w:rPr>
        <w:t xml:space="preserve">A főzőkonyhát </w:t>
      </w:r>
      <w:r>
        <w:rPr>
          <w:b/>
          <w:i w:val="0"/>
          <w:sz w:val="24"/>
          <w:szCs w:val="24"/>
        </w:rPr>
        <w:t>Visznek  Községi  Önkormányzat  a 3293 Visznek , Szabadság út  93. szám alatti telephelyén működteti.</w:t>
      </w:r>
    </w:p>
    <w:p w:rsidR="006F7F1F" w:rsidRDefault="006F7F1F" w:rsidP="006F7F1F">
      <w:pPr>
        <w:pStyle w:val="NormlWeb"/>
        <w:spacing w:before="0" w:beforeAutospacing="0" w:after="0" w:afterAutospacing="0"/>
        <w:ind w:left="284"/>
        <w:rPr>
          <w:color w:val="000000"/>
        </w:rPr>
      </w:pPr>
      <w:r>
        <w:rPr>
          <w:lang w:val="de-DE"/>
        </w:rPr>
        <w:t>Bankszámlaszám (az Önkormányzat bankszámla száma): 11739030-15378929</w:t>
      </w:r>
    </w:p>
    <w:p w:rsidR="006F7F1F" w:rsidRDefault="006F7F1F" w:rsidP="006F7F1F">
      <w:pPr>
        <w:ind w:left="284" w:right="-57"/>
        <w:rPr>
          <w:b/>
          <w:sz w:val="24"/>
          <w:szCs w:val="24"/>
          <w:lang w:val="de-DE"/>
        </w:rPr>
      </w:pPr>
      <w:r>
        <w:rPr>
          <w:sz w:val="24"/>
          <w:szCs w:val="24"/>
          <w:lang w:val="de-DE"/>
        </w:rPr>
        <w:t>Telefon: 06305668536</w:t>
      </w:r>
    </w:p>
    <w:p w:rsidR="006F7F1F" w:rsidRDefault="006F7F1F" w:rsidP="006F7F1F">
      <w:pPr>
        <w:ind w:left="284" w:right="-58"/>
        <w:rPr>
          <w:sz w:val="24"/>
          <w:szCs w:val="24"/>
          <w:lang w:val="de-DE"/>
        </w:rPr>
      </w:pPr>
      <w:r>
        <w:rPr>
          <w:sz w:val="24"/>
          <w:szCs w:val="24"/>
        </w:rPr>
        <w:t>E-mail</w:t>
      </w:r>
      <w:r>
        <w:rPr>
          <w:sz w:val="24"/>
          <w:szCs w:val="24"/>
          <w:lang w:val="de-DE"/>
        </w:rPr>
        <w:t xml:space="preserve">: </w:t>
      </w:r>
    </w:p>
    <w:p w:rsidR="006F7F1F" w:rsidRDefault="006F7F1F" w:rsidP="006F7F1F">
      <w:pPr>
        <w:ind w:left="930" w:right="-57"/>
        <w:rPr>
          <w:b/>
          <w:sz w:val="24"/>
          <w:szCs w:val="24"/>
        </w:rPr>
      </w:pPr>
    </w:p>
    <w:p w:rsidR="006F7F1F" w:rsidRDefault="006F7F1F" w:rsidP="006F7F1F">
      <w:pPr>
        <w:rPr>
          <w:b/>
          <w:sz w:val="24"/>
          <w:szCs w:val="24"/>
        </w:rPr>
      </w:pPr>
      <w:bookmarkStart w:id="7" w:name="_Toc388175172"/>
      <w:bookmarkStart w:id="8" w:name="_Toc387552793"/>
      <w:bookmarkStart w:id="9" w:name="_Toc387551563"/>
      <w:bookmarkStart w:id="10" w:name="_Toc387550315"/>
      <w:bookmarkStart w:id="11" w:name="_Toc387550021"/>
      <w:r>
        <w:rPr>
          <w:b/>
          <w:sz w:val="24"/>
          <w:szCs w:val="24"/>
        </w:rPr>
        <w:t>4. Foglalkoztatottakra vonatkozó jogviszony megjelölése:</w:t>
      </w:r>
    </w:p>
    <w:p w:rsidR="006F7F1F" w:rsidRDefault="006F7F1F" w:rsidP="006F7F1F">
      <w:pPr>
        <w:ind w:firstLine="284"/>
        <w:rPr>
          <w:sz w:val="24"/>
          <w:szCs w:val="24"/>
        </w:rPr>
      </w:pPr>
      <w:r>
        <w:rPr>
          <w:sz w:val="24"/>
          <w:szCs w:val="24"/>
        </w:rPr>
        <w:t>- A közalkalmazottak jogállásáról szóló 1992. évi XXXIII. tv.  hatálya alá tartozó jogviszony.</w:t>
      </w:r>
    </w:p>
    <w:p w:rsidR="006F7F1F" w:rsidRDefault="006F7F1F" w:rsidP="006F7F1F">
      <w:pPr>
        <w:pStyle w:val="Cm"/>
        <w:keepNext/>
        <w:spacing w:after="0" w:line="240" w:lineRule="auto"/>
        <w:rPr>
          <w:sz w:val="24"/>
          <w:szCs w:val="24"/>
        </w:rPr>
      </w:pPr>
      <w:bookmarkStart w:id="12" w:name="_Toc387551566"/>
      <w:bookmarkStart w:id="13" w:name="_Toc387550318"/>
      <w:bookmarkStart w:id="14" w:name="_Toc387550024"/>
      <w:bookmarkEnd w:id="7"/>
      <w:bookmarkEnd w:id="8"/>
      <w:bookmarkEnd w:id="9"/>
      <w:bookmarkEnd w:id="10"/>
      <w:bookmarkEnd w:id="11"/>
      <w:r>
        <w:rPr>
          <w:sz w:val="24"/>
          <w:szCs w:val="24"/>
        </w:rPr>
        <w:t>II. a FŐZŐKONYHA feladatai</w:t>
      </w:r>
      <w:bookmarkEnd w:id="12"/>
      <w:bookmarkEnd w:id="13"/>
      <w:bookmarkEnd w:id="14"/>
    </w:p>
    <w:p w:rsidR="006F7F1F" w:rsidRDefault="006F7F1F" w:rsidP="006F7F1F">
      <w:pPr>
        <w:pStyle w:val="Cm"/>
        <w:keepNext/>
        <w:spacing w:before="0" w:after="0" w:line="240" w:lineRule="auto"/>
        <w:rPr>
          <w:sz w:val="24"/>
          <w:szCs w:val="24"/>
        </w:rPr>
      </w:pPr>
    </w:p>
    <w:p w:rsidR="006F7F1F" w:rsidRDefault="006F7F1F" w:rsidP="006F7F1F">
      <w:pPr>
        <w:pStyle w:val="Cmsor1"/>
        <w:rPr>
          <w:i w:val="0"/>
          <w:sz w:val="24"/>
          <w:szCs w:val="24"/>
        </w:rPr>
      </w:pPr>
      <w:bookmarkStart w:id="15" w:name="_Toc388175174"/>
      <w:bookmarkStart w:id="16" w:name="_Toc387552795"/>
      <w:bookmarkStart w:id="17" w:name="_Toc387551567"/>
      <w:bookmarkStart w:id="18" w:name="_Toc387550319"/>
      <w:bookmarkStart w:id="19" w:name="_Toc387550025"/>
      <w:r>
        <w:rPr>
          <w:i w:val="0"/>
          <w:sz w:val="24"/>
          <w:szCs w:val="24"/>
        </w:rPr>
        <w:t xml:space="preserve">1. A főzőkonyha feladatai </w:t>
      </w:r>
      <w:bookmarkEnd w:id="15"/>
      <w:bookmarkEnd w:id="16"/>
      <w:bookmarkEnd w:id="17"/>
      <w:bookmarkEnd w:id="18"/>
      <w:bookmarkEnd w:id="19"/>
    </w:p>
    <w:p w:rsidR="006F7F1F" w:rsidRDefault="006F7F1F" w:rsidP="006F7F1F">
      <w:pPr>
        <w:spacing w:before="120"/>
        <w:ind w:left="284"/>
        <w:jc w:val="both"/>
        <w:rPr>
          <w:sz w:val="24"/>
          <w:szCs w:val="24"/>
        </w:rPr>
      </w:pPr>
      <w:r>
        <w:rPr>
          <w:sz w:val="24"/>
          <w:szCs w:val="24"/>
        </w:rPr>
        <w:t>A főzőkonyha számára meghatározott feladatoknak az intézmény szervezeti egységei, dolgozói közötti megosztásáról az élelmezésvezető gondoskodik.</w:t>
      </w:r>
    </w:p>
    <w:p w:rsidR="006F7F1F" w:rsidRDefault="006F7F1F" w:rsidP="006F7F1F">
      <w:pPr>
        <w:tabs>
          <w:tab w:val="left" w:pos="720"/>
        </w:tabs>
        <w:ind w:left="284"/>
        <w:rPr>
          <w:b/>
          <w:sz w:val="24"/>
          <w:szCs w:val="24"/>
        </w:rPr>
      </w:pPr>
    </w:p>
    <w:p w:rsidR="006F7F1F" w:rsidRDefault="006F7F1F" w:rsidP="006F7F1F">
      <w:pPr>
        <w:keepNext/>
        <w:tabs>
          <w:tab w:val="left" w:pos="720"/>
        </w:tabs>
        <w:spacing w:before="120" w:after="120"/>
        <w:rPr>
          <w:b/>
          <w:sz w:val="24"/>
          <w:szCs w:val="24"/>
        </w:rPr>
      </w:pPr>
      <w:r>
        <w:rPr>
          <w:b/>
          <w:sz w:val="24"/>
          <w:szCs w:val="24"/>
        </w:rPr>
        <w:lastRenderedPageBreak/>
        <w:t xml:space="preserve">2. A főzőkonyha alaptevékenységei: </w:t>
      </w:r>
    </w:p>
    <w:tbl>
      <w:tblPr>
        <w:tblW w:w="0" w:type="auto"/>
        <w:tblInd w:w="534" w:type="dxa"/>
        <w:tblLook w:val="04A0" w:firstRow="1" w:lastRow="0" w:firstColumn="1" w:lastColumn="0" w:noHBand="0" w:noVBand="1"/>
      </w:tblPr>
      <w:tblGrid>
        <w:gridCol w:w="4072"/>
        <w:gridCol w:w="1314"/>
      </w:tblGrid>
      <w:tr w:rsidR="006F7F1F" w:rsidTr="006F7F1F">
        <w:tc>
          <w:tcPr>
            <w:tcW w:w="4072" w:type="dxa"/>
            <w:hideMark/>
          </w:tcPr>
          <w:p w:rsidR="006F7F1F" w:rsidRDefault="006F7F1F">
            <w:pPr>
              <w:keepNext/>
              <w:suppressAutoHyphens/>
              <w:spacing w:before="120"/>
              <w:rPr>
                <w:b/>
                <w:sz w:val="24"/>
                <w:szCs w:val="24"/>
                <w:lang w:eastAsia="en-US"/>
              </w:rPr>
            </w:pPr>
            <w:r>
              <w:rPr>
                <w:b/>
                <w:sz w:val="24"/>
                <w:szCs w:val="24"/>
                <w:lang w:eastAsia="en-US"/>
              </w:rPr>
              <w:t>A szakfeladat megnevezése</w:t>
            </w:r>
          </w:p>
        </w:tc>
        <w:tc>
          <w:tcPr>
            <w:tcW w:w="1314" w:type="dxa"/>
            <w:hideMark/>
          </w:tcPr>
          <w:p w:rsidR="006F7F1F" w:rsidRDefault="006F7F1F">
            <w:pPr>
              <w:keepNext/>
              <w:suppressAutoHyphens/>
              <w:spacing w:before="120"/>
              <w:rPr>
                <w:b/>
                <w:sz w:val="24"/>
                <w:szCs w:val="24"/>
                <w:lang w:eastAsia="en-US"/>
              </w:rPr>
            </w:pPr>
            <w:r>
              <w:rPr>
                <w:b/>
                <w:sz w:val="24"/>
                <w:szCs w:val="24"/>
                <w:lang w:eastAsia="en-US"/>
              </w:rPr>
              <w:t>Száma</w:t>
            </w:r>
          </w:p>
        </w:tc>
      </w:tr>
      <w:tr w:rsidR="006F7F1F" w:rsidTr="006F7F1F">
        <w:tc>
          <w:tcPr>
            <w:tcW w:w="4072" w:type="dxa"/>
            <w:hideMark/>
          </w:tcPr>
          <w:p w:rsidR="006F7F1F" w:rsidRDefault="006F7F1F">
            <w:pPr>
              <w:pStyle w:val="Szvegtrzs21"/>
              <w:keepNext/>
              <w:spacing w:before="0"/>
              <w:ind w:left="0"/>
              <w:jc w:val="left"/>
              <w:rPr>
                <w:sz w:val="24"/>
                <w:szCs w:val="24"/>
                <w:lang w:eastAsia="en-US"/>
              </w:rPr>
            </w:pPr>
            <w:r>
              <w:rPr>
                <w:sz w:val="24"/>
                <w:szCs w:val="24"/>
                <w:lang w:eastAsia="en-US"/>
              </w:rPr>
              <w:t>Rendezvényi étkeztetés</w:t>
            </w:r>
          </w:p>
        </w:tc>
        <w:tc>
          <w:tcPr>
            <w:tcW w:w="1314" w:type="dxa"/>
            <w:hideMark/>
          </w:tcPr>
          <w:p w:rsidR="006F7F1F" w:rsidRDefault="006F7F1F">
            <w:pPr>
              <w:pStyle w:val="Szvegtrzs21"/>
              <w:spacing w:before="0"/>
              <w:ind w:left="0"/>
              <w:jc w:val="left"/>
              <w:rPr>
                <w:sz w:val="24"/>
                <w:szCs w:val="24"/>
                <w:lang w:eastAsia="en-US"/>
              </w:rPr>
            </w:pPr>
            <w:r>
              <w:rPr>
                <w:sz w:val="24"/>
                <w:szCs w:val="24"/>
                <w:lang w:eastAsia="en-US"/>
              </w:rPr>
              <w:t>562100</w:t>
            </w:r>
          </w:p>
        </w:tc>
      </w:tr>
      <w:tr w:rsidR="006F7F1F" w:rsidTr="006F7F1F">
        <w:tc>
          <w:tcPr>
            <w:tcW w:w="4072" w:type="dxa"/>
            <w:hideMark/>
          </w:tcPr>
          <w:p w:rsidR="006F7F1F" w:rsidRDefault="006F7F1F">
            <w:pPr>
              <w:pStyle w:val="Szvegtrzs21"/>
              <w:keepNext/>
              <w:spacing w:before="0"/>
              <w:ind w:left="0"/>
              <w:jc w:val="left"/>
              <w:rPr>
                <w:sz w:val="24"/>
                <w:szCs w:val="24"/>
                <w:lang w:eastAsia="en-US"/>
              </w:rPr>
            </w:pPr>
            <w:r>
              <w:rPr>
                <w:sz w:val="24"/>
                <w:szCs w:val="24"/>
                <w:lang w:eastAsia="en-US"/>
              </w:rPr>
              <w:t>Óvodai intézményi étkeztetés</w:t>
            </w:r>
          </w:p>
        </w:tc>
        <w:tc>
          <w:tcPr>
            <w:tcW w:w="1314" w:type="dxa"/>
            <w:hideMark/>
          </w:tcPr>
          <w:p w:rsidR="006F7F1F" w:rsidRDefault="006F7F1F">
            <w:pPr>
              <w:pStyle w:val="Szvegtrzs21"/>
              <w:spacing w:before="0"/>
              <w:ind w:left="0"/>
              <w:jc w:val="left"/>
              <w:rPr>
                <w:sz w:val="24"/>
                <w:szCs w:val="24"/>
                <w:lang w:eastAsia="en-US"/>
              </w:rPr>
            </w:pPr>
            <w:r>
              <w:rPr>
                <w:sz w:val="24"/>
                <w:szCs w:val="24"/>
                <w:lang w:eastAsia="en-US"/>
              </w:rPr>
              <w:t>562912</w:t>
            </w:r>
          </w:p>
        </w:tc>
      </w:tr>
      <w:tr w:rsidR="006F7F1F" w:rsidTr="006F7F1F">
        <w:tc>
          <w:tcPr>
            <w:tcW w:w="4072" w:type="dxa"/>
            <w:hideMark/>
          </w:tcPr>
          <w:p w:rsidR="006F7F1F" w:rsidRDefault="006F7F1F">
            <w:pPr>
              <w:keepNext/>
              <w:suppressAutoHyphens/>
              <w:rPr>
                <w:sz w:val="24"/>
                <w:szCs w:val="24"/>
                <w:lang w:eastAsia="en-US"/>
              </w:rPr>
            </w:pPr>
            <w:r>
              <w:rPr>
                <w:sz w:val="24"/>
                <w:szCs w:val="24"/>
                <w:lang w:eastAsia="en-US"/>
              </w:rPr>
              <w:t>Iskolai intézményi étkeztetés</w:t>
            </w:r>
          </w:p>
        </w:tc>
        <w:tc>
          <w:tcPr>
            <w:tcW w:w="1314" w:type="dxa"/>
            <w:hideMark/>
          </w:tcPr>
          <w:p w:rsidR="006F7F1F" w:rsidRDefault="006F7F1F">
            <w:pPr>
              <w:keepNext/>
              <w:suppressAutoHyphens/>
              <w:rPr>
                <w:sz w:val="24"/>
                <w:szCs w:val="24"/>
                <w:lang w:eastAsia="en-US"/>
              </w:rPr>
            </w:pPr>
            <w:r>
              <w:rPr>
                <w:sz w:val="24"/>
                <w:szCs w:val="24"/>
                <w:lang w:eastAsia="en-US"/>
              </w:rPr>
              <w:t>562913</w:t>
            </w:r>
          </w:p>
        </w:tc>
      </w:tr>
      <w:tr w:rsidR="006F7F1F" w:rsidTr="006F7F1F">
        <w:tc>
          <w:tcPr>
            <w:tcW w:w="4072" w:type="dxa"/>
            <w:hideMark/>
          </w:tcPr>
          <w:p w:rsidR="006F7F1F" w:rsidRDefault="006F7F1F">
            <w:pPr>
              <w:keepNext/>
              <w:suppressAutoHyphens/>
              <w:rPr>
                <w:sz w:val="24"/>
                <w:szCs w:val="24"/>
                <w:lang w:eastAsia="en-US"/>
              </w:rPr>
            </w:pPr>
            <w:r>
              <w:rPr>
                <w:sz w:val="24"/>
                <w:szCs w:val="24"/>
                <w:lang w:eastAsia="en-US"/>
              </w:rPr>
              <w:t>Sportolók edzőtábori étkeztetése</w:t>
            </w:r>
          </w:p>
        </w:tc>
        <w:tc>
          <w:tcPr>
            <w:tcW w:w="1314" w:type="dxa"/>
            <w:hideMark/>
          </w:tcPr>
          <w:p w:rsidR="006F7F1F" w:rsidRDefault="006F7F1F">
            <w:pPr>
              <w:keepNext/>
              <w:suppressAutoHyphens/>
              <w:rPr>
                <w:sz w:val="24"/>
                <w:szCs w:val="24"/>
                <w:lang w:eastAsia="en-US"/>
              </w:rPr>
            </w:pPr>
            <w:r>
              <w:rPr>
                <w:sz w:val="24"/>
                <w:szCs w:val="24"/>
                <w:lang w:eastAsia="en-US"/>
              </w:rPr>
              <w:t>562914</w:t>
            </w:r>
          </w:p>
        </w:tc>
      </w:tr>
      <w:tr w:rsidR="006F7F1F" w:rsidTr="006F7F1F">
        <w:tc>
          <w:tcPr>
            <w:tcW w:w="4072" w:type="dxa"/>
            <w:hideMark/>
          </w:tcPr>
          <w:p w:rsidR="006F7F1F" w:rsidRDefault="006F7F1F">
            <w:pPr>
              <w:keepNext/>
              <w:suppressAutoHyphens/>
              <w:rPr>
                <w:sz w:val="24"/>
                <w:szCs w:val="24"/>
                <w:lang w:eastAsia="en-US"/>
              </w:rPr>
            </w:pPr>
            <w:r>
              <w:rPr>
                <w:sz w:val="24"/>
                <w:szCs w:val="24"/>
                <w:lang w:eastAsia="en-US"/>
              </w:rPr>
              <w:t>Üdülői, tábori étkeztetés</w:t>
            </w:r>
          </w:p>
        </w:tc>
        <w:tc>
          <w:tcPr>
            <w:tcW w:w="1314" w:type="dxa"/>
            <w:hideMark/>
          </w:tcPr>
          <w:p w:rsidR="006F7F1F" w:rsidRDefault="006F7F1F">
            <w:pPr>
              <w:keepNext/>
              <w:suppressAutoHyphens/>
              <w:rPr>
                <w:sz w:val="24"/>
                <w:szCs w:val="24"/>
                <w:lang w:eastAsia="en-US"/>
              </w:rPr>
            </w:pPr>
            <w:r>
              <w:rPr>
                <w:sz w:val="24"/>
                <w:szCs w:val="24"/>
                <w:lang w:eastAsia="en-US"/>
              </w:rPr>
              <w:t>562916</w:t>
            </w:r>
          </w:p>
        </w:tc>
      </w:tr>
      <w:tr w:rsidR="006F7F1F" w:rsidTr="006F7F1F">
        <w:tc>
          <w:tcPr>
            <w:tcW w:w="4072" w:type="dxa"/>
            <w:hideMark/>
          </w:tcPr>
          <w:p w:rsidR="006F7F1F" w:rsidRDefault="006F7F1F">
            <w:pPr>
              <w:keepNext/>
              <w:suppressAutoHyphens/>
              <w:rPr>
                <w:sz w:val="24"/>
                <w:szCs w:val="24"/>
                <w:lang w:eastAsia="en-US"/>
              </w:rPr>
            </w:pPr>
            <w:r>
              <w:rPr>
                <w:sz w:val="24"/>
                <w:szCs w:val="24"/>
                <w:lang w:eastAsia="en-US"/>
              </w:rPr>
              <w:t>Munkahelyi étkeztetés</w:t>
            </w:r>
          </w:p>
        </w:tc>
        <w:tc>
          <w:tcPr>
            <w:tcW w:w="1314" w:type="dxa"/>
            <w:hideMark/>
          </w:tcPr>
          <w:p w:rsidR="006F7F1F" w:rsidRDefault="006F7F1F">
            <w:pPr>
              <w:keepNext/>
              <w:suppressAutoHyphens/>
              <w:rPr>
                <w:sz w:val="24"/>
                <w:szCs w:val="24"/>
                <w:lang w:eastAsia="en-US"/>
              </w:rPr>
            </w:pPr>
            <w:r>
              <w:rPr>
                <w:sz w:val="24"/>
                <w:szCs w:val="24"/>
                <w:lang w:eastAsia="en-US"/>
              </w:rPr>
              <w:t>562917</w:t>
            </w:r>
          </w:p>
        </w:tc>
      </w:tr>
      <w:tr w:rsidR="006F7F1F" w:rsidTr="006F7F1F">
        <w:tc>
          <w:tcPr>
            <w:tcW w:w="4072" w:type="dxa"/>
            <w:hideMark/>
          </w:tcPr>
          <w:p w:rsidR="006F7F1F" w:rsidRDefault="006F7F1F">
            <w:pPr>
              <w:keepNext/>
              <w:suppressAutoHyphens/>
              <w:rPr>
                <w:sz w:val="24"/>
                <w:szCs w:val="24"/>
                <w:lang w:eastAsia="en-US"/>
              </w:rPr>
            </w:pPr>
            <w:r>
              <w:rPr>
                <w:sz w:val="24"/>
                <w:szCs w:val="24"/>
                <w:lang w:eastAsia="en-US"/>
              </w:rPr>
              <w:t>Egyéb étkeztetés</w:t>
            </w:r>
          </w:p>
        </w:tc>
        <w:tc>
          <w:tcPr>
            <w:tcW w:w="1314" w:type="dxa"/>
            <w:hideMark/>
          </w:tcPr>
          <w:p w:rsidR="006F7F1F" w:rsidRDefault="006F7F1F">
            <w:pPr>
              <w:keepNext/>
              <w:suppressAutoHyphens/>
              <w:rPr>
                <w:sz w:val="24"/>
                <w:szCs w:val="24"/>
                <w:lang w:eastAsia="en-US"/>
              </w:rPr>
            </w:pPr>
            <w:r>
              <w:rPr>
                <w:sz w:val="24"/>
                <w:szCs w:val="24"/>
                <w:lang w:eastAsia="en-US"/>
              </w:rPr>
              <w:t>562919</w:t>
            </w:r>
          </w:p>
        </w:tc>
      </w:tr>
      <w:tr w:rsidR="006F7F1F" w:rsidTr="006F7F1F">
        <w:tc>
          <w:tcPr>
            <w:tcW w:w="4072" w:type="dxa"/>
            <w:hideMark/>
          </w:tcPr>
          <w:p w:rsidR="006F7F1F" w:rsidRDefault="006F7F1F">
            <w:pPr>
              <w:keepNext/>
              <w:suppressAutoHyphens/>
              <w:rPr>
                <w:sz w:val="24"/>
                <w:szCs w:val="24"/>
                <w:lang w:eastAsia="en-US"/>
              </w:rPr>
            </w:pPr>
            <w:r>
              <w:rPr>
                <w:sz w:val="24"/>
                <w:szCs w:val="24"/>
                <w:lang w:eastAsia="en-US"/>
              </w:rPr>
              <w:t>Egyéb vendéglátás</w:t>
            </w:r>
          </w:p>
        </w:tc>
        <w:tc>
          <w:tcPr>
            <w:tcW w:w="1314" w:type="dxa"/>
            <w:hideMark/>
          </w:tcPr>
          <w:p w:rsidR="006F7F1F" w:rsidRDefault="006F7F1F">
            <w:pPr>
              <w:keepNext/>
              <w:suppressAutoHyphens/>
              <w:rPr>
                <w:sz w:val="24"/>
                <w:szCs w:val="24"/>
                <w:lang w:eastAsia="en-US"/>
              </w:rPr>
            </w:pPr>
            <w:r>
              <w:rPr>
                <w:sz w:val="24"/>
                <w:szCs w:val="24"/>
                <w:lang w:eastAsia="en-US"/>
              </w:rPr>
              <w:t>562920</w:t>
            </w:r>
          </w:p>
        </w:tc>
      </w:tr>
    </w:tbl>
    <w:p w:rsidR="006F7F1F" w:rsidRDefault="006F7F1F" w:rsidP="006F7F1F">
      <w:pPr>
        <w:pStyle w:val="Szvegtrzs21"/>
        <w:spacing w:before="240"/>
        <w:ind w:left="0"/>
        <w:rPr>
          <w:b/>
          <w:sz w:val="24"/>
          <w:szCs w:val="24"/>
        </w:rPr>
      </w:pPr>
      <w:r>
        <w:rPr>
          <w:b/>
          <w:sz w:val="24"/>
          <w:szCs w:val="24"/>
        </w:rPr>
        <w:t>3. A feladatok, tevékenységek forrása: önkormányzat éves költségvetésében</w:t>
      </w:r>
    </w:p>
    <w:p w:rsidR="006F7F1F" w:rsidRDefault="006F7F1F" w:rsidP="006F7F1F">
      <w:pPr>
        <w:pStyle w:val="Szvegtrzs21"/>
        <w:rPr>
          <w:sz w:val="24"/>
          <w:szCs w:val="24"/>
        </w:rPr>
      </w:pPr>
      <w:r>
        <w:rPr>
          <w:sz w:val="24"/>
          <w:szCs w:val="24"/>
        </w:rPr>
        <w:t>Az alaptevékenységekhez kapcsolódó szabad kapacitás kihasználása érdekében végzett tevékenységeket a csak részben lekötött dologi és humán-erőforrás kapacitások fokozott kihasználásával és nem haszonszerzés céljából végzi.</w:t>
      </w:r>
    </w:p>
    <w:p w:rsidR="006F7F1F" w:rsidRDefault="006F7F1F" w:rsidP="006F7F1F">
      <w:pPr>
        <w:pStyle w:val="Szvegtrzs21"/>
        <w:rPr>
          <w:sz w:val="24"/>
          <w:szCs w:val="24"/>
        </w:rPr>
      </w:pPr>
      <w:r>
        <w:rPr>
          <w:sz w:val="24"/>
          <w:szCs w:val="24"/>
        </w:rPr>
        <w:t>A szabad kapacitás kihasználása érdekében végzett tevékenység keretében végzett szolgáltatás, termék-előállítás értékesítéséből származó bevételnek fedeznie kell az adott tevékenységgel összefüggő valamennyi közvetlen kiadást, és az ahhoz hozzárendelhető közvetett kiadásokat is. A termék, szolgáltatás ellenértékének a meghatározásához ki kell számolni az önköltségét. Az önköltségszámítás módját szabályzatban kell rögzíteni.</w:t>
      </w:r>
    </w:p>
    <w:p w:rsidR="006F7F1F" w:rsidRDefault="006F7F1F" w:rsidP="006F7F1F">
      <w:pPr>
        <w:pStyle w:val="Szvegtrzs21"/>
        <w:rPr>
          <w:sz w:val="24"/>
          <w:szCs w:val="24"/>
        </w:rPr>
      </w:pPr>
      <w:r>
        <w:rPr>
          <w:sz w:val="24"/>
          <w:szCs w:val="24"/>
        </w:rPr>
        <w:t>A szervezet jelenleg 3 fő engedélyezett létszámmal rendelkezik. Az alkalmazottak jogállása: a KJT szerinti közalkalmazotti  jogviszony.</w:t>
      </w:r>
    </w:p>
    <w:p w:rsidR="006F7F1F" w:rsidRDefault="006F7F1F" w:rsidP="006F7F1F">
      <w:pPr>
        <w:pStyle w:val="Szvegtrzs21"/>
        <w:spacing w:before="0"/>
        <w:rPr>
          <w:sz w:val="24"/>
          <w:szCs w:val="24"/>
        </w:rPr>
      </w:pPr>
    </w:p>
    <w:p w:rsidR="006F7F1F" w:rsidRDefault="006F7F1F" w:rsidP="006F7F1F">
      <w:pPr>
        <w:pStyle w:val="Cmsor1"/>
        <w:keepNext w:val="0"/>
        <w:numPr>
          <w:ilvl w:val="12"/>
          <w:numId w:val="0"/>
        </w:numPr>
        <w:rPr>
          <w:i w:val="0"/>
          <w:sz w:val="24"/>
          <w:szCs w:val="24"/>
        </w:rPr>
      </w:pPr>
      <w:bookmarkStart w:id="20" w:name="_Toc388175177"/>
      <w:bookmarkStart w:id="21" w:name="_Toc387552798"/>
      <w:bookmarkStart w:id="22" w:name="_Toc387551572"/>
      <w:bookmarkStart w:id="23" w:name="_Toc387550324"/>
      <w:bookmarkStart w:id="24" w:name="_Toc387550030"/>
      <w:r>
        <w:rPr>
          <w:i w:val="0"/>
          <w:sz w:val="24"/>
          <w:szCs w:val="24"/>
        </w:rPr>
        <w:t>4. Munkaköri leírások</w:t>
      </w:r>
      <w:bookmarkEnd w:id="20"/>
      <w:bookmarkEnd w:id="21"/>
      <w:bookmarkEnd w:id="22"/>
      <w:bookmarkEnd w:id="23"/>
      <w:bookmarkEnd w:id="24"/>
    </w:p>
    <w:p w:rsidR="006F7F1F" w:rsidRDefault="006F7F1F" w:rsidP="006F7F1F">
      <w:pPr>
        <w:numPr>
          <w:ilvl w:val="12"/>
          <w:numId w:val="0"/>
        </w:numPr>
        <w:ind w:left="284"/>
        <w:rPr>
          <w:sz w:val="24"/>
          <w:szCs w:val="24"/>
        </w:rPr>
      </w:pPr>
      <w:r>
        <w:rPr>
          <w:sz w:val="24"/>
          <w:szCs w:val="24"/>
        </w:rPr>
        <w:t xml:space="preserve">A főzőkonyhában foglalkoztatott dolgozók feladatait a munkaköri leírások tartalmazzák. </w:t>
      </w:r>
    </w:p>
    <w:p w:rsidR="006F7F1F" w:rsidRDefault="006F7F1F" w:rsidP="006F7F1F">
      <w:pPr>
        <w:numPr>
          <w:ilvl w:val="12"/>
          <w:numId w:val="0"/>
        </w:numPr>
        <w:spacing w:before="120"/>
        <w:ind w:left="284"/>
        <w:jc w:val="both"/>
        <w:rPr>
          <w:sz w:val="24"/>
          <w:szCs w:val="24"/>
        </w:rPr>
      </w:pPr>
      <w:r>
        <w:rPr>
          <w:sz w:val="24"/>
          <w:szCs w:val="24"/>
        </w:rPr>
        <w:t>A munkaköri leírásoknak névre szólóan tartalmazniuk kell a foglalkoztatott dolgozók jogállását, a szervezetben elfoglalt munkakörnek megfelelően feladatait, jogait.</w:t>
      </w:r>
    </w:p>
    <w:p w:rsidR="006F7F1F" w:rsidRDefault="006F7F1F" w:rsidP="006F7F1F">
      <w:pPr>
        <w:numPr>
          <w:ilvl w:val="12"/>
          <w:numId w:val="0"/>
        </w:numPr>
        <w:spacing w:before="120"/>
        <w:ind w:left="284"/>
        <w:jc w:val="both"/>
        <w:rPr>
          <w:sz w:val="24"/>
          <w:szCs w:val="24"/>
        </w:rPr>
      </w:pPr>
      <w:r>
        <w:rPr>
          <w:sz w:val="24"/>
          <w:szCs w:val="24"/>
        </w:rPr>
        <w:t>A munkaköri leírásokat a szervezeti egység módosulása, személyi változás, valamint feladat változása esetén, azok bekövetkezésétől számított 15 napon belül módosítani kell.</w:t>
      </w:r>
    </w:p>
    <w:p w:rsidR="006F7F1F" w:rsidRDefault="006F7F1F" w:rsidP="006F7F1F">
      <w:pPr>
        <w:pStyle w:val="Szvegtrzs21"/>
        <w:numPr>
          <w:ilvl w:val="12"/>
          <w:numId w:val="0"/>
        </w:numPr>
        <w:ind w:left="284"/>
        <w:rPr>
          <w:sz w:val="24"/>
          <w:szCs w:val="24"/>
        </w:rPr>
      </w:pPr>
      <w:r>
        <w:rPr>
          <w:sz w:val="24"/>
          <w:szCs w:val="24"/>
        </w:rPr>
        <w:t>A kinevezések , munkaköri leírások elkészítése, aktualizálása – az élelmezésvezetővel történt egyeztetést követően – a Közös Önkormányzati  Hivatal feladata.</w:t>
      </w:r>
    </w:p>
    <w:p w:rsidR="006F7F1F" w:rsidRDefault="006F7F1F" w:rsidP="006F7F1F">
      <w:pPr>
        <w:pStyle w:val="Szvegtrzs21"/>
        <w:numPr>
          <w:ilvl w:val="12"/>
          <w:numId w:val="0"/>
        </w:numPr>
        <w:ind w:left="284"/>
        <w:rPr>
          <w:sz w:val="24"/>
          <w:szCs w:val="24"/>
        </w:rPr>
      </w:pPr>
      <w:r>
        <w:rPr>
          <w:sz w:val="24"/>
          <w:szCs w:val="24"/>
        </w:rPr>
        <w:t>A munkaköri leírások a dolgozók személyi anyagában találhatók.</w:t>
      </w:r>
    </w:p>
    <w:p w:rsidR="006F7F1F" w:rsidRDefault="006F7F1F" w:rsidP="006F7F1F">
      <w:pPr>
        <w:rPr>
          <w:sz w:val="24"/>
          <w:szCs w:val="24"/>
        </w:rPr>
      </w:pPr>
      <w:bookmarkStart w:id="25" w:name="_Toc388175178"/>
      <w:bookmarkStart w:id="26" w:name="_Toc387552799"/>
      <w:bookmarkStart w:id="27" w:name="_Toc387551573"/>
      <w:bookmarkStart w:id="28" w:name="_Toc387550325"/>
      <w:bookmarkStart w:id="29" w:name="_Toc387550031"/>
    </w:p>
    <w:p w:rsidR="006F7F1F" w:rsidRDefault="006F7F1F" w:rsidP="006F7F1F">
      <w:pPr>
        <w:pStyle w:val="Cmsor1"/>
        <w:numPr>
          <w:ilvl w:val="12"/>
          <w:numId w:val="0"/>
        </w:numPr>
        <w:rPr>
          <w:i w:val="0"/>
          <w:sz w:val="24"/>
          <w:szCs w:val="24"/>
        </w:rPr>
      </w:pPr>
      <w:r>
        <w:rPr>
          <w:i w:val="0"/>
          <w:sz w:val="24"/>
          <w:szCs w:val="24"/>
        </w:rPr>
        <w:t>5. A főzőkonyha munkájának szervezése, vezetése, az élelmezésvezető feladatai</w:t>
      </w:r>
      <w:bookmarkEnd w:id="25"/>
      <w:bookmarkEnd w:id="26"/>
      <w:bookmarkEnd w:id="27"/>
      <w:bookmarkEnd w:id="28"/>
      <w:bookmarkEnd w:id="29"/>
    </w:p>
    <w:p w:rsidR="006F7F1F" w:rsidRDefault="006F7F1F" w:rsidP="006F7F1F">
      <w:pPr>
        <w:numPr>
          <w:ilvl w:val="12"/>
          <w:numId w:val="0"/>
        </w:numPr>
        <w:ind w:left="284"/>
        <w:jc w:val="both"/>
        <w:rPr>
          <w:spacing w:val="-4"/>
          <w:sz w:val="24"/>
          <w:szCs w:val="24"/>
        </w:rPr>
      </w:pPr>
      <w:r>
        <w:rPr>
          <w:spacing w:val="-4"/>
          <w:sz w:val="24"/>
          <w:szCs w:val="24"/>
        </w:rPr>
        <w:t xml:space="preserve">A főzőkonyhai egység vezetője az élelmezésvezető. A főzőkonyha engedélyezett létszáma 3 fő. </w:t>
      </w:r>
    </w:p>
    <w:p w:rsidR="006F7F1F" w:rsidRDefault="006F7F1F" w:rsidP="006F7F1F">
      <w:pPr>
        <w:pStyle w:val="Szvegtrzsbehzssal31"/>
        <w:numPr>
          <w:ilvl w:val="12"/>
          <w:numId w:val="0"/>
        </w:numPr>
        <w:spacing w:before="120"/>
        <w:ind w:left="284"/>
        <w:rPr>
          <w:sz w:val="24"/>
          <w:szCs w:val="24"/>
        </w:rPr>
      </w:pPr>
      <w:r>
        <w:rPr>
          <w:sz w:val="24"/>
          <w:szCs w:val="24"/>
        </w:rPr>
        <w:t xml:space="preserve">Az élelmezésvezető feladat és hatásköre, valamint egyéni felelőssége mindazon területre kiterjed, amelyet részletes munkaköri leírása tartalmazza. </w:t>
      </w:r>
    </w:p>
    <w:p w:rsidR="006F7F1F" w:rsidRDefault="006F7F1F" w:rsidP="006F7F1F">
      <w:pPr>
        <w:pStyle w:val="Cmsor1"/>
        <w:keepNext w:val="0"/>
        <w:numPr>
          <w:ilvl w:val="12"/>
          <w:numId w:val="0"/>
        </w:numPr>
        <w:spacing w:before="120"/>
        <w:ind w:left="851" w:hanging="851"/>
        <w:rPr>
          <w:i w:val="0"/>
          <w:sz w:val="24"/>
          <w:szCs w:val="24"/>
        </w:rPr>
      </w:pPr>
      <w:bookmarkStart w:id="30" w:name="_Toc388175179"/>
      <w:bookmarkStart w:id="31" w:name="_Toc387552800"/>
      <w:bookmarkStart w:id="32" w:name="_Toc387551574"/>
      <w:bookmarkStart w:id="33" w:name="_Toc387550326"/>
      <w:bookmarkStart w:id="34" w:name="_Toc387550032"/>
      <w:r>
        <w:rPr>
          <w:i w:val="0"/>
          <w:sz w:val="24"/>
          <w:szCs w:val="24"/>
        </w:rPr>
        <w:t xml:space="preserve">6. A konyha munkáját segítő </w:t>
      </w:r>
      <w:bookmarkEnd w:id="30"/>
      <w:bookmarkEnd w:id="31"/>
      <w:bookmarkEnd w:id="32"/>
      <w:bookmarkEnd w:id="33"/>
      <w:bookmarkEnd w:id="34"/>
      <w:r>
        <w:rPr>
          <w:i w:val="0"/>
          <w:sz w:val="24"/>
          <w:szCs w:val="24"/>
        </w:rPr>
        <w:t>kommunikáció:</w:t>
      </w:r>
    </w:p>
    <w:p w:rsidR="006F7F1F" w:rsidRDefault="006F7F1F" w:rsidP="006F7F1F">
      <w:pPr>
        <w:pStyle w:val="Szvegtrzs21"/>
        <w:numPr>
          <w:ilvl w:val="12"/>
          <w:numId w:val="0"/>
        </w:numPr>
        <w:spacing w:before="0"/>
        <w:ind w:left="284"/>
        <w:rPr>
          <w:sz w:val="24"/>
          <w:szCs w:val="24"/>
        </w:rPr>
      </w:pPr>
      <w:r>
        <w:rPr>
          <w:sz w:val="24"/>
          <w:szCs w:val="24"/>
        </w:rPr>
        <w:t>Az élelmezésvezető a hatékony és a magas színvonalú szakmai munka, a racionális gazdálkodás követelményét figyelembe véve, rendszeresen tájékozódik és tájékoztat a számára biztosított fórumokon. Ezek:</w:t>
      </w:r>
    </w:p>
    <w:p w:rsidR="006F7F1F" w:rsidRDefault="006F7F1F" w:rsidP="006F7F1F">
      <w:pPr>
        <w:pStyle w:val="Felsorols2"/>
        <w:numPr>
          <w:ilvl w:val="0"/>
          <w:numId w:val="4"/>
        </w:numPr>
        <w:tabs>
          <w:tab w:val="left" w:pos="708"/>
        </w:tabs>
        <w:spacing w:line="240" w:lineRule="auto"/>
        <w:ind w:left="1135" w:hanging="284"/>
        <w:rPr>
          <w:sz w:val="24"/>
          <w:szCs w:val="24"/>
        </w:rPr>
      </w:pPr>
      <w:r>
        <w:rPr>
          <w:sz w:val="24"/>
          <w:szCs w:val="24"/>
        </w:rPr>
        <w:t>vezetői értekezlet,</w:t>
      </w:r>
    </w:p>
    <w:p w:rsidR="006F7F1F" w:rsidRDefault="006F7F1F" w:rsidP="006F7F1F">
      <w:pPr>
        <w:pStyle w:val="Felsorols2"/>
        <w:numPr>
          <w:ilvl w:val="0"/>
          <w:numId w:val="4"/>
        </w:numPr>
        <w:tabs>
          <w:tab w:val="left" w:pos="708"/>
        </w:tabs>
        <w:spacing w:line="240" w:lineRule="auto"/>
        <w:ind w:left="1135" w:hanging="284"/>
        <w:rPr>
          <w:sz w:val="24"/>
          <w:szCs w:val="24"/>
        </w:rPr>
      </w:pPr>
      <w:r>
        <w:rPr>
          <w:sz w:val="24"/>
          <w:szCs w:val="24"/>
        </w:rPr>
        <w:t>dolgozói munkaértekezlet.</w:t>
      </w:r>
    </w:p>
    <w:p w:rsidR="006F7F1F" w:rsidRDefault="006F7F1F" w:rsidP="006F7F1F">
      <w:pPr>
        <w:keepNext/>
        <w:spacing w:before="120"/>
        <w:ind w:left="624" w:hanging="340"/>
        <w:rPr>
          <w:b/>
          <w:i/>
          <w:sz w:val="24"/>
          <w:szCs w:val="24"/>
        </w:rPr>
      </w:pPr>
      <w:r>
        <w:rPr>
          <w:b/>
          <w:i/>
          <w:sz w:val="24"/>
          <w:szCs w:val="24"/>
        </w:rPr>
        <w:lastRenderedPageBreak/>
        <w:t>6.1. Vezetői értekezlet:</w:t>
      </w:r>
    </w:p>
    <w:p w:rsidR="006F7F1F" w:rsidRDefault="006F7F1F" w:rsidP="006F7F1F">
      <w:pPr>
        <w:keepNext/>
        <w:ind w:left="284"/>
        <w:jc w:val="both"/>
        <w:rPr>
          <w:sz w:val="24"/>
          <w:szCs w:val="24"/>
        </w:rPr>
      </w:pPr>
      <w:r>
        <w:rPr>
          <w:sz w:val="24"/>
          <w:szCs w:val="24"/>
        </w:rPr>
        <w:t>A polgármester szükség szerint, de negyedévente  legalább egy alkalommal vezetői értekezletet tart.</w:t>
      </w:r>
    </w:p>
    <w:p w:rsidR="006F7F1F" w:rsidRDefault="006F7F1F" w:rsidP="006F7F1F">
      <w:pPr>
        <w:pStyle w:val="Szvegtrzs21"/>
        <w:keepNext/>
        <w:spacing w:before="0"/>
        <w:rPr>
          <w:sz w:val="24"/>
          <w:szCs w:val="24"/>
        </w:rPr>
      </w:pPr>
      <w:r>
        <w:rPr>
          <w:sz w:val="24"/>
          <w:szCs w:val="24"/>
        </w:rPr>
        <w:t>A vezetői értekezleten részt vesznek:</w:t>
      </w:r>
    </w:p>
    <w:p w:rsidR="006F7F1F" w:rsidRDefault="006F7F1F" w:rsidP="006F7F1F">
      <w:pPr>
        <w:numPr>
          <w:ilvl w:val="0"/>
          <w:numId w:val="5"/>
        </w:numPr>
        <w:tabs>
          <w:tab w:val="left" w:pos="1134"/>
        </w:tabs>
        <w:overflowPunct w:val="0"/>
        <w:autoSpaceDE w:val="0"/>
        <w:autoSpaceDN w:val="0"/>
        <w:adjustRightInd w:val="0"/>
        <w:ind w:left="1134" w:hanging="357"/>
        <w:jc w:val="both"/>
        <w:textAlignment w:val="baseline"/>
        <w:rPr>
          <w:sz w:val="24"/>
          <w:szCs w:val="24"/>
        </w:rPr>
      </w:pPr>
      <w:r>
        <w:rPr>
          <w:sz w:val="24"/>
          <w:szCs w:val="24"/>
        </w:rPr>
        <w:t>élelmezésvezető,</w:t>
      </w:r>
    </w:p>
    <w:p w:rsidR="006F7F1F" w:rsidRDefault="006F7F1F" w:rsidP="006F7F1F">
      <w:pPr>
        <w:numPr>
          <w:ilvl w:val="0"/>
          <w:numId w:val="5"/>
        </w:numPr>
        <w:tabs>
          <w:tab w:val="left" w:pos="1134"/>
        </w:tabs>
        <w:overflowPunct w:val="0"/>
        <w:autoSpaceDE w:val="0"/>
        <w:autoSpaceDN w:val="0"/>
        <w:adjustRightInd w:val="0"/>
        <w:ind w:left="1134" w:hanging="357"/>
        <w:jc w:val="both"/>
        <w:textAlignment w:val="baseline"/>
        <w:rPr>
          <w:sz w:val="24"/>
          <w:szCs w:val="24"/>
        </w:rPr>
      </w:pPr>
      <w:r>
        <w:rPr>
          <w:sz w:val="24"/>
          <w:szCs w:val="24"/>
        </w:rPr>
        <w:t xml:space="preserve">jegyző, </w:t>
      </w:r>
    </w:p>
    <w:p w:rsidR="006F7F1F" w:rsidRDefault="006F7F1F" w:rsidP="006F7F1F">
      <w:pPr>
        <w:numPr>
          <w:ilvl w:val="0"/>
          <w:numId w:val="5"/>
        </w:numPr>
        <w:tabs>
          <w:tab w:val="left" w:pos="1134"/>
        </w:tabs>
        <w:overflowPunct w:val="0"/>
        <w:autoSpaceDE w:val="0"/>
        <w:autoSpaceDN w:val="0"/>
        <w:adjustRightInd w:val="0"/>
        <w:ind w:left="1134" w:hanging="357"/>
        <w:jc w:val="both"/>
        <w:textAlignment w:val="baseline"/>
        <w:rPr>
          <w:sz w:val="24"/>
          <w:szCs w:val="24"/>
        </w:rPr>
      </w:pPr>
      <w:r>
        <w:rPr>
          <w:sz w:val="24"/>
          <w:szCs w:val="24"/>
        </w:rPr>
        <w:t xml:space="preserve">a konyha működtetésével kapcsolatos pénzügyi feladatokat ellátó ügyintéző, </w:t>
      </w:r>
    </w:p>
    <w:p w:rsidR="006F7F1F" w:rsidRDefault="006F7F1F" w:rsidP="006F7F1F">
      <w:pPr>
        <w:numPr>
          <w:ilvl w:val="0"/>
          <w:numId w:val="5"/>
        </w:numPr>
        <w:tabs>
          <w:tab w:val="left" w:pos="1134"/>
        </w:tabs>
        <w:overflowPunct w:val="0"/>
        <w:autoSpaceDE w:val="0"/>
        <w:autoSpaceDN w:val="0"/>
        <w:adjustRightInd w:val="0"/>
        <w:ind w:left="1134" w:hanging="357"/>
        <w:jc w:val="both"/>
        <w:textAlignment w:val="baseline"/>
        <w:rPr>
          <w:sz w:val="24"/>
          <w:szCs w:val="24"/>
        </w:rPr>
      </w:pPr>
      <w:r>
        <w:rPr>
          <w:sz w:val="24"/>
          <w:szCs w:val="24"/>
        </w:rPr>
        <w:t>meghívottak.</w:t>
      </w:r>
    </w:p>
    <w:p w:rsidR="006F7F1F" w:rsidRDefault="006F7F1F" w:rsidP="006F7F1F">
      <w:pPr>
        <w:ind w:left="284"/>
        <w:rPr>
          <w:i/>
          <w:sz w:val="24"/>
          <w:szCs w:val="24"/>
        </w:rPr>
      </w:pPr>
      <w:r>
        <w:rPr>
          <w:sz w:val="24"/>
          <w:szCs w:val="24"/>
        </w:rPr>
        <w:t>A vezetői értekezlet feladata és célja:</w:t>
      </w:r>
    </w:p>
    <w:p w:rsidR="006F7F1F" w:rsidRDefault="006F7F1F" w:rsidP="006F7F1F">
      <w:pPr>
        <w:pStyle w:val="Szvegtrzs"/>
        <w:numPr>
          <w:ilvl w:val="0"/>
          <w:numId w:val="4"/>
        </w:numPr>
        <w:tabs>
          <w:tab w:val="left" w:pos="708"/>
          <w:tab w:val="left" w:pos="1080"/>
        </w:tabs>
        <w:overflowPunct w:val="0"/>
        <w:autoSpaceDE w:val="0"/>
        <w:autoSpaceDN w:val="0"/>
        <w:adjustRightInd w:val="0"/>
        <w:ind w:left="1135" w:hanging="284"/>
        <w:textAlignment w:val="baseline"/>
        <w:rPr>
          <w:sz w:val="24"/>
          <w:szCs w:val="24"/>
        </w:rPr>
      </w:pPr>
      <w:r>
        <w:rPr>
          <w:b/>
          <w:sz w:val="24"/>
          <w:szCs w:val="24"/>
        </w:rPr>
        <w:t>tájékozódás a főzőkonyha munkájáról,</w:t>
      </w:r>
    </w:p>
    <w:p w:rsidR="006F7F1F" w:rsidRDefault="006F7F1F" w:rsidP="006F7F1F">
      <w:pPr>
        <w:pStyle w:val="Szvegtrzs"/>
        <w:numPr>
          <w:ilvl w:val="0"/>
          <w:numId w:val="4"/>
        </w:numPr>
        <w:tabs>
          <w:tab w:val="left" w:pos="708"/>
          <w:tab w:val="left" w:pos="1080"/>
        </w:tabs>
        <w:overflowPunct w:val="0"/>
        <w:autoSpaceDE w:val="0"/>
        <w:autoSpaceDN w:val="0"/>
        <w:adjustRightInd w:val="0"/>
        <w:ind w:left="1135" w:hanging="284"/>
        <w:textAlignment w:val="baseline"/>
        <w:rPr>
          <w:b/>
          <w:sz w:val="24"/>
          <w:szCs w:val="24"/>
        </w:rPr>
      </w:pPr>
      <w:r>
        <w:rPr>
          <w:b/>
          <w:sz w:val="24"/>
          <w:szCs w:val="24"/>
        </w:rPr>
        <w:t>árajánlatkérések, megrendelések, észrevételek megbeszélése</w:t>
      </w:r>
    </w:p>
    <w:p w:rsidR="006F7F1F" w:rsidRDefault="006F7F1F" w:rsidP="006F7F1F">
      <w:pPr>
        <w:pStyle w:val="Szvegtrzs"/>
        <w:numPr>
          <w:ilvl w:val="0"/>
          <w:numId w:val="4"/>
        </w:numPr>
        <w:tabs>
          <w:tab w:val="left" w:pos="708"/>
          <w:tab w:val="left" w:pos="1080"/>
        </w:tabs>
        <w:overflowPunct w:val="0"/>
        <w:autoSpaceDE w:val="0"/>
        <w:autoSpaceDN w:val="0"/>
        <w:adjustRightInd w:val="0"/>
        <w:ind w:left="1135" w:hanging="284"/>
        <w:textAlignment w:val="baseline"/>
        <w:rPr>
          <w:b/>
          <w:sz w:val="24"/>
          <w:szCs w:val="24"/>
        </w:rPr>
      </w:pPr>
      <w:r>
        <w:rPr>
          <w:b/>
          <w:sz w:val="24"/>
          <w:szCs w:val="24"/>
        </w:rPr>
        <w:t>aktuális és konkrét tennivalók áttekintése.</w:t>
      </w:r>
    </w:p>
    <w:p w:rsidR="006F7F1F" w:rsidRDefault="006F7F1F" w:rsidP="006F7F1F">
      <w:pPr>
        <w:ind w:left="340"/>
        <w:rPr>
          <w:sz w:val="24"/>
          <w:szCs w:val="24"/>
        </w:rPr>
      </w:pPr>
    </w:p>
    <w:p w:rsidR="006F7F1F" w:rsidRDefault="006F7F1F" w:rsidP="006F7F1F">
      <w:pPr>
        <w:numPr>
          <w:ilvl w:val="12"/>
          <w:numId w:val="0"/>
        </w:numPr>
        <w:ind w:left="624" w:hanging="340"/>
        <w:rPr>
          <w:b/>
          <w:i/>
          <w:sz w:val="24"/>
          <w:szCs w:val="24"/>
        </w:rPr>
      </w:pPr>
      <w:r>
        <w:rPr>
          <w:b/>
          <w:i/>
          <w:sz w:val="24"/>
          <w:szCs w:val="24"/>
        </w:rPr>
        <w:t>6.2. Dolgozói munkaértekezlet</w:t>
      </w:r>
    </w:p>
    <w:p w:rsidR="006F7F1F" w:rsidRDefault="006F7F1F" w:rsidP="006F7F1F">
      <w:pPr>
        <w:pStyle w:val="Szvegtrzs21"/>
        <w:numPr>
          <w:ilvl w:val="12"/>
          <w:numId w:val="0"/>
        </w:numPr>
        <w:spacing w:before="0"/>
        <w:ind w:left="284"/>
        <w:rPr>
          <w:sz w:val="24"/>
          <w:szCs w:val="24"/>
        </w:rPr>
      </w:pPr>
      <w:r>
        <w:rPr>
          <w:sz w:val="24"/>
          <w:szCs w:val="24"/>
        </w:rPr>
        <w:t>Az élelmezésvezető szükség szerint, de legalább negyedévente dolgozói munkaértekezletet tart. Az értekezletre meg kell hívni a konyha valamennyi fő- és részfoglalkozású dolgozóját. Javasolt meghívni a munkáltatót is.</w:t>
      </w:r>
    </w:p>
    <w:p w:rsidR="006F7F1F" w:rsidRDefault="006F7F1F" w:rsidP="006F7F1F">
      <w:pPr>
        <w:numPr>
          <w:ilvl w:val="12"/>
          <w:numId w:val="0"/>
        </w:numPr>
        <w:ind w:left="568" w:hanging="284"/>
        <w:rPr>
          <w:sz w:val="24"/>
          <w:szCs w:val="24"/>
        </w:rPr>
      </w:pPr>
      <w:r>
        <w:rPr>
          <w:sz w:val="24"/>
          <w:szCs w:val="24"/>
        </w:rPr>
        <w:t>Az élelmezésvezető az értekezleten:</w:t>
      </w:r>
    </w:p>
    <w:p w:rsidR="006F7F1F" w:rsidRDefault="006F7F1F" w:rsidP="006F7F1F">
      <w:pPr>
        <w:numPr>
          <w:ilvl w:val="0"/>
          <w:numId w:val="4"/>
        </w:numPr>
        <w:overflowPunct w:val="0"/>
        <w:autoSpaceDE w:val="0"/>
        <w:autoSpaceDN w:val="0"/>
        <w:adjustRightInd w:val="0"/>
        <w:ind w:left="1135" w:hanging="284"/>
        <w:jc w:val="both"/>
        <w:textAlignment w:val="baseline"/>
        <w:rPr>
          <w:sz w:val="24"/>
          <w:szCs w:val="24"/>
        </w:rPr>
      </w:pPr>
      <w:r>
        <w:rPr>
          <w:sz w:val="24"/>
          <w:szCs w:val="24"/>
        </w:rPr>
        <w:t>beszámol az eltelt időszak alatt végzett munkájukról,</w:t>
      </w:r>
    </w:p>
    <w:p w:rsidR="006F7F1F" w:rsidRDefault="006F7F1F" w:rsidP="006F7F1F">
      <w:pPr>
        <w:numPr>
          <w:ilvl w:val="0"/>
          <w:numId w:val="4"/>
        </w:numPr>
        <w:overflowPunct w:val="0"/>
        <w:autoSpaceDE w:val="0"/>
        <w:autoSpaceDN w:val="0"/>
        <w:adjustRightInd w:val="0"/>
        <w:ind w:left="1135" w:hanging="284"/>
        <w:jc w:val="both"/>
        <w:textAlignment w:val="baseline"/>
        <w:rPr>
          <w:sz w:val="24"/>
          <w:szCs w:val="24"/>
        </w:rPr>
      </w:pPr>
      <w:r>
        <w:rPr>
          <w:sz w:val="24"/>
          <w:szCs w:val="24"/>
        </w:rPr>
        <w:t>értékeli az főzőkonyha munkáját,</w:t>
      </w:r>
    </w:p>
    <w:p w:rsidR="006F7F1F" w:rsidRDefault="006F7F1F" w:rsidP="006F7F1F">
      <w:pPr>
        <w:numPr>
          <w:ilvl w:val="0"/>
          <w:numId w:val="4"/>
        </w:numPr>
        <w:overflowPunct w:val="0"/>
        <w:autoSpaceDE w:val="0"/>
        <w:autoSpaceDN w:val="0"/>
        <w:adjustRightInd w:val="0"/>
        <w:ind w:left="1135" w:hanging="284"/>
        <w:jc w:val="both"/>
        <w:textAlignment w:val="baseline"/>
        <w:rPr>
          <w:sz w:val="24"/>
          <w:szCs w:val="24"/>
        </w:rPr>
      </w:pPr>
      <w:r>
        <w:rPr>
          <w:sz w:val="24"/>
          <w:szCs w:val="24"/>
        </w:rPr>
        <w:t>felveti a működéssel kapcsolatban felmerült esetleges problémákat,</w:t>
      </w:r>
    </w:p>
    <w:p w:rsidR="006F7F1F" w:rsidRDefault="006F7F1F" w:rsidP="006F7F1F">
      <w:pPr>
        <w:numPr>
          <w:ilvl w:val="0"/>
          <w:numId w:val="4"/>
        </w:numPr>
        <w:overflowPunct w:val="0"/>
        <w:autoSpaceDE w:val="0"/>
        <w:autoSpaceDN w:val="0"/>
        <w:adjustRightInd w:val="0"/>
        <w:ind w:left="1135" w:hanging="284"/>
        <w:jc w:val="both"/>
        <w:textAlignment w:val="baseline"/>
        <w:rPr>
          <w:sz w:val="24"/>
          <w:szCs w:val="24"/>
        </w:rPr>
      </w:pPr>
      <w:r>
        <w:rPr>
          <w:sz w:val="24"/>
          <w:szCs w:val="24"/>
        </w:rPr>
        <w:t>ismerteti a következő időszak feladatait.</w:t>
      </w:r>
    </w:p>
    <w:p w:rsidR="006F7F1F" w:rsidRDefault="006F7F1F" w:rsidP="006F7F1F">
      <w:pPr>
        <w:pStyle w:val="Szvegtrzs21"/>
        <w:spacing w:before="0"/>
        <w:rPr>
          <w:sz w:val="24"/>
          <w:szCs w:val="24"/>
        </w:rPr>
      </w:pPr>
      <w:r>
        <w:rPr>
          <w:sz w:val="24"/>
          <w:szCs w:val="24"/>
        </w:rPr>
        <w:t>Az értekezleten lehetőséget kell adni, hogy a dolgozók véleményüket, észrevételeiket kifejthessék, kérdéseket tegyenek fel, és azokra választ kapjanak.</w:t>
      </w:r>
    </w:p>
    <w:p w:rsidR="006F7F1F" w:rsidRDefault="006F7F1F" w:rsidP="006F7F1F">
      <w:pPr>
        <w:pStyle w:val="Cm"/>
        <w:spacing w:before="0" w:after="0" w:line="240" w:lineRule="auto"/>
        <w:rPr>
          <w:sz w:val="24"/>
          <w:szCs w:val="24"/>
        </w:rPr>
      </w:pPr>
      <w:bookmarkStart w:id="35" w:name="_Toc387551576"/>
      <w:bookmarkStart w:id="36" w:name="_Toc387550328"/>
      <w:bookmarkStart w:id="37" w:name="_Toc387550034"/>
    </w:p>
    <w:p w:rsidR="006F7F1F" w:rsidRDefault="006F7F1F" w:rsidP="006F7F1F">
      <w:pPr>
        <w:pStyle w:val="Cm"/>
        <w:spacing w:before="0" w:after="0" w:line="240" w:lineRule="auto"/>
        <w:rPr>
          <w:sz w:val="24"/>
          <w:szCs w:val="24"/>
        </w:rPr>
      </w:pPr>
      <w:r>
        <w:rPr>
          <w:sz w:val="24"/>
          <w:szCs w:val="24"/>
        </w:rPr>
        <w:t>III. a FŐZŐKONYHA működésének főbb szabályai</w:t>
      </w:r>
      <w:bookmarkEnd w:id="35"/>
      <w:bookmarkEnd w:id="36"/>
      <w:bookmarkEnd w:id="37"/>
    </w:p>
    <w:p w:rsidR="006F7F1F" w:rsidRDefault="006F7F1F" w:rsidP="006F7F1F">
      <w:pPr>
        <w:ind w:left="851" w:hanging="851"/>
        <w:jc w:val="center"/>
        <w:rPr>
          <w:b/>
          <w:sz w:val="24"/>
          <w:szCs w:val="24"/>
        </w:rPr>
      </w:pPr>
      <w:r>
        <w:rPr>
          <w:b/>
          <w:sz w:val="24"/>
          <w:szCs w:val="24"/>
        </w:rPr>
        <w:t>A munkavégzéssel kapcsolatos szabályok</w:t>
      </w:r>
    </w:p>
    <w:p w:rsidR="006F7F1F" w:rsidRDefault="006F7F1F" w:rsidP="006F7F1F">
      <w:pPr>
        <w:ind w:left="851" w:hanging="851"/>
        <w:jc w:val="center"/>
        <w:rPr>
          <w:b/>
          <w:sz w:val="24"/>
          <w:szCs w:val="24"/>
        </w:rPr>
      </w:pPr>
    </w:p>
    <w:p w:rsidR="006F7F1F" w:rsidRDefault="006F7F1F" w:rsidP="006F7F1F">
      <w:pPr>
        <w:ind w:left="283" w:hanging="283"/>
        <w:rPr>
          <w:b/>
          <w:sz w:val="24"/>
          <w:szCs w:val="24"/>
        </w:rPr>
      </w:pPr>
      <w:r>
        <w:rPr>
          <w:b/>
          <w:sz w:val="24"/>
          <w:szCs w:val="24"/>
        </w:rPr>
        <w:t>1. A munkavégzésre irányuló jogviszony létrejötte</w:t>
      </w:r>
    </w:p>
    <w:p w:rsidR="006F7F1F" w:rsidRDefault="006F7F1F" w:rsidP="006F7F1F">
      <w:pPr>
        <w:pStyle w:val="Szvegtrzsbehzssal31"/>
        <w:spacing w:before="120" w:after="120"/>
        <w:ind w:left="284"/>
        <w:rPr>
          <w:sz w:val="24"/>
          <w:szCs w:val="24"/>
        </w:rPr>
      </w:pPr>
      <w:r>
        <w:rPr>
          <w:sz w:val="24"/>
          <w:szCs w:val="24"/>
        </w:rPr>
        <w:t>Visznek Községi  Önkormányzat  Képviselő-testülete által biztosított státuszok betöltésére a KJT alapján kinevezés  határozatlan időtartamra köthető. Munkáltató a polgármester.</w:t>
      </w:r>
    </w:p>
    <w:p w:rsidR="006F7F1F" w:rsidRDefault="006F7F1F" w:rsidP="006F7F1F">
      <w:pPr>
        <w:pStyle w:val="Szvegtrzsbehzssal31"/>
        <w:spacing w:before="120"/>
        <w:ind w:left="284"/>
        <w:rPr>
          <w:sz w:val="24"/>
          <w:szCs w:val="24"/>
        </w:rPr>
      </w:pPr>
      <w:r>
        <w:rPr>
          <w:sz w:val="24"/>
          <w:szCs w:val="24"/>
        </w:rPr>
        <w:t>Az konyha a közalkalmazotti jogviszony  keretében foglalkoztatott dolgozói által ellátott feladatokon túl a főzőkonyha folyamatos működése érdekében konkrét feladatra a polgármester szerződést, megállapodást köthet, vagy megbízást adhat.</w:t>
      </w:r>
    </w:p>
    <w:p w:rsidR="006F7F1F" w:rsidRDefault="006F7F1F" w:rsidP="006F7F1F">
      <w:pPr>
        <w:pStyle w:val="Szvegtrzs21"/>
        <w:spacing w:before="0"/>
        <w:ind w:left="0"/>
        <w:rPr>
          <w:b/>
          <w:i/>
          <w:sz w:val="24"/>
          <w:szCs w:val="24"/>
        </w:rPr>
      </w:pPr>
    </w:p>
    <w:p w:rsidR="006F7F1F" w:rsidRDefault="006F7F1F" w:rsidP="006F7F1F">
      <w:pPr>
        <w:pStyle w:val="Szvegtrzs21"/>
        <w:spacing w:before="0"/>
        <w:ind w:hanging="284"/>
        <w:rPr>
          <w:b/>
          <w:sz w:val="24"/>
          <w:szCs w:val="24"/>
        </w:rPr>
      </w:pPr>
      <w:r>
        <w:rPr>
          <w:b/>
          <w:sz w:val="24"/>
          <w:szCs w:val="24"/>
        </w:rPr>
        <w:t>2. Jutalom</w:t>
      </w:r>
    </w:p>
    <w:p w:rsidR="006F7F1F" w:rsidRDefault="006F7F1F" w:rsidP="006F7F1F">
      <w:pPr>
        <w:pStyle w:val="Szvegtrzs21"/>
        <w:tabs>
          <w:tab w:val="left" w:pos="851"/>
          <w:tab w:val="left" w:pos="1276"/>
          <w:tab w:val="left" w:pos="1701"/>
        </w:tabs>
        <w:spacing w:before="0"/>
        <w:rPr>
          <w:sz w:val="24"/>
          <w:szCs w:val="24"/>
        </w:rPr>
      </w:pPr>
      <w:r>
        <w:rPr>
          <w:sz w:val="24"/>
          <w:szCs w:val="24"/>
        </w:rPr>
        <w:t>Az Önkormányzat éves költségvetésében a nem rendszeres személyi juttatások között kell megtervezni a jutalom előirányzatát.</w:t>
      </w:r>
    </w:p>
    <w:p w:rsidR="006F7F1F" w:rsidRDefault="006F7F1F" w:rsidP="006F7F1F">
      <w:pPr>
        <w:pStyle w:val="Szvegtrzsbehzssal21"/>
        <w:rPr>
          <w:b/>
          <w:sz w:val="24"/>
          <w:szCs w:val="24"/>
        </w:rPr>
      </w:pPr>
    </w:p>
    <w:p w:rsidR="006F7F1F" w:rsidRDefault="006F7F1F" w:rsidP="006F7F1F">
      <w:pPr>
        <w:pStyle w:val="Szvegtrzsbehzssal21"/>
        <w:ind w:left="0"/>
        <w:rPr>
          <w:b/>
          <w:sz w:val="24"/>
          <w:szCs w:val="24"/>
        </w:rPr>
      </w:pPr>
      <w:r>
        <w:rPr>
          <w:b/>
          <w:sz w:val="24"/>
          <w:szCs w:val="24"/>
        </w:rPr>
        <w:t>3. Megbízási jogviszony</w:t>
      </w:r>
    </w:p>
    <w:p w:rsidR="006F7F1F" w:rsidRDefault="006F7F1F" w:rsidP="006F7F1F">
      <w:pPr>
        <w:pStyle w:val="Szvegtrzsbehzssal21"/>
        <w:spacing w:before="120"/>
        <w:rPr>
          <w:spacing w:val="-2"/>
          <w:sz w:val="24"/>
          <w:szCs w:val="24"/>
        </w:rPr>
      </w:pPr>
      <w:r>
        <w:rPr>
          <w:spacing w:val="-2"/>
          <w:sz w:val="24"/>
          <w:szCs w:val="24"/>
        </w:rPr>
        <w:t>A megbízás konkrét feladatra adható. Kifizetésére a megbízó által igazolt teljesítés után kerülhet sor.</w:t>
      </w:r>
    </w:p>
    <w:p w:rsidR="006F7F1F" w:rsidRDefault="006F7F1F" w:rsidP="006F7F1F">
      <w:pPr>
        <w:pStyle w:val="Szvegtrzsbehzssal21"/>
        <w:spacing w:before="120"/>
        <w:rPr>
          <w:sz w:val="24"/>
          <w:szCs w:val="24"/>
        </w:rPr>
      </w:pPr>
      <w:r>
        <w:rPr>
          <w:sz w:val="24"/>
          <w:szCs w:val="24"/>
        </w:rPr>
        <w:t>A főzőkonyha működéséhez szerződéskötésre külső vállalkozóval (különösen árubeszállításra, szállításra, hulladékelszállításra, stb.) a vagyonrendeletben foglalt ajánlatkérésnek megfelelően a polgármester jogosult.</w:t>
      </w:r>
    </w:p>
    <w:p w:rsidR="006F7F1F" w:rsidRDefault="006F7F1F" w:rsidP="006F7F1F">
      <w:pPr>
        <w:pStyle w:val="Szvegtrzsbehzssal21"/>
        <w:rPr>
          <w:sz w:val="24"/>
          <w:szCs w:val="24"/>
        </w:rPr>
      </w:pPr>
    </w:p>
    <w:p w:rsidR="006F7F1F" w:rsidRDefault="006F7F1F" w:rsidP="006F7F1F">
      <w:pPr>
        <w:pStyle w:val="Szvegtrzsbehzssal21"/>
        <w:keepNext/>
        <w:ind w:left="0"/>
        <w:rPr>
          <w:b/>
          <w:sz w:val="24"/>
          <w:szCs w:val="24"/>
        </w:rPr>
      </w:pPr>
      <w:r>
        <w:rPr>
          <w:b/>
          <w:sz w:val="24"/>
          <w:szCs w:val="24"/>
        </w:rPr>
        <w:lastRenderedPageBreak/>
        <w:t>4. Egyéb juttatások</w:t>
      </w:r>
    </w:p>
    <w:p w:rsidR="006F7F1F" w:rsidRDefault="006F7F1F" w:rsidP="006F7F1F">
      <w:pPr>
        <w:pStyle w:val="Szvegtrzsbehzssal21"/>
        <w:keepNext/>
        <w:rPr>
          <w:b/>
          <w:i/>
          <w:sz w:val="24"/>
          <w:szCs w:val="24"/>
        </w:rPr>
      </w:pPr>
      <w:r>
        <w:rPr>
          <w:b/>
          <w:i/>
          <w:sz w:val="24"/>
          <w:szCs w:val="24"/>
        </w:rPr>
        <w:t>4.1. Továbbtanulás, továbbképzés</w:t>
      </w:r>
    </w:p>
    <w:p w:rsidR="006F7F1F" w:rsidRDefault="006F7F1F" w:rsidP="006F7F1F">
      <w:pPr>
        <w:pStyle w:val="Szvegtrzs21"/>
        <w:rPr>
          <w:sz w:val="24"/>
          <w:szCs w:val="24"/>
        </w:rPr>
      </w:pPr>
      <w:r>
        <w:rPr>
          <w:sz w:val="24"/>
          <w:szCs w:val="24"/>
        </w:rPr>
        <w:t>A polgármester az éves költségvetésben biztosított előirányzat erejéig támogathatja a képzésre/továbbképzésre jelentkező dolgozókat, ha a munkakörük betöltéséhez nélkülözhetetlen a képzés által nyújtott képesítés megszerzése.</w:t>
      </w:r>
    </w:p>
    <w:p w:rsidR="006F7F1F" w:rsidRDefault="006F7F1F" w:rsidP="006F7F1F">
      <w:pPr>
        <w:ind w:left="284" w:hanging="1"/>
        <w:rPr>
          <w:sz w:val="24"/>
          <w:szCs w:val="24"/>
        </w:rPr>
      </w:pPr>
      <w:r>
        <w:rPr>
          <w:sz w:val="24"/>
          <w:szCs w:val="24"/>
        </w:rPr>
        <w:t>A képzés/továbbképzés szabályai:</w:t>
      </w:r>
    </w:p>
    <w:p w:rsidR="006F7F1F" w:rsidRDefault="006F7F1F" w:rsidP="006F7F1F">
      <w:pPr>
        <w:numPr>
          <w:ilvl w:val="0"/>
          <w:numId w:val="6"/>
        </w:numPr>
        <w:overflowPunct w:val="0"/>
        <w:autoSpaceDE w:val="0"/>
        <w:autoSpaceDN w:val="0"/>
        <w:adjustRightInd w:val="0"/>
        <w:ind w:left="1134"/>
        <w:jc w:val="both"/>
        <w:textAlignment w:val="baseline"/>
        <w:rPr>
          <w:sz w:val="24"/>
          <w:szCs w:val="24"/>
        </w:rPr>
      </w:pPr>
      <w:r>
        <w:rPr>
          <w:sz w:val="24"/>
          <w:szCs w:val="24"/>
        </w:rPr>
        <w:t>A támogatás iránti kérelmet a polgármesterhez kell benyújtani,</w:t>
      </w:r>
    </w:p>
    <w:p w:rsidR="006F7F1F" w:rsidRDefault="006F7F1F" w:rsidP="006F7F1F">
      <w:pPr>
        <w:numPr>
          <w:ilvl w:val="0"/>
          <w:numId w:val="6"/>
        </w:numPr>
        <w:tabs>
          <w:tab w:val="left" w:pos="1778"/>
        </w:tabs>
        <w:overflowPunct w:val="0"/>
        <w:autoSpaceDE w:val="0"/>
        <w:autoSpaceDN w:val="0"/>
        <w:adjustRightInd w:val="0"/>
        <w:ind w:left="1134"/>
        <w:jc w:val="both"/>
        <w:textAlignment w:val="baseline"/>
        <w:rPr>
          <w:sz w:val="24"/>
          <w:szCs w:val="24"/>
        </w:rPr>
      </w:pPr>
      <w:r>
        <w:rPr>
          <w:sz w:val="24"/>
          <w:szCs w:val="24"/>
        </w:rPr>
        <w:t>A támogatást kérő köteles leadni a képzés/továbbképzés konzultációs időpontjait.</w:t>
      </w:r>
    </w:p>
    <w:p w:rsidR="006F7F1F" w:rsidRDefault="006F7F1F" w:rsidP="006F7F1F">
      <w:pPr>
        <w:pStyle w:val="Szvegtrzsbehzssal31"/>
        <w:ind w:left="284"/>
        <w:rPr>
          <w:sz w:val="24"/>
          <w:szCs w:val="24"/>
        </w:rPr>
      </w:pPr>
      <w:r>
        <w:rPr>
          <w:sz w:val="24"/>
          <w:szCs w:val="24"/>
        </w:rPr>
        <w:t>A kötelező továbbképzésen kívül, az intézmény által támogatott továbbképzésen/képzésen résztvevő személlyel tanulmányi szerződést kell kötni.</w:t>
      </w:r>
    </w:p>
    <w:p w:rsidR="006F7F1F" w:rsidRDefault="006F7F1F" w:rsidP="006F7F1F">
      <w:pPr>
        <w:pStyle w:val="Szvegtrzsbehzssal21"/>
        <w:rPr>
          <w:b/>
          <w:i/>
          <w:sz w:val="24"/>
          <w:szCs w:val="24"/>
        </w:rPr>
      </w:pPr>
    </w:p>
    <w:p w:rsidR="006F7F1F" w:rsidRDefault="006F7F1F" w:rsidP="006F7F1F">
      <w:pPr>
        <w:pStyle w:val="Szvegtrzsbehzssal21"/>
        <w:spacing w:after="120"/>
        <w:rPr>
          <w:b/>
          <w:i/>
          <w:sz w:val="24"/>
          <w:szCs w:val="24"/>
        </w:rPr>
      </w:pPr>
      <w:r>
        <w:rPr>
          <w:b/>
          <w:i/>
          <w:sz w:val="24"/>
          <w:szCs w:val="24"/>
        </w:rPr>
        <w:t>4.2. Közlekedési költségtérítés</w:t>
      </w:r>
    </w:p>
    <w:p w:rsidR="006F7F1F" w:rsidRDefault="006F7F1F" w:rsidP="006F7F1F">
      <w:pPr>
        <w:pStyle w:val="Szvegtrzsbehzssal31"/>
        <w:ind w:left="284"/>
        <w:rPr>
          <w:sz w:val="24"/>
          <w:szCs w:val="24"/>
        </w:rPr>
      </w:pPr>
      <w:r>
        <w:rPr>
          <w:sz w:val="24"/>
          <w:szCs w:val="24"/>
        </w:rPr>
        <w:t>A bejáró, nem viszneki lakosok részére a munkáltató köteles a munkába járás költségeit, annak meghatározott százalékát a 39/2010.(II.26.) Korm. rendelet értelmében megtéríteni.</w:t>
      </w:r>
    </w:p>
    <w:p w:rsidR="006F7F1F" w:rsidRDefault="006F7F1F" w:rsidP="006F7F1F">
      <w:pPr>
        <w:pStyle w:val="Szvegtrzsbehzssal31"/>
        <w:spacing w:before="120"/>
        <w:ind w:left="284"/>
        <w:rPr>
          <w:sz w:val="24"/>
          <w:szCs w:val="24"/>
        </w:rPr>
      </w:pPr>
      <w:r>
        <w:rPr>
          <w:sz w:val="24"/>
          <w:szCs w:val="24"/>
        </w:rPr>
        <w:t>Ha a dolgozónak alkalmazása után a munkába járás körülményeiben változás állt be, azt az élelmezésvezetőnek azonnal be kell jelenteni.</w:t>
      </w:r>
    </w:p>
    <w:p w:rsidR="006F7F1F" w:rsidRDefault="006F7F1F" w:rsidP="006F7F1F">
      <w:pPr>
        <w:spacing w:before="120"/>
        <w:ind w:left="284"/>
        <w:jc w:val="both"/>
        <w:rPr>
          <w:sz w:val="24"/>
          <w:szCs w:val="24"/>
        </w:rPr>
      </w:pPr>
      <w:r>
        <w:rPr>
          <w:sz w:val="24"/>
          <w:szCs w:val="24"/>
        </w:rPr>
        <w:t>Az élelmezésvezető – a  Közös Önkormányzati Hivatallal és a közétkeztetést igénybe vevő intézményekkel való napi kapcsolattartás érdekében – saját gépkocsi használatára jogosult. Költségtérítésként a polgármester által engedélyezett km teljesítményt számolhat el.</w:t>
      </w:r>
    </w:p>
    <w:p w:rsidR="006F7F1F" w:rsidRDefault="006F7F1F" w:rsidP="006F7F1F">
      <w:pPr>
        <w:spacing w:before="120"/>
        <w:ind w:left="284"/>
        <w:rPr>
          <w:sz w:val="24"/>
          <w:szCs w:val="24"/>
        </w:rPr>
      </w:pPr>
      <w:r>
        <w:rPr>
          <w:sz w:val="24"/>
          <w:szCs w:val="24"/>
        </w:rPr>
        <w:t xml:space="preserve">A jogosultságot </w:t>
      </w:r>
      <w:r>
        <w:rPr>
          <w:b/>
          <w:i/>
          <w:sz w:val="24"/>
          <w:szCs w:val="24"/>
        </w:rPr>
        <w:t>évenként</w:t>
      </w:r>
      <w:r>
        <w:rPr>
          <w:sz w:val="24"/>
          <w:szCs w:val="24"/>
        </w:rPr>
        <w:t xml:space="preserve"> felül kell vizsgálni. </w:t>
      </w:r>
    </w:p>
    <w:p w:rsidR="006F7F1F" w:rsidRDefault="006F7F1F" w:rsidP="006F7F1F">
      <w:pPr>
        <w:pStyle w:val="Szvegtrzsbehzssal21"/>
        <w:rPr>
          <w:b/>
          <w:i/>
          <w:sz w:val="24"/>
          <w:szCs w:val="24"/>
        </w:rPr>
      </w:pPr>
    </w:p>
    <w:p w:rsidR="006F7F1F" w:rsidRDefault="006F7F1F" w:rsidP="006F7F1F">
      <w:pPr>
        <w:pStyle w:val="Szvegtrzsbehzssal21"/>
        <w:rPr>
          <w:b/>
          <w:i/>
          <w:sz w:val="24"/>
          <w:szCs w:val="24"/>
        </w:rPr>
      </w:pPr>
      <w:r>
        <w:rPr>
          <w:b/>
          <w:i/>
          <w:sz w:val="24"/>
          <w:szCs w:val="24"/>
        </w:rPr>
        <w:t>4.3. Védőruha juttatás</w:t>
      </w:r>
    </w:p>
    <w:p w:rsidR="006F7F1F" w:rsidRDefault="006F7F1F" w:rsidP="006F7F1F">
      <w:pPr>
        <w:pStyle w:val="Szvegtrzs21"/>
        <w:tabs>
          <w:tab w:val="left" w:pos="851"/>
          <w:tab w:val="left" w:pos="1276"/>
          <w:tab w:val="left" w:pos="1701"/>
        </w:tabs>
        <w:rPr>
          <w:sz w:val="24"/>
          <w:szCs w:val="24"/>
        </w:rPr>
      </w:pPr>
      <w:r>
        <w:rPr>
          <w:sz w:val="24"/>
          <w:szCs w:val="24"/>
        </w:rPr>
        <w:t xml:space="preserve">Az intézmény a közalkalmazott részére, költségvetési előirányzat terhére, a munkavédelemről szóló 1993. évi XCIII. törvény, valamint a 65/1999. (XII.22.) EüM. rendelet szerint, meghatározott munkakörökben, védőeszközöket és védőruhát biztosít az egészséget nem veszélyeztető, biztonságos munkavégzés alapfeltételének megteremtése érdekében. </w:t>
      </w:r>
    </w:p>
    <w:p w:rsidR="006F7F1F" w:rsidRDefault="006F7F1F" w:rsidP="006F7F1F">
      <w:pPr>
        <w:pStyle w:val="Szvegtrzs21"/>
        <w:rPr>
          <w:sz w:val="24"/>
          <w:szCs w:val="24"/>
        </w:rPr>
      </w:pPr>
      <w:r>
        <w:rPr>
          <w:sz w:val="24"/>
          <w:szCs w:val="24"/>
        </w:rPr>
        <w:t>A védőruha juttatásra jogosító munkaköröket, az egyes eszköz és ruhafajtákat, és az egyéb feltételeket jelen szabályzat 4. melléklete határozza meg.</w:t>
      </w:r>
    </w:p>
    <w:p w:rsidR="006F7F1F" w:rsidRDefault="006F7F1F" w:rsidP="006F7F1F">
      <w:pPr>
        <w:pStyle w:val="Szvegtrzsbehzssal21"/>
        <w:rPr>
          <w:b/>
          <w:sz w:val="24"/>
          <w:szCs w:val="24"/>
        </w:rPr>
      </w:pPr>
    </w:p>
    <w:p w:rsidR="006F7F1F" w:rsidRDefault="006F7F1F" w:rsidP="006F7F1F">
      <w:pPr>
        <w:pStyle w:val="Szvegtrzsbehzssal21"/>
        <w:rPr>
          <w:b/>
          <w:i/>
          <w:sz w:val="24"/>
          <w:szCs w:val="24"/>
        </w:rPr>
      </w:pPr>
      <w:r>
        <w:rPr>
          <w:b/>
          <w:i/>
          <w:sz w:val="24"/>
          <w:szCs w:val="24"/>
        </w:rPr>
        <w:t>4.4. Étkezési hozzájárulás, cafetéria</w:t>
      </w:r>
    </w:p>
    <w:p w:rsidR="006F7F1F" w:rsidRDefault="006F7F1F" w:rsidP="006F7F1F">
      <w:pPr>
        <w:pStyle w:val="Szvegtrzs21"/>
        <w:rPr>
          <w:sz w:val="24"/>
          <w:szCs w:val="24"/>
        </w:rPr>
      </w:pPr>
      <w:r>
        <w:rPr>
          <w:sz w:val="24"/>
          <w:szCs w:val="24"/>
        </w:rPr>
        <w:t>A munkáltató a személyi jövedelemadóról szóló 1995. évi CXVII. törvény alapján a munkavállaló részére  azok választása szerint cafetéria juttatás keretében havonta bruttó 12000 Ft/8 órás munkarend keretében  étkezőhelyi vendéglátást vagy  havonta bruttó 5.000 Ft/8 órás munkarend (értelemszerűen a 6 órás foglalkoztatott 37.50 Ft-ra, a 4 órás foglalkoztatott 2.500 Ft-ra jogosult) cafetériaként Erzsébet utalványt kell biztosítani.</w:t>
      </w:r>
    </w:p>
    <w:p w:rsidR="006F7F1F" w:rsidRDefault="006F7F1F" w:rsidP="006F7F1F">
      <w:pPr>
        <w:pStyle w:val="Szvegtrzs21"/>
        <w:rPr>
          <w:sz w:val="24"/>
          <w:szCs w:val="24"/>
        </w:rPr>
      </w:pPr>
    </w:p>
    <w:p w:rsidR="006F7F1F" w:rsidRDefault="006F7F1F" w:rsidP="006F7F1F">
      <w:pPr>
        <w:tabs>
          <w:tab w:val="left" w:pos="851"/>
          <w:tab w:val="left" w:pos="1276"/>
          <w:tab w:val="left" w:pos="1701"/>
        </w:tabs>
        <w:rPr>
          <w:sz w:val="24"/>
          <w:szCs w:val="24"/>
        </w:rPr>
      </w:pPr>
      <w:r>
        <w:rPr>
          <w:rFonts w:eastAsia="Times New Roman"/>
          <w:sz w:val="24"/>
          <w:szCs w:val="24"/>
        </w:rPr>
        <w:t xml:space="preserve">     </w:t>
      </w:r>
      <w:r>
        <w:rPr>
          <w:sz w:val="24"/>
          <w:szCs w:val="24"/>
        </w:rPr>
        <w:t>Cafetéria juttatás nem adható:</w:t>
      </w:r>
    </w:p>
    <w:p w:rsidR="006F7F1F" w:rsidRDefault="006F7F1F" w:rsidP="006F7F1F">
      <w:pPr>
        <w:pStyle w:val="dvzls"/>
        <w:numPr>
          <w:ilvl w:val="0"/>
          <w:numId w:val="7"/>
        </w:numPr>
        <w:spacing w:line="240" w:lineRule="auto"/>
        <w:ind w:left="1134" w:hanging="284"/>
        <w:rPr>
          <w:sz w:val="24"/>
          <w:szCs w:val="24"/>
        </w:rPr>
      </w:pPr>
      <w:r>
        <w:rPr>
          <w:sz w:val="24"/>
          <w:szCs w:val="24"/>
        </w:rPr>
        <w:t>megbízásos jogviszonyban foglalkoztatottak részére,</w:t>
      </w:r>
    </w:p>
    <w:p w:rsidR="006F7F1F" w:rsidRDefault="006F7F1F" w:rsidP="006F7F1F">
      <w:pPr>
        <w:pStyle w:val="dvzls"/>
        <w:numPr>
          <w:ilvl w:val="0"/>
          <w:numId w:val="7"/>
        </w:numPr>
        <w:spacing w:line="240" w:lineRule="auto"/>
        <w:ind w:left="1134" w:hanging="284"/>
        <w:rPr>
          <w:sz w:val="24"/>
          <w:szCs w:val="24"/>
        </w:rPr>
      </w:pPr>
      <w:r>
        <w:rPr>
          <w:sz w:val="24"/>
          <w:szCs w:val="24"/>
        </w:rPr>
        <w:t>határozott idejű közmunkaprogramban foglalkoztatottak részére,</w:t>
      </w:r>
    </w:p>
    <w:p w:rsidR="006F7F1F" w:rsidRDefault="006F7F1F" w:rsidP="006F7F1F">
      <w:pPr>
        <w:pStyle w:val="dvzls"/>
        <w:numPr>
          <w:ilvl w:val="0"/>
          <w:numId w:val="7"/>
        </w:numPr>
        <w:spacing w:line="240" w:lineRule="auto"/>
        <w:ind w:left="1134" w:hanging="284"/>
        <w:rPr>
          <w:sz w:val="24"/>
          <w:szCs w:val="24"/>
        </w:rPr>
      </w:pPr>
      <w:r>
        <w:rPr>
          <w:sz w:val="24"/>
          <w:szCs w:val="24"/>
        </w:rPr>
        <w:t xml:space="preserve">a szülési szabadság, a gyed és a gyes időtartamára, </w:t>
      </w:r>
    </w:p>
    <w:p w:rsidR="006F7F1F" w:rsidRDefault="006F7F1F" w:rsidP="006F7F1F">
      <w:pPr>
        <w:pStyle w:val="Felsorols"/>
        <w:numPr>
          <w:ilvl w:val="0"/>
          <w:numId w:val="7"/>
        </w:numPr>
        <w:tabs>
          <w:tab w:val="left" w:pos="708"/>
        </w:tabs>
        <w:spacing w:line="240" w:lineRule="auto"/>
        <w:ind w:left="1134" w:hanging="284"/>
        <w:rPr>
          <w:sz w:val="24"/>
          <w:szCs w:val="24"/>
        </w:rPr>
      </w:pPr>
      <w:r>
        <w:rPr>
          <w:sz w:val="24"/>
          <w:szCs w:val="24"/>
        </w:rPr>
        <w:t>30 napnál hosszabb fizetés nélküli szabadság vagy táppénz idejére,</w:t>
      </w:r>
    </w:p>
    <w:p w:rsidR="006F7F1F" w:rsidRDefault="006F7F1F" w:rsidP="006F7F1F">
      <w:pPr>
        <w:pStyle w:val="Felsorols"/>
        <w:numPr>
          <w:ilvl w:val="0"/>
          <w:numId w:val="7"/>
        </w:numPr>
        <w:tabs>
          <w:tab w:val="left" w:pos="708"/>
        </w:tabs>
        <w:spacing w:line="240" w:lineRule="auto"/>
        <w:ind w:left="1134" w:hanging="284"/>
        <w:rPr>
          <w:sz w:val="24"/>
          <w:szCs w:val="24"/>
        </w:rPr>
      </w:pPr>
      <w:r>
        <w:rPr>
          <w:sz w:val="24"/>
          <w:szCs w:val="24"/>
        </w:rPr>
        <w:t>felmondási időre, ha a munkavállaló mentesül a munkavégzés alól.</w:t>
      </w:r>
    </w:p>
    <w:p w:rsidR="006F7F1F" w:rsidRDefault="006F7F1F" w:rsidP="006F7F1F">
      <w:pPr>
        <w:pStyle w:val="Felsorols"/>
        <w:spacing w:before="60" w:line="240" w:lineRule="auto"/>
        <w:ind w:firstLine="1"/>
        <w:rPr>
          <w:sz w:val="24"/>
          <w:szCs w:val="24"/>
        </w:rPr>
      </w:pPr>
      <w:r>
        <w:rPr>
          <w:sz w:val="24"/>
          <w:szCs w:val="24"/>
        </w:rPr>
        <w:t>A cafetéria juttatást utólag, negyedévente  a negyedévet követő hó 25. napjáig kell biztosítani. Az utalvány átvételét a dolgozó aláírásával igazolja.</w:t>
      </w:r>
    </w:p>
    <w:p w:rsidR="006F7F1F" w:rsidRDefault="006F7F1F" w:rsidP="006F7F1F">
      <w:pPr>
        <w:pStyle w:val="Felsorols"/>
        <w:spacing w:before="120" w:line="240" w:lineRule="auto"/>
        <w:ind w:left="284" w:firstLine="0"/>
        <w:rPr>
          <w:sz w:val="24"/>
          <w:szCs w:val="24"/>
        </w:rPr>
      </w:pPr>
      <w:r>
        <w:rPr>
          <w:sz w:val="24"/>
          <w:szCs w:val="24"/>
        </w:rPr>
        <w:lastRenderedPageBreak/>
        <w:t xml:space="preserve">Az étkezési utalványt időarányosan kell biztosítani. </w:t>
      </w:r>
    </w:p>
    <w:p w:rsidR="006F7F1F" w:rsidRDefault="006F7F1F" w:rsidP="006F7F1F">
      <w:pPr>
        <w:pStyle w:val="Szvegtrzsbehzssal21"/>
        <w:ind w:left="0"/>
        <w:rPr>
          <w:sz w:val="24"/>
          <w:szCs w:val="24"/>
        </w:rPr>
      </w:pPr>
    </w:p>
    <w:p w:rsidR="006F7F1F" w:rsidRDefault="006F7F1F" w:rsidP="006F7F1F">
      <w:pPr>
        <w:pStyle w:val="Szvegtrzsbehzssal21"/>
        <w:rPr>
          <w:b/>
          <w:i/>
          <w:sz w:val="24"/>
          <w:szCs w:val="24"/>
        </w:rPr>
      </w:pPr>
      <w:r>
        <w:rPr>
          <w:b/>
          <w:i/>
          <w:sz w:val="24"/>
          <w:szCs w:val="24"/>
        </w:rPr>
        <w:t>1.4.5. Mobil telefon használat</w:t>
      </w:r>
    </w:p>
    <w:p w:rsidR="006F7F1F" w:rsidRDefault="006F7F1F" w:rsidP="006F7F1F">
      <w:pPr>
        <w:spacing w:before="120"/>
        <w:ind w:left="284"/>
        <w:jc w:val="both"/>
        <w:rPr>
          <w:sz w:val="24"/>
          <w:szCs w:val="24"/>
        </w:rPr>
      </w:pPr>
      <w:r>
        <w:rPr>
          <w:sz w:val="24"/>
          <w:szCs w:val="24"/>
        </w:rPr>
        <w:t xml:space="preserve">Mobil telefon használatára az élelmezésvezető jogosult. A telefonhasználat rendjét a polgármester és a jegyző közös utasításban szabályozza. </w:t>
      </w:r>
    </w:p>
    <w:p w:rsidR="006F7F1F" w:rsidRDefault="006F7F1F" w:rsidP="006F7F1F">
      <w:pPr>
        <w:pStyle w:val="Szvegtrzs21"/>
        <w:keepNext/>
        <w:spacing w:before="240"/>
        <w:ind w:left="0"/>
        <w:rPr>
          <w:b/>
          <w:sz w:val="24"/>
          <w:szCs w:val="24"/>
        </w:rPr>
      </w:pPr>
      <w:r>
        <w:rPr>
          <w:b/>
          <w:sz w:val="24"/>
          <w:szCs w:val="24"/>
        </w:rPr>
        <w:t>5. Előleg nyújtása</w:t>
      </w:r>
    </w:p>
    <w:p w:rsidR="006F7F1F" w:rsidRDefault="006F7F1F" w:rsidP="006F7F1F">
      <w:pPr>
        <w:pStyle w:val="Szvegtrzs21"/>
        <w:rPr>
          <w:sz w:val="24"/>
          <w:szCs w:val="24"/>
        </w:rPr>
      </w:pPr>
      <w:r>
        <w:rPr>
          <w:sz w:val="24"/>
          <w:szCs w:val="24"/>
        </w:rPr>
        <w:t>A határozatlan idejű munkaviszonyban lévő dolgozó részére a próbaidő lejárta után kérésére előleg nyújtható.</w:t>
      </w:r>
    </w:p>
    <w:p w:rsidR="006F7F1F" w:rsidRDefault="006F7F1F" w:rsidP="006F7F1F">
      <w:pPr>
        <w:pStyle w:val="Szvegtrzs21"/>
        <w:rPr>
          <w:sz w:val="24"/>
          <w:szCs w:val="24"/>
        </w:rPr>
      </w:pPr>
      <w:r>
        <w:rPr>
          <w:sz w:val="24"/>
          <w:szCs w:val="24"/>
        </w:rPr>
        <w:t>Az előleg évente legfeljebb 2 alkalommal adható, felső határa nem haladhatja meg a dolgozó egy havi munkabérének 50 %-át.</w:t>
      </w:r>
    </w:p>
    <w:p w:rsidR="006F7F1F" w:rsidRDefault="006F7F1F" w:rsidP="006F7F1F">
      <w:pPr>
        <w:pStyle w:val="Szvegtrzs21"/>
        <w:rPr>
          <w:sz w:val="24"/>
          <w:szCs w:val="24"/>
        </w:rPr>
      </w:pPr>
      <w:r>
        <w:rPr>
          <w:sz w:val="24"/>
          <w:szCs w:val="24"/>
        </w:rPr>
        <w:t xml:space="preserve">Az előleget legalább havonta egy alkalommal kell fizetni. A dolgozónak a felvett előleget az adott költségvetési éven belül vissza kell fizetnie, a visszafizetésre legfeljebb 6 havi részletfizetés adható. </w:t>
      </w:r>
    </w:p>
    <w:p w:rsidR="006F7F1F" w:rsidRDefault="006F7F1F" w:rsidP="006F7F1F">
      <w:pPr>
        <w:pStyle w:val="Szvegtrzs21"/>
        <w:rPr>
          <w:sz w:val="24"/>
          <w:szCs w:val="24"/>
        </w:rPr>
      </w:pPr>
      <w:r>
        <w:rPr>
          <w:sz w:val="24"/>
          <w:szCs w:val="24"/>
        </w:rPr>
        <w:t>Az előleg kifizetése, a folyamatos visszafizetés ellenőrzése és nyilvántartása a bérkönyvelő feladata.</w:t>
      </w:r>
    </w:p>
    <w:p w:rsidR="006F7F1F" w:rsidRDefault="006F7F1F" w:rsidP="006F7F1F">
      <w:pPr>
        <w:pStyle w:val="Szvegtrzs21"/>
        <w:rPr>
          <w:sz w:val="24"/>
          <w:szCs w:val="24"/>
        </w:rPr>
      </w:pPr>
      <w:r>
        <w:rPr>
          <w:sz w:val="24"/>
          <w:szCs w:val="24"/>
        </w:rPr>
        <w:t>Amennyiben a munkavállaló jogviszonya az előleg-tartozás fennállásának időtartama alatt szűnik meg, a tartozás fennmaradó részét egy összegben köteles visszafizetni.</w:t>
      </w:r>
    </w:p>
    <w:p w:rsidR="006F7F1F" w:rsidRDefault="006F7F1F" w:rsidP="006F7F1F">
      <w:pPr>
        <w:pStyle w:val="Szvegtrzs21"/>
        <w:rPr>
          <w:sz w:val="24"/>
          <w:szCs w:val="24"/>
        </w:rPr>
      </w:pPr>
      <w:r>
        <w:rPr>
          <w:sz w:val="24"/>
          <w:szCs w:val="24"/>
        </w:rPr>
        <w:t xml:space="preserve">Az előleg visszafizetését havonta a munkabérből történő levonással kell teljesíteni. </w:t>
      </w:r>
    </w:p>
    <w:p w:rsidR="006F7F1F" w:rsidRDefault="006F7F1F" w:rsidP="006F7F1F">
      <w:pPr>
        <w:pStyle w:val="Szvegtrzs21"/>
        <w:spacing w:before="0"/>
        <w:ind w:left="0"/>
        <w:rPr>
          <w:sz w:val="24"/>
          <w:szCs w:val="24"/>
        </w:rPr>
      </w:pPr>
    </w:p>
    <w:p w:rsidR="006F7F1F" w:rsidRDefault="006F7F1F" w:rsidP="006F7F1F">
      <w:pPr>
        <w:pStyle w:val="Szvegtrzsbehzssal21"/>
        <w:keepNext/>
        <w:spacing w:before="120"/>
        <w:ind w:left="0"/>
        <w:rPr>
          <w:b/>
          <w:sz w:val="24"/>
          <w:szCs w:val="24"/>
        </w:rPr>
      </w:pPr>
      <w:r>
        <w:rPr>
          <w:b/>
          <w:sz w:val="24"/>
          <w:szCs w:val="24"/>
        </w:rPr>
        <w:t>6. A munkavégzés teljesítése, munkaköri kötelezettségek, hivatali titkok megőrzése</w:t>
      </w:r>
    </w:p>
    <w:p w:rsidR="006F7F1F" w:rsidRDefault="006F7F1F" w:rsidP="006F7F1F">
      <w:pPr>
        <w:spacing w:before="120"/>
        <w:ind w:left="284"/>
        <w:jc w:val="both"/>
        <w:rPr>
          <w:sz w:val="24"/>
          <w:szCs w:val="24"/>
        </w:rPr>
      </w:pPr>
      <w:r>
        <w:rPr>
          <w:sz w:val="24"/>
          <w:szCs w:val="24"/>
        </w:rPr>
        <w:t>A dolgozó köteles a munkakörébe tartozó munkát legjobb képességei szerint, az elvárható szakértelemmel és pontossággal végezni, a tudomására jutott hivatali titkot megtartani. Ezen túlmenően nem közölhet illetéktelen személlyel olyan adatot, amely a munkaköre betöltésével összefüggésben jutott tudomására, és amelynek közlése a munkáltatóra, vagy más személyre hátrányos következményekkel járhat. A dolgozó munkáját az arra vonatkozó szabályoknak és előírásoknak, a munkahelyi vezetője utasításainak, valamint a szakmai elvárásoknak megfelelően köteles végezni.</w:t>
      </w:r>
    </w:p>
    <w:p w:rsidR="006F7F1F" w:rsidRDefault="006F7F1F" w:rsidP="006F7F1F">
      <w:pPr>
        <w:ind w:left="284"/>
        <w:rPr>
          <w:sz w:val="24"/>
          <w:szCs w:val="24"/>
        </w:rPr>
      </w:pPr>
    </w:p>
    <w:p w:rsidR="006F7F1F" w:rsidRDefault="006F7F1F" w:rsidP="006F7F1F">
      <w:pPr>
        <w:ind w:left="284"/>
        <w:jc w:val="both"/>
        <w:rPr>
          <w:sz w:val="24"/>
          <w:szCs w:val="24"/>
        </w:rPr>
      </w:pPr>
      <w:r>
        <w:rPr>
          <w:sz w:val="24"/>
          <w:szCs w:val="24"/>
        </w:rPr>
        <w:t>Amennyiben adott esetben jogszabályban előírt adatszolgáltatási kötelezettség nem áll fenn, nem adható felvilágosítás azokban a kérdésekben, amelyek hivatali titoknak minősülnek és amelyek nyilvánosságra kerülése az önkormányzat érdekeit sértené.</w:t>
      </w:r>
    </w:p>
    <w:p w:rsidR="006F7F1F" w:rsidRDefault="006F7F1F" w:rsidP="006F7F1F">
      <w:pPr>
        <w:pStyle w:val="Szvegtrzs21"/>
        <w:rPr>
          <w:sz w:val="24"/>
          <w:szCs w:val="24"/>
        </w:rPr>
      </w:pPr>
      <w:r>
        <w:rPr>
          <w:sz w:val="24"/>
          <w:szCs w:val="24"/>
        </w:rPr>
        <w:t>Hivatali titoknak minősülnek a következők:</w:t>
      </w:r>
    </w:p>
    <w:p w:rsidR="006F7F1F" w:rsidRDefault="006F7F1F" w:rsidP="006F7F1F">
      <w:pPr>
        <w:numPr>
          <w:ilvl w:val="0"/>
          <w:numId w:val="8"/>
        </w:numPr>
        <w:tabs>
          <w:tab w:val="left" w:pos="993"/>
        </w:tabs>
        <w:overflowPunct w:val="0"/>
        <w:autoSpaceDE w:val="0"/>
        <w:autoSpaceDN w:val="0"/>
        <w:adjustRightInd w:val="0"/>
        <w:ind w:left="993" w:hanging="357"/>
        <w:jc w:val="both"/>
        <w:textAlignment w:val="baseline"/>
        <w:rPr>
          <w:sz w:val="24"/>
          <w:szCs w:val="24"/>
        </w:rPr>
      </w:pPr>
      <w:r>
        <w:rPr>
          <w:sz w:val="24"/>
          <w:szCs w:val="24"/>
        </w:rPr>
        <w:t>az alkalmazottak személyes adatvédelmével, bérezésével kapcsolatos adatok,</w:t>
      </w:r>
    </w:p>
    <w:p w:rsidR="006F7F1F" w:rsidRDefault="006F7F1F" w:rsidP="006F7F1F">
      <w:pPr>
        <w:numPr>
          <w:ilvl w:val="0"/>
          <w:numId w:val="8"/>
        </w:numPr>
        <w:tabs>
          <w:tab w:val="left" w:pos="993"/>
        </w:tabs>
        <w:overflowPunct w:val="0"/>
        <w:autoSpaceDE w:val="0"/>
        <w:autoSpaceDN w:val="0"/>
        <w:adjustRightInd w:val="0"/>
        <w:ind w:left="993"/>
        <w:jc w:val="both"/>
        <w:textAlignment w:val="baseline"/>
        <w:rPr>
          <w:sz w:val="24"/>
          <w:szCs w:val="24"/>
        </w:rPr>
      </w:pPr>
      <w:r>
        <w:rPr>
          <w:sz w:val="24"/>
          <w:szCs w:val="24"/>
        </w:rPr>
        <w:t>ellátottak személyiségi jogaihoz fűződő adatok,</w:t>
      </w:r>
    </w:p>
    <w:p w:rsidR="006F7F1F" w:rsidRDefault="006F7F1F" w:rsidP="006F7F1F">
      <w:pPr>
        <w:numPr>
          <w:ilvl w:val="0"/>
          <w:numId w:val="8"/>
        </w:numPr>
        <w:tabs>
          <w:tab w:val="left" w:pos="993"/>
        </w:tabs>
        <w:overflowPunct w:val="0"/>
        <w:autoSpaceDE w:val="0"/>
        <w:autoSpaceDN w:val="0"/>
        <w:adjustRightInd w:val="0"/>
        <w:ind w:left="993"/>
        <w:jc w:val="both"/>
        <w:textAlignment w:val="baseline"/>
        <w:rPr>
          <w:sz w:val="24"/>
          <w:szCs w:val="24"/>
        </w:rPr>
      </w:pPr>
      <w:r>
        <w:rPr>
          <w:sz w:val="24"/>
          <w:szCs w:val="24"/>
        </w:rPr>
        <w:t>az alkalmazottak egészségi állapotára vonatkozó adatok.</w:t>
      </w:r>
    </w:p>
    <w:p w:rsidR="006F7F1F" w:rsidRDefault="006F7F1F" w:rsidP="006F7F1F">
      <w:pPr>
        <w:spacing w:before="120"/>
        <w:ind w:left="284"/>
        <w:jc w:val="both"/>
        <w:rPr>
          <w:sz w:val="24"/>
          <w:szCs w:val="24"/>
        </w:rPr>
      </w:pPr>
      <w:r>
        <w:rPr>
          <w:sz w:val="24"/>
          <w:szCs w:val="24"/>
        </w:rPr>
        <w:t>A hivatali titok megsértése fegyelmi vétségnek minősül. Az intézmény valamennyi dolgozója köteles a tudomására jutott hivatali titkot mindaddig megőrizni, amíg annak közlésére az illetékes felettesétől engedélyt nem kap.</w:t>
      </w:r>
    </w:p>
    <w:p w:rsidR="006F7F1F" w:rsidRDefault="006F7F1F" w:rsidP="006F7F1F">
      <w:pPr>
        <w:numPr>
          <w:ilvl w:val="12"/>
          <w:numId w:val="0"/>
        </w:numPr>
        <w:spacing w:before="240"/>
        <w:ind w:left="567" w:hanging="567"/>
        <w:rPr>
          <w:b/>
          <w:sz w:val="24"/>
          <w:szCs w:val="24"/>
        </w:rPr>
      </w:pPr>
      <w:r>
        <w:rPr>
          <w:b/>
          <w:sz w:val="24"/>
          <w:szCs w:val="24"/>
        </w:rPr>
        <w:t>7. A munkaidő beosztása</w:t>
      </w:r>
    </w:p>
    <w:p w:rsidR="006F7F1F" w:rsidRDefault="006F7F1F" w:rsidP="006F7F1F">
      <w:pPr>
        <w:pStyle w:val="Szvegtrzs21"/>
        <w:numPr>
          <w:ilvl w:val="12"/>
          <w:numId w:val="0"/>
        </w:numPr>
        <w:ind w:left="284"/>
        <w:rPr>
          <w:sz w:val="24"/>
          <w:szCs w:val="24"/>
        </w:rPr>
      </w:pPr>
      <w:r>
        <w:rPr>
          <w:sz w:val="24"/>
          <w:szCs w:val="24"/>
        </w:rPr>
        <w:t>A munkaidő a munkaszerződésnek megfelelően: heti 40 óra, 30 óra vagy 20 óra.</w:t>
      </w:r>
    </w:p>
    <w:p w:rsidR="006F7F1F" w:rsidRDefault="006F7F1F" w:rsidP="006F7F1F">
      <w:pPr>
        <w:pStyle w:val="Szvegtrzs21"/>
        <w:numPr>
          <w:ilvl w:val="12"/>
          <w:numId w:val="0"/>
        </w:numPr>
        <w:ind w:left="284"/>
        <w:rPr>
          <w:sz w:val="24"/>
          <w:szCs w:val="24"/>
        </w:rPr>
      </w:pPr>
      <w:r>
        <w:rPr>
          <w:sz w:val="24"/>
          <w:szCs w:val="24"/>
        </w:rPr>
        <w:t>Az élelmezésvezető javaslatára a polgármester a meglévő státuszokra vagy egy részére 4 vagy 6 órás napi munkarend szerinti munkajogviszonyra is köthet munkaszerződést.</w:t>
      </w:r>
    </w:p>
    <w:p w:rsidR="006F7F1F" w:rsidRDefault="006F7F1F" w:rsidP="006F7F1F">
      <w:pPr>
        <w:pStyle w:val="Szvegtrzs21"/>
        <w:numPr>
          <w:ilvl w:val="12"/>
          <w:numId w:val="0"/>
        </w:numPr>
        <w:ind w:left="284"/>
        <w:rPr>
          <w:sz w:val="24"/>
          <w:szCs w:val="24"/>
        </w:rPr>
      </w:pPr>
      <w:r>
        <w:rPr>
          <w:sz w:val="24"/>
          <w:szCs w:val="24"/>
        </w:rPr>
        <w:lastRenderedPageBreak/>
        <w:t>A főzőkonyha hivatalos működési idejét, a dolgozók munkarendjét, munkaidő-beosztását a 2. melléklet tartalmazza.</w:t>
      </w:r>
    </w:p>
    <w:p w:rsidR="006F7F1F" w:rsidRDefault="006F7F1F" w:rsidP="006F7F1F">
      <w:pPr>
        <w:numPr>
          <w:ilvl w:val="12"/>
          <w:numId w:val="0"/>
        </w:numPr>
        <w:ind w:left="1134"/>
        <w:rPr>
          <w:i/>
          <w:sz w:val="24"/>
          <w:szCs w:val="24"/>
        </w:rPr>
      </w:pPr>
    </w:p>
    <w:p w:rsidR="006F7F1F" w:rsidRDefault="006F7F1F" w:rsidP="006F7F1F">
      <w:pPr>
        <w:pStyle w:val="Szvegtrzsbehzssal21"/>
        <w:numPr>
          <w:ilvl w:val="12"/>
          <w:numId w:val="0"/>
        </w:numPr>
        <w:ind w:left="567" w:hanging="567"/>
        <w:rPr>
          <w:b/>
          <w:sz w:val="24"/>
          <w:szCs w:val="24"/>
        </w:rPr>
      </w:pPr>
      <w:r>
        <w:rPr>
          <w:b/>
          <w:sz w:val="24"/>
          <w:szCs w:val="24"/>
        </w:rPr>
        <w:t>8. Szabadság</w:t>
      </w:r>
    </w:p>
    <w:p w:rsidR="006F7F1F" w:rsidRDefault="006F7F1F" w:rsidP="006F7F1F">
      <w:pPr>
        <w:pStyle w:val="Szvegtrzs21"/>
        <w:numPr>
          <w:ilvl w:val="12"/>
          <w:numId w:val="0"/>
        </w:numPr>
        <w:ind w:left="284"/>
        <w:rPr>
          <w:sz w:val="24"/>
          <w:szCs w:val="24"/>
        </w:rPr>
      </w:pPr>
      <w:r>
        <w:rPr>
          <w:sz w:val="24"/>
          <w:szCs w:val="24"/>
        </w:rPr>
        <w:t xml:space="preserve">Az éves rendes szabadság kivételéhez az élelmezésvezető a dolgozókkal előzetesen egyeztetve szabadságolási ütemtervet készít. </w:t>
      </w:r>
    </w:p>
    <w:p w:rsidR="006F7F1F" w:rsidRDefault="006F7F1F" w:rsidP="006F7F1F">
      <w:pPr>
        <w:pStyle w:val="Szvegtrzs21"/>
        <w:numPr>
          <w:ilvl w:val="12"/>
          <w:numId w:val="0"/>
        </w:numPr>
        <w:spacing w:before="0"/>
        <w:ind w:left="284"/>
        <w:rPr>
          <w:sz w:val="24"/>
          <w:szCs w:val="24"/>
        </w:rPr>
      </w:pPr>
      <w:r>
        <w:rPr>
          <w:sz w:val="24"/>
          <w:szCs w:val="24"/>
        </w:rPr>
        <w:t xml:space="preserve">Az alkalmazottak éves rendes szabadságának mértékét a Munka Törvénykönyvében foglalt előírások szerint kell megállapítani. </w:t>
      </w:r>
    </w:p>
    <w:p w:rsidR="006F7F1F" w:rsidRDefault="006F7F1F" w:rsidP="006F7F1F">
      <w:pPr>
        <w:pStyle w:val="Szvegtrzs21"/>
        <w:numPr>
          <w:ilvl w:val="12"/>
          <w:numId w:val="0"/>
        </w:numPr>
        <w:ind w:left="284"/>
        <w:rPr>
          <w:sz w:val="24"/>
          <w:szCs w:val="24"/>
        </w:rPr>
      </w:pPr>
      <w:r>
        <w:rPr>
          <w:sz w:val="24"/>
          <w:szCs w:val="24"/>
        </w:rPr>
        <w:t>A dolgozókat megillető, és kivett szabadságról nyilvántartást kell vezetni.</w:t>
      </w:r>
    </w:p>
    <w:p w:rsidR="006F7F1F" w:rsidRDefault="006F7F1F" w:rsidP="006F7F1F">
      <w:pPr>
        <w:rPr>
          <w:sz w:val="24"/>
          <w:szCs w:val="24"/>
        </w:rPr>
      </w:pPr>
      <w:bookmarkStart w:id="38" w:name="_Toc388175188"/>
      <w:bookmarkStart w:id="39" w:name="_Toc387552809"/>
      <w:bookmarkStart w:id="40" w:name="_Toc387551584"/>
      <w:bookmarkStart w:id="41" w:name="_Toc387550336"/>
      <w:bookmarkStart w:id="42" w:name="_Toc387550042"/>
    </w:p>
    <w:p w:rsidR="006F7F1F" w:rsidRDefault="006F7F1F" w:rsidP="006F7F1F">
      <w:pPr>
        <w:pStyle w:val="Cmsor1"/>
        <w:numPr>
          <w:ilvl w:val="12"/>
          <w:numId w:val="0"/>
        </w:numPr>
        <w:rPr>
          <w:i w:val="0"/>
          <w:sz w:val="24"/>
          <w:szCs w:val="24"/>
        </w:rPr>
      </w:pPr>
      <w:r>
        <w:rPr>
          <w:i w:val="0"/>
          <w:sz w:val="24"/>
          <w:szCs w:val="24"/>
        </w:rPr>
        <w:t>9. A helyettesítés rendje</w:t>
      </w:r>
      <w:bookmarkEnd w:id="38"/>
      <w:bookmarkEnd w:id="39"/>
      <w:bookmarkEnd w:id="40"/>
      <w:bookmarkEnd w:id="41"/>
      <w:bookmarkEnd w:id="42"/>
    </w:p>
    <w:p w:rsidR="006F7F1F" w:rsidRDefault="006F7F1F" w:rsidP="006F7F1F">
      <w:pPr>
        <w:pStyle w:val="Szvegtrzs21"/>
        <w:numPr>
          <w:ilvl w:val="12"/>
          <w:numId w:val="0"/>
        </w:numPr>
        <w:ind w:left="284"/>
        <w:rPr>
          <w:sz w:val="24"/>
          <w:szCs w:val="24"/>
        </w:rPr>
      </w:pPr>
      <w:r>
        <w:rPr>
          <w:sz w:val="24"/>
          <w:szCs w:val="24"/>
        </w:rPr>
        <w:t>Az intézményben folyó munkát a dolgozók időleges vagy tartós távolléte nem akadályozhatja.</w:t>
      </w:r>
    </w:p>
    <w:p w:rsidR="006F7F1F" w:rsidRDefault="006F7F1F" w:rsidP="006F7F1F">
      <w:pPr>
        <w:numPr>
          <w:ilvl w:val="12"/>
          <w:numId w:val="0"/>
        </w:numPr>
        <w:ind w:left="284"/>
        <w:jc w:val="both"/>
        <w:rPr>
          <w:sz w:val="24"/>
          <w:szCs w:val="24"/>
        </w:rPr>
      </w:pPr>
      <w:r>
        <w:rPr>
          <w:sz w:val="24"/>
          <w:szCs w:val="24"/>
        </w:rPr>
        <w:t>A dolgozók távolléte esetére a helyettesítés rendszerének kidolgozása az élelmezésvezetőnek feladata.</w:t>
      </w:r>
    </w:p>
    <w:p w:rsidR="006F7F1F" w:rsidRDefault="006F7F1F" w:rsidP="006F7F1F">
      <w:pPr>
        <w:numPr>
          <w:ilvl w:val="12"/>
          <w:numId w:val="0"/>
        </w:numPr>
        <w:ind w:left="284"/>
        <w:jc w:val="both"/>
        <w:rPr>
          <w:sz w:val="24"/>
          <w:szCs w:val="24"/>
        </w:rPr>
      </w:pPr>
      <w:r>
        <w:rPr>
          <w:sz w:val="24"/>
          <w:szCs w:val="24"/>
        </w:rPr>
        <w:t>A helyettesítéssel kapcsolatos, egyes dolgozókat érintő konkrét feladatokat a munkaköri leírásokban kell rögzíteni.</w:t>
      </w:r>
    </w:p>
    <w:p w:rsidR="006F7F1F" w:rsidRDefault="006F7F1F" w:rsidP="006F7F1F">
      <w:pPr>
        <w:pStyle w:val="Cmsor1"/>
        <w:keepNext w:val="0"/>
        <w:numPr>
          <w:ilvl w:val="12"/>
          <w:numId w:val="0"/>
        </w:numPr>
        <w:rPr>
          <w:i w:val="0"/>
          <w:sz w:val="24"/>
          <w:szCs w:val="24"/>
        </w:rPr>
      </w:pPr>
      <w:bookmarkStart w:id="43" w:name="_Toc388175189"/>
      <w:bookmarkStart w:id="44" w:name="_Toc387552810"/>
      <w:bookmarkStart w:id="45" w:name="_Toc387551585"/>
      <w:bookmarkStart w:id="46" w:name="_Toc387550337"/>
      <w:bookmarkStart w:id="47" w:name="_Toc387550043"/>
    </w:p>
    <w:bookmarkEnd w:id="43"/>
    <w:bookmarkEnd w:id="44"/>
    <w:bookmarkEnd w:id="45"/>
    <w:bookmarkEnd w:id="46"/>
    <w:bookmarkEnd w:id="47"/>
    <w:p w:rsidR="006F7F1F" w:rsidRDefault="006F7F1F" w:rsidP="006F7F1F">
      <w:pPr>
        <w:pStyle w:val="Szvegtrzs21"/>
        <w:keepNext/>
        <w:spacing w:before="0"/>
        <w:ind w:left="0"/>
        <w:rPr>
          <w:b/>
          <w:sz w:val="24"/>
          <w:szCs w:val="24"/>
        </w:rPr>
      </w:pPr>
      <w:r>
        <w:rPr>
          <w:b/>
          <w:sz w:val="24"/>
          <w:szCs w:val="24"/>
        </w:rPr>
        <w:t xml:space="preserve">10. Egyéb szabályok </w:t>
      </w:r>
    </w:p>
    <w:p w:rsidR="006F7F1F" w:rsidRDefault="006F7F1F" w:rsidP="006F7F1F">
      <w:pPr>
        <w:keepNext/>
        <w:numPr>
          <w:ilvl w:val="12"/>
          <w:numId w:val="0"/>
        </w:numPr>
        <w:ind w:left="851" w:hanging="567"/>
        <w:rPr>
          <w:b/>
          <w:i/>
          <w:sz w:val="24"/>
          <w:szCs w:val="24"/>
        </w:rPr>
      </w:pPr>
      <w:r>
        <w:rPr>
          <w:b/>
          <w:i/>
          <w:sz w:val="24"/>
          <w:szCs w:val="24"/>
        </w:rPr>
        <w:t>10.1. Kártérítési kötelezettség</w:t>
      </w:r>
    </w:p>
    <w:p w:rsidR="006F7F1F" w:rsidRDefault="006F7F1F" w:rsidP="006F7F1F">
      <w:pPr>
        <w:numPr>
          <w:ilvl w:val="12"/>
          <w:numId w:val="0"/>
        </w:numPr>
        <w:spacing w:before="120"/>
        <w:ind w:left="284"/>
        <w:jc w:val="both"/>
        <w:rPr>
          <w:sz w:val="24"/>
          <w:szCs w:val="24"/>
        </w:rPr>
      </w:pPr>
      <w:r>
        <w:rPr>
          <w:sz w:val="24"/>
          <w:szCs w:val="24"/>
        </w:rPr>
        <w:t xml:space="preserve">A munkavállaló kötelezettségének vétkes megszegésével okozott kárért kártérítési felelősséggel tartozik. </w:t>
      </w:r>
    </w:p>
    <w:p w:rsidR="006F7F1F" w:rsidRDefault="006F7F1F" w:rsidP="006F7F1F">
      <w:pPr>
        <w:numPr>
          <w:ilvl w:val="12"/>
          <w:numId w:val="0"/>
        </w:numPr>
        <w:spacing w:before="120"/>
        <w:ind w:left="284"/>
        <w:rPr>
          <w:sz w:val="24"/>
          <w:szCs w:val="24"/>
        </w:rPr>
      </w:pPr>
      <w:r>
        <w:rPr>
          <w:sz w:val="24"/>
          <w:szCs w:val="24"/>
        </w:rPr>
        <w:t>Szándékos károkozás esetén a munkavállaló  a teljes kárt köteles megtéríteni.</w:t>
      </w:r>
    </w:p>
    <w:p w:rsidR="006F7F1F" w:rsidRDefault="006F7F1F" w:rsidP="006F7F1F">
      <w:pPr>
        <w:numPr>
          <w:ilvl w:val="12"/>
          <w:numId w:val="0"/>
        </w:numPr>
        <w:spacing w:before="120"/>
        <w:ind w:left="284"/>
        <w:jc w:val="both"/>
        <w:rPr>
          <w:sz w:val="24"/>
          <w:szCs w:val="24"/>
        </w:rPr>
      </w:pPr>
      <w:r>
        <w:rPr>
          <w:sz w:val="24"/>
          <w:szCs w:val="24"/>
        </w:rPr>
        <w:t>A munkavállaló vétkességére tekintet nélkül a teljes kárt köteles megtéríteni a visszaszolgáltatási vagy elszámolási kötelezettséggel átvett olyan dolgokban bekövetkezett hiány esetén, amelyeket állandóan őrizetben tart, kizárólagosan használ vagy kezel, és azokat jegyzék vagy elismervény alapján vette át.</w:t>
      </w:r>
    </w:p>
    <w:p w:rsidR="006F7F1F" w:rsidRDefault="006F7F1F" w:rsidP="006F7F1F">
      <w:pPr>
        <w:numPr>
          <w:ilvl w:val="12"/>
          <w:numId w:val="0"/>
        </w:numPr>
        <w:spacing w:before="120"/>
        <w:ind w:left="284"/>
        <w:rPr>
          <w:sz w:val="24"/>
          <w:szCs w:val="24"/>
        </w:rPr>
      </w:pPr>
      <w:r>
        <w:rPr>
          <w:sz w:val="24"/>
          <w:szCs w:val="24"/>
        </w:rPr>
        <w:t xml:space="preserve">A pénztárost, raktárkezelőket, egyéb pénzkezelőket e nélkül is terheli felelősség az általa kezelt pénz vagy árukészlet tekintetében. (leltárhiány) </w:t>
      </w:r>
    </w:p>
    <w:p w:rsidR="006F7F1F" w:rsidRDefault="006F7F1F" w:rsidP="006F7F1F">
      <w:pPr>
        <w:pStyle w:val="Szvegtrzs21"/>
        <w:numPr>
          <w:ilvl w:val="12"/>
          <w:numId w:val="0"/>
        </w:numPr>
        <w:ind w:left="284"/>
        <w:rPr>
          <w:sz w:val="24"/>
          <w:szCs w:val="24"/>
        </w:rPr>
      </w:pPr>
      <w:r>
        <w:rPr>
          <w:sz w:val="24"/>
          <w:szCs w:val="24"/>
        </w:rPr>
        <w:t>Leltárhiánynak minősül a kezelésre szabályszerűen átadott és átvett anyagban, áruban ismeretlen okból keletkezett, természetes mennyiségi csökkenés és a kezeléssel járó veszteség mértékét meghaladó hiány. A leltárhiányért a leltárfelelősségi megállapodást kötött közalkalmazott vétkességére tekintet nélkül felelősséggel tartozik.</w:t>
      </w:r>
    </w:p>
    <w:p w:rsidR="006F7F1F" w:rsidRDefault="006F7F1F" w:rsidP="006F7F1F">
      <w:pPr>
        <w:pStyle w:val="Szvegtrzs21"/>
        <w:numPr>
          <w:ilvl w:val="12"/>
          <w:numId w:val="0"/>
        </w:numPr>
        <w:ind w:left="284"/>
        <w:rPr>
          <w:sz w:val="24"/>
          <w:szCs w:val="24"/>
        </w:rPr>
      </w:pPr>
      <w:r>
        <w:rPr>
          <w:sz w:val="24"/>
          <w:szCs w:val="24"/>
        </w:rPr>
        <w:t xml:space="preserve">Amennyiben az intézménynél a kárt többen együttesen okozták, vétkességük, a megőrzésre átadott dolgokban a bekövetkezett hiány esetén pedig munkabérük arányában felelnek. </w:t>
      </w:r>
    </w:p>
    <w:p w:rsidR="006F7F1F" w:rsidRDefault="006F7F1F" w:rsidP="006F7F1F">
      <w:pPr>
        <w:pStyle w:val="Szvegtrzs21"/>
        <w:numPr>
          <w:ilvl w:val="12"/>
          <w:numId w:val="0"/>
        </w:numPr>
        <w:ind w:left="284"/>
        <w:rPr>
          <w:sz w:val="24"/>
          <w:szCs w:val="24"/>
        </w:rPr>
      </w:pPr>
      <w:r>
        <w:rPr>
          <w:sz w:val="24"/>
          <w:szCs w:val="24"/>
        </w:rPr>
        <w:t>Amennyiben a kárt többen okozták, egyetemleges kötelezésnek van helye. A kár összegének meghatározásánál a Munka Törvénykönyve az irányadó.</w:t>
      </w:r>
    </w:p>
    <w:p w:rsidR="006F7F1F" w:rsidRDefault="006F7F1F" w:rsidP="006F7F1F">
      <w:pPr>
        <w:numPr>
          <w:ilvl w:val="12"/>
          <w:numId w:val="0"/>
        </w:numPr>
        <w:rPr>
          <w:sz w:val="24"/>
          <w:szCs w:val="24"/>
        </w:rPr>
      </w:pPr>
    </w:p>
    <w:p w:rsidR="006F7F1F" w:rsidRDefault="006F7F1F" w:rsidP="006F7F1F">
      <w:pPr>
        <w:numPr>
          <w:ilvl w:val="12"/>
          <w:numId w:val="0"/>
        </w:numPr>
        <w:ind w:left="851" w:hanging="567"/>
        <w:rPr>
          <w:b/>
          <w:i/>
          <w:sz w:val="24"/>
          <w:szCs w:val="24"/>
        </w:rPr>
      </w:pPr>
      <w:r>
        <w:rPr>
          <w:b/>
          <w:i/>
          <w:sz w:val="24"/>
          <w:szCs w:val="24"/>
        </w:rPr>
        <w:t>10.2. Anyagi felelősség</w:t>
      </w:r>
    </w:p>
    <w:p w:rsidR="006F7F1F" w:rsidRDefault="006F7F1F" w:rsidP="006F7F1F">
      <w:pPr>
        <w:numPr>
          <w:ilvl w:val="12"/>
          <w:numId w:val="0"/>
        </w:numPr>
        <w:spacing w:before="120"/>
        <w:ind w:left="284"/>
        <w:rPr>
          <w:sz w:val="24"/>
          <w:szCs w:val="24"/>
        </w:rPr>
      </w:pPr>
      <w:r>
        <w:rPr>
          <w:sz w:val="24"/>
          <w:szCs w:val="24"/>
        </w:rPr>
        <w:t xml:space="preserve">A dolgozó ruházatában, használati tárgyaiban a munkavégzés folyamán bekövetkezett kárért nem felel, ha a kár a dolgozó munkahelyén vagy más megőrzésre szolgáló helyen elhelyezett dolgokban keletkezett. </w:t>
      </w:r>
    </w:p>
    <w:p w:rsidR="006F7F1F" w:rsidRDefault="006F7F1F" w:rsidP="006F7F1F">
      <w:pPr>
        <w:numPr>
          <w:ilvl w:val="12"/>
          <w:numId w:val="0"/>
        </w:numPr>
        <w:spacing w:before="120"/>
        <w:ind w:left="284"/>
        <w:rPr>
          <w:sz w:val="24"/>
          <w:szCs w:val="24"/>
        </w:rPr>
      </w:pPr>
      <w:r>
        <w:rPr>
          <w:sz w:val="24"/>
          <w:szCs w:val="24"/>
        </w:rPr>
        <w:t>A főzőkonyha valamennyi dolgozója felelős a berendezési felszerelési tárgyak rendeltetésszerű használatáért, a gépek, eszközök, szakkönyvek stb. megóvásáért.</w:t>
      </w:r>
    </w:p>
    <w:p w:rsidR="006F7F1F" w:rsidRDefault="006F7F1F" w:rsidP="006F7F1F">
      <w:pPr>
        <w:numPr>
          <w:ilvl w:val="12"/>
          <w:numId w:val="0"/>
        </w:numPr>
        <w:ind w:left="454" w:hanging="454"/>
        <w:rPr>
          <w:i/>
          <w:sz w:val="24"/>
          <w:szCs w:val="24"/>
        </w:rPr>
      </w:pPr>
    </w:p>
    <w:p w:rsidR="006F7F1F" w:rsidRDefault="006F7F1F" w:rsidP="006F7F1F">
      <w:pPr>
        <w:pStyle w:val="Cmsor1"/>
        <w:keepNext w:val="0"/>
        <w:numPr>
          <w:ilvl w:val="12"/>
          <w:numId w:val="0"/>
        </w:numPr>
        <w:rPr>
          <w:i w:val="0"/>
          <w:sz w:val="24"/>
          <w:szCs w:val="24"/>
        </w:rPr>
      </w:pPr>
      <w:bookmarkStart w:id="48" w:name="_Toc388175183"/>
      <w:bookmarkStart w:id="49" w:name="_Toc387552804"/>
      <w:bookmarkStart w:id="50" w:name="_Toc387551579"/>
      <w:bookmarkStart w:id="51" w:name="_Toc387550331"/>
      <w:bookmarkStart w:id="52" w:name="_Toc387550037"/>
      <w:r>
        <w:rPr>
          <w:i w:val="0"/>
          <w:sz w:val="24"/>
          <w:szCs w:val="24"/>
        </w:rPr>
        <w:lastRenderedPageBreak/>
        <w:t>11. Az intézmény belső és külső kapcsolattartásának rendje</w:t>
      </w:r>
      <w:bookmarkEnd w:id="48"/>
      <w:bookmarkEnd w:id="49"/>
      <w:bookmarkEnd w:id="50"/>
      <w:bookmarkEnd w:id="51"/>
      <w:bookmarkEnd w:id="52"/>
    </w:p>
    <w:p w:rsidR="006F7F1F" w:rsidRDefault="006F7F1F" w:rsidP="006F7F1F">
      <w:pPr>
        <w:numPr>
          <w:ilvl w:val="12"/>
          <w:numId w:val="0"/>
        </w:numPr>
        <w:ind w:left="284"/>
        <w:rPr>
          <w:b/>
          <w:i/>
          <w:sz w:val="24"/>
          <w:szCs w:val="24"/>
        </w:rPr>
      </w:pPr>
      <w:r>
        <w:rPr>
          <w:b/>
          <w:i/>
          <w:sz w:val="24"/>
          <w:szCs w:val="24"/>
        </w:rPr>
        <w:t>11.1. A belső kapcsolattartás</w:t>
      </w:r>
    </w:p>
    <w:p w:rsidR="006F7F1F" w:rsidRDefault="006F7F1F" w:rsidP="006F7F1F">
      <w:pPr>
        <w:pStyle w:val="Szvegtrzs21"/>
        <w:numPr>
          <w:ilvl w:val="12"/>
          <w:numId w:val="0"/>
        </w:numPr>
        <w:ind w:left="284"/>
        <w:rPr>
          <w:sz w:val="24"/>
          <w:szCs w:val="24"/>
        </w:rPr>
      </w:pPr>
      <w:r>
        <w:rPr>
          <w:sz w:val="24"/>
          <w:szCs w:val="24"/>
        </w:rPr>
        <w:t>A konyha feladatainak hatékonyabb ellátása érdekében az élelmezésvezető a Közös Önkormányzati  Hivatal belső szervezeti egységeivel szoros kapcsolatot tart.</w:t>
      </w:r>
    </w:p>
    <w:p w:rsidR="006F7F1F" w:rsidRDefault="006F7F1F" w:rsidP="006F7F1F">
      <w:pPr>
        <w:numPr>
          <w:ilvl w:val="12"/>
          <w:numId w:val="0"/>
        </w:numPr>
        <w:ind w:left="284"/>
        <w:rPr>
          <w:sz w:val="24"/>
          <w:szCs w:val="24"/>
        </w:rPr>
      </w:pPr>
    </w:p>
    <w:p w:rsidR="006F7F1F" w:rsidRDefault="006F7F1F" w:rsidP="006F7F1F">
      <w:pPr>
        <w:pStyle w:val="Szvegtrzs21"/>
        <w:numPr>
          <w:ilvl w:val="12"/>
          <w:numId w:val="0"/>
        </w:numPr>
        <w:spacing w:before="0"/>
        <w:ind w:left="284"/>
        <w:rPr>
          <w:spacing w:val="-4"/>
          <w:sz w:val="24"/>
          <w:szCs w:val="24"/>
        </w:rPr>
      </w:pPr>
      <w:r>
        <w:rPr>
          <w:spacing w:val="-4"/>
          <w:sz w:val="24"/>
          <w:szCs w:val="24"/>
        </w:rPr>
        <w:t>Az együttműködés során a szervezeti egységeknek minden olyan intézkedésnél, amelyik másik szervezeti egység működési területét érinti, az intézkedést megelőzően egyeztetési kötelezettségük van.</w:t>
      </w:r>
    </w:p>
    <w:p w:rsidR="006F7F1F" w:rsidRDefault="006F7F1F" w:rsidP="006F7F1F">
      <w:pPr>
        <w:numPr>
          <w:ilvl w:val="12"/>
          <w:numId w:val="0"/>
        </w:numPr>
        <w:spacing w:before="120"/>
        <w:ind w:left="284"/>
        <w:rPr>
          <w:sz w:val="24"/>
          <w:szCs w:val="24"/>
        </w:rPr>
      </w:pPr>
      <w:r>
        <w:rPr>
          <w:sz w:val="24"/>
          <w:szCs w:val="24"/>
        </w:rPr>
        <w:t>A belső kapcsolattartás rendszeres formái: elsődlegesen elektronikus úton vagy telefonon történik, szükség szerint lehet esetmegbeszélés, vezetői értekezlet stb.</w:t>
      </w:r>
    </w:p>
    <w:p w:rsidR="006F7F1F" w:rsidRDefault="006F7F1F" w:rsidP="006F7F1F">
      <w:pPr>
        <w:keepNext/>
        <w:numPr>
          <w:ilvl w:val="12"/>
          <w:numId w:val="0"/>
        </w:numPr>
        <w:spacing w:before="240"/>
        <w:ind w:left="284"/>
        <w:rPr>
          <w:b/>
          <w:i/>
          <w:sz w:val="24"/>
          <w:szCs w:val="24"/>
        </w:rPr>
      </w:pPr>
      <w:r>
        <w:rPr>
          <w:b/>
          <w:i/>
          <w:sz w:val="24"/>
          <w:szCs w:val="24"/>
        </w:rPr>
        <w:t>11.2. A külső kapcsolattartás</w:t>
      </w:r>
    </w:p>
    <w:p w:rsidR="006F7F1F" w:rsidRDefault="006F7F1F" w:rsidP="006F7F1F">
      <w:pPr>
        <w:numPr>
          <w:ilvl w:val="12"/>
          <w:numId w:val="0"/>
        </w:numPr>
        <w:spacing w:before="120"/>
        <w:ind w:left="284"/>
        <w:jc w:val="both"/>
        <w:rPr>
          <w:sz w:val="24"/>
          <w:szCs w:val="24"/>
        </w:rPr>
      </w:pPr>
      <w:r>
        <w:rPr>
          <w:sz w:val="24"/>
          <w:szCs w:val="24"/>
        </w:rPr>
        <w:t xml:space="preserve">Az eredményesebb működés elősegítése érdekében az élelmezésvezető a külső szervezetekkel (szerződéses partnerekkel) folyamatosan kapcsolatot tart. </w:t>
      </w:r>
    </w:p>
    <w:p w:rsidR="006F7F1F" w:rsidRDefault="006F7F1F" w:rsidP="006F7F1F">
      <w:pPr>
        <w:numPr>
          <w:ilvl w:val="12"/>
          <w:numId w:val="0"/>
        </w:numPr>
        <w:ind w:left="284"/>
        <w:jc w:val="both"/>
        <w:rPr>
          <w:sz w:val="24"/>
          <w:szCs w:val="24"/>
        </w:rPr>
      </w:pPr>
      <w:r>
        <w:rPr>
          <w:sz w:val="24"/>
          <w:szCs w:val="24"/>
        </w:rPr>
        <w:t>A Polgármester a szakmai szervezetekkel, társintézményekkel, gazdálkodó szervezetekkel együttműködési megállapodást köthet.</w:t>
      </w:r>
    </w:p>
    <w:p w:rsidR="006F7F1F" w:rsidRDefault="006F7F1F" w:rsidP="006F7F1F">
      <w:pPr>
        <w:numPr>
          <w:ilvl w:val="12"/>
          <w:numId w:val="0"/>
        </w:numPr>
        <w:ind w:left="454" w:hanging="454"/>
        <w:rPr>
          <w:b/>
          <w:sz w:val="24"/>
          <w:szCs w:val="24"/>
        </w:rPr>
      </w:pPr>
    </w:p>
    <w:p w:rsidR="006F7F1F" w:rsidRDefault="006F7F1F" w:rsidP="006F7F1F">
      <w:pPr>
        <w:numPr>
          <w:ilvl w:val="12"/>
          <w:numId w:val="0"/>
        </w:numPr>
        <w:ind w:left="851" w:hanging="851"/>
        <w:rPr>
          <w:sz w:val="24"/>
          <w:szCs w:val="24"/>
        </w:rPr>
      </w:pPr>
      <w:r>
        <w:rPr>
          <w:sz w:val="24"/>
          <w:szCs w:val="24"/>
        </w:rPr>
        <w:t>12. Bélyegzők használata, kezelése</w:t>
      </w:r>
    </w:p>
    <w:p w:rsidR="006F7F1F" w:rsidRDefault="006F7F1F" w:rsidP="006F7F1F">
      <w:pPr>
        <w:numPr>
          <w:ilvl w:val="12"/>
          <w:numId w:val="0"/>
        </w:numPr>
        <w:spacing w:before="120"/>
        <w:ind w:left="284"/>
        <w:rPr>
          <w:sz w:val="24"/>
          <w:szCs w:val="24"/>
        </w:rPr>
      </w:pPr>
      <w:r>
        <w:rPr>
          <w:sz w:val="24"/>
          <w:szCs w:val="24"/>
        </w:rPr>
        <w:t xml:space="preserve">Valamennyi cégszerű aláírásnál bélyegzőt kell használni. A bélyegzőkkel ellátott, cégszerűen aláírt iratok tartalma érvényes kötelezettségvállalást, jogszerzést, jogról való lemondást jelent. </w:t>
      </w:r>
    </w:p>
    <w:p w:rsidR="006F7F1F" w:rsidRDefault="006F7F1F" w:rsidP="006F7F1F">
      <w:pPr>
        <w:pStyle w:val="Cmsor1"/>
        <w:spacing w:before="120"/>
        <w:rPr>
          <w:i w:val="0"/>
          <w:sz w:val="24"/>
          <w:szCs w:val="24"/>
        </w:rPr>
      </w:pPr>
      <w:bookmarkStart w:id="53" w:name="_Toc388175186"/>
      <w:bookmarkStart w:id="54" w:name="_Toc387552807"/>
      <w:bookmarkStart w:id="55" w:name="_Toc387551582"/>
      <w:bookmarkStart w:id="56" w:name="_Toc387550334"/>
      <w:bookmarkStart w:id="57" w:name="_Toc387550040"/>
      <w:r>
        <w:rPr>
          <w:i w:val="0"/>
          <w:sz w:val="24"/>
          <w:szCs w:val="24"/>
        </w:rPr>
        <w:t>13. A költségvetés tervezésével, végrehajtásával kapcsolatos feladatok</w:t>
      </w:r>
      <w:bookmarkEnd w:id="53"/>
      <w:bookmarkEnd w:id="54"/>
      <w:bookmarkEnd w:id="55"/>
      <w:bookmarkEnd w:id="56"/>
      <w:bookmarkEnd w:id="57"/>
    </w:p>
    <w:p w:rsidR="006F7F1F" w:rsidRDefault="006F7F1F" w:rsidP="006F7F1F">
      <w:pPr>
        <w:spacing w:before="120"/>
        <w:ind w:left="284"/>
        <w:jc w:val="both"/>
        <w:rPr>
          <w:sz w:val="24"/>
          <w:szCs w:val="24"/>
        </w:rPr>
      </w:pPr>
      <w:r>
        <w:rPr>
          <w:sz w:val="24"/>
          <w:szCs w:val="24"/>
        </w:rPr>
        <w:t>A főzőkonyha gazdálkodásával, ezen belül kiemelten a költségvetés tervezésével, végrehajtásával, a kezelésében lévő vagyon hasznosításával összefüggő feladatok, hatáskörök szabályozása – a hatályos jogszabályokat és a fenntartó rendelkezéseit figyelembe véve – az önkormányzat és a Közös Önkormányzati  Hivatal feladata.</w:t>
      </w:r>
    </w:p>
    <w:p w:rsidR="006F7F1F" w:rsidRDefault="006F7F1F" w:rsidP="006F7F1F">
      <w:pPr>
        <w:rPr>
          <w:b/>
          <w:i/>
          <w:sz w:val="24"/>
          <w:szCs w:val="24"/>
        </w:rPr>
      </w:pPr>
    </w:p>
    <w:p w:rsidR="006F7F1F" w:rsidRDefault="006F7F1F" w:rsidP="006F7F1F">
      <w:pPr>
        <w:keepNext/>
        <w:spacing w:before="120"/>
        <w:ind w:left="284"/>
        <w:rPr>
          <w:b/>
          <w:i/>
          <w:sz w:val="24"/>
          <w:szCs w:val="24"/>
        </w:rPr>
      </w:pPr>
      <w:r>
        <w:rPr>
          <w:b/>
          <w:i/>
          <w:sz w:val="24"/>
          <w:szCs w:val="24"/>
        </w:rPr>
        <w:t>13.1. Az általános forgalmi adó elszámolása</w:t>
      </w:r>
    </w:p>
    <w:p w:rsidR="006F7F1F" w:rsidRDefault="006F7F1F" w:rsidP="006F7F1F">
      <w:pPr>
        <w:pStyle w:val="Szvegtrzsbehzssal31"/>
        <w:keepNext/>
        <w:keepLines/>
        <w:spacing w:before="60"/>
        <w:ind w:left="284"/>
        <w:rPr>
          <w:sz w:val="24"/>
          <w:szCs w:val="24"/>
        </w:rPr>
      </w:pPr>
      <w:r>
        <w:rPr>
          <w:sz w:val="24"/>
          <w:szCs w:val="24"/>
        </w:rPr>
        <w:t>A főzőkonyha tevékenységéből adódóan az önkormányzatot terheli az általános forgalmi adóval kapcsolatos nyilvántartási kötelezettség, melyet a Közös Önkormányzati  Hivatal végez.</w:t>
      </w:r>
    </w:p>
    <w:p w:rsidR="006F7F1F" w:rsidRDefault="006F7F1F" w:rsidP="006F7F1F">
      <w:pPr>
        <w:ind w:left="284"/>
        <w:jc w:val="both"/>
        <w:rPr>
          <w:sz w:val="24"/>
          <w:szCs w:val="24"/>
        </w:rPr>
      </w:pPr>
      <w:r>
        <w:rPr>
          <w:sz w:val="24"/>
          <w:szCs w:val="24"/>
        </w:rPr>
        <w:t>A főzőkonyha általános forgalmi adóval kapcsolatos nyilvántartásait számítógépes program segítségével vezeti.</w:t>
      </w:r>
    </w:p>
    <w:p w:rsidR="006F7F1F" w:rsidRDefault="006F7F1F" w:rsidP="006F7F1F">
      <w:pPr>
        <w:pStyle w:val="Szvegtrzs21"/>
        <w:rPr>
          <w:sz w:val="24"/>
          <w:szCs w:val="24"/>
        </w:rPr>
      </w:pPr>
      <w:r>
        <w:rPr>
          <w:sz w:val="24"/>
          <w:szCs w:val="24"/>
        </w:rPr>
        <w:t xml:space="preserve">Az ÁFA törvény alapján az adó önadózással történő megállapítása, bevallása, megfizetése vagy visszaigénylése érdekében kötelező megfelelően részletezett nyilvántartást vezetni, amely alkalmas a felszámított adómérték szerinti részletezésben </w:t>
      </w:r>
    </w:p>
    <w:p w:rsidR="006F7F1F" w:rsidRDefault="006F7F1F" w:rsidP="006F7F1F">
      <w:pPr>
        <w:pStyle w:val="Szvegtrzs21"/>
        <w:numPr>
          <w:ilvl w:val="0"/>
          <w:numId w:val="9"/>
        </w:numPr>
        <w:tabs>
          <w:tab w:val="left" w:pos="1004"/>
        </w:tabs>
        <w:spacing w:before="60"/>
        <w:ind w:left="1003" w:hanging="357"/>
        <w:rPr>
          <w:sz w:val="24"/>
          <w:szCs w:val="24"/>
        </w:rPr>
      </w:pPr>
      <w:r>
        <w:rPr>
          <w:sz w:val="24"/>
          <w:szCs w:val="24"/>
        </w:rPr>
        <w:t xml:space="preserve">a termékértékesítés és szolgáltatásnyújtás utáni adófizetési kötelezettség, valamint </w:t>
      </w:r>
    </w:p>
    <w:p w:rsidR="006F7F1F" w:rsidRDefault="006F7F1F" w:rsidP="006F7F1F">
      <w:pPr>
        <w:pStyle w:val="Szvegtrzs21"/>
        <w:numPr>
          <w:ilvl w:val="0"/>
          <w:numId w:val="9"/>
        </w:numPr>
        <w:tabs>
          <w:tab w:val="left" w:pos="1004"/>
        </w:tabs>
        <w:spacing w:before="60"/>
        <w:ind w:left="1003" w:hanging="357"/>
        <w:rPr>
          <w:sz w:val="24"/>
          <w:szCs w:val="24"/>
        </w:rPr>
      </w:pPr>
      <w:r>
        <w:rPr>
          <w:sz w:val="24"/>
          <w:szCs w:val="24"/>
        </w:rPr>
        <w:t>az előzetesen felszámított adó, (arányosítás esetén: ezen belül a fizetendő adó összegéből a levonható és le nem vonható rész összegszerű) meghatározására és kimutatására.</w:t>
      </w:r>
    </w:p>
    <w:p w:rsidR="006F7F1F" w:rsidRDefault="006F7F1F" w:rsidP="006F7F1F">
      <w:pPr>
        <w:pStyle w:val="Szvegtrzs21"/>
        <w:rPr>
          <w:spacing w:val="-4"/>
          <w:sz w:val="24"/>
          <w:szCs w:val="24"/>
        </w:rPr>
      </w:pPr>
      <w:r>
        <w:rPr>
          <w:spacing w:val="-4"/>
          <w:sz w:val="24"/>
          <w:szCs w:val="24"/>
        </w:rPr>
        <w:t>Az általános forgalmi adó elszámolásával és nyilvántartásával kapcsolatos részletes ügyviteli teendőket a Közös Önkormányzati  Hivatal önkormányzatra is kiterjedő Bizonylati rend szabályzata tartalmazza.</w:t>
      </w:r>
    </w:p>
    <w:p w:rsidR="006F7F1F" w:rsidRDefault="006F7F1F" w:rsidP="006F7F1F">
      <w:pPr>
        <w:pStyle w:val="Szvegtrzs21"/>
        <w:rPr>
          <w:spacing w:val="-4"/>
          <w:sz w:val="24"/>
          <w:szCs w:val="24"/>
        </w:rPr>
      </w:pPr>
    </w:p>
    <w:p w:rsidR="006F7F1F" w:rsidRDefault="006F7F1F" w:rsidP="006F7F1F">
      <w:pPr>
        <w:pStyle w:val="Szvegtrzsbehzssal21"/>
        <w:rPr>
          <w:sz w:val="24"/>
          <w:szCs w:val="24"/>
        </w:rPr>
      </w:pPr>
      <w:bookmarkStart w:id="58" w:name="_Toc388175187"/>
      <w:bookmarkStart w:id="59" w:name="_Toc387552808"/>
      <w:bookmarkStart w:id="60" w:name="_Toc387551583"/>
      <w:bookmarkStart w:id="61" w:name="_Toc387550335"/>
      <w:bookmarkStart w:id="62" w:name="_Toc387550041"/>
    </w:p>
    <w:p w:rsidR="006F7F1F" w:rsidRDefault="006F7F1F" w:rsidP="006F7F1F">
      <w:pPr>
        <w:pStyle w:val="Szvegtrzsbehzssal21"/>
        <w:ind w:left="0"/>
        <w:rPr>
          <w:b/>
          <w:sz w:val="24"/>
          <w:szCs w:val="24"/>
        </w:rPr>
      </w:pPr>
      <w:r>
        <w:rPr>
          <w:b/>
          <w:sz w:val="24"/>
          <w:szCs w:val="24"/>
        </w:rPr>
        <w:lastRenderedPageBreak/>
        <w:t xml:space="preserve">14. A főzőkonyha létesítményeinek, helyiségeinek használati, hasznosítási rendje </w:t>
      </w:r>
    </w:p>
    <w:p w:rsidR="006F7F1F" w:rsidRDefault="006F7F1F" w:rsidP="006F7F1F">
      <w:pPr>
        <w:pStyle w:val="Szvegtrzs21"/>
        <w:spacing w:after="120"/>
        <w:rPr>
          <w:sz w:val="24"/>
          <w:szCs w:val="24"/>
        </w:rPr>
      </w:pPr>
      <w:r>
        <w:rPr>
          <w:sz w:val="24"/>
          <w:szCs w:val="24"/>
        </w:rPr>
        <w:t>Az önkormányzat saját bevételének növelése érdekében – ha az nem sérti alapfeladatai ellátását – a főzőkonyha szabad helyiségeit, berendezéseit bérbe adhatja.</w:t>
      </w:r>
    </w:p>
    <w:bookmarkEnd w:id="58"/>
    <w:bookmarkEnd w:id="59"/>
    <w:bookmarkEnd w:id="60"/>
    <w:bookmarkEnd w:id="61"/>
    <w:bookmarkEnd w:id="62"/>
    <w:p w:rsidR="006F7F1F" w:rsidRDefault="006F7F1F" w:rsidP="006F7F1F">
      <w:pPr>
        <w:keepNext/>
        <w:spacing w:before="240"/>
        <w:rPr>
          <w:b/>
          <w:sz w:val="24"/>
          <w:szCs w:val="24"/>
        </w:rPr>
      </w:pPr>
      <w:r>
        <w:rPr>
          <w:b/>
          <w:sz w:val="24"/>
          <w:szCs w:val="24"/>
        </w:rPr>
        <w:t>15. Főzőkonyha óvó, védő előírások</w:t>
      </w:r>
    </w:p>
    <w:p w:rsidR="006F7F1F" w:rsidRDefault="006F7F1F" w:rsidP="006F7F1F">
      <w:pPr>
        <w:pStyle w:val="Szvegtrzsbehzssal21"/>
        <w:spacing w:before="120"/>
        <w:rPr>
          <w:sz w:val="24"/>
          <w:szCs w:val="24"/>
        </w:rPr>
      </w:pPr>
      <w:r>
        <w:rPr>
          <w:sz w:val="24"/>
          <w:szCs w:val="24"/>
        </w:rPr>
        <w:t>A főzőkonyha minden dolgozójának alapvető feladata közé tartozik, hogy az egészségük és testi épségük megőrzéséhez szükséges ismereteket átadja, baleset, vagy ennek veszélye esetén a szükséges intézkedéseket megtegye.</w:t>
      </w:r>
    </w:p>
    <w:p w:rsidR="006F7F1F" w:rsidRDefault="006F7F1F" w:rsidP="006F7F1F">
      <w:pPr>
        <w:pStyle w:val="Szvegtrzsbehzssal21"/>
        <w:spacing w:before="120"/>
        <w:rPr>
          <w:sz w:val="24"/>
          <w:szCs w:val="24"/>
        </w:rPr>
      </w:pPr>
      <w:r>
        <w:rPr>
          <w:sz w:val="24"/>
          <w:szCs w:val="24"/>
        </w:rPr>
        <w:t>Minden dolgozónak ismernie kell a Munkavédelmi és a Tűzvédelmi szabályzatot.</w:t>
      </w:r>
    </w:p>
    <w:p w:rsidR="006F7F1F" w:rsidRDefault="006F7F1F" w:rsidP="006F7F1F">
      <w:pPr>
        <w:pStyle w:val="Szvegtrzsbehzssal21"/>
        <w:spacing w:before="240"/>
        <w:ind w:left="0"/>
        <w:rPr>
          <w:b/>
          <w:sz w:val="24"/>
          <w:szCs w:val="24"/>
        </w:rPr>
      </w:pPr>
      <w:r>
        <w:rPr>
          <w:b/>
          <w:sz w:val="24"/>
          <w:szCs w:val="24"/>
        </w:rPr>
        <w:t>16. Kockázatkezelés</w:t>
      </w:r>
    </w:p>
    <w:p w:rsidR="006F7F1F" w:rsidRDefault="006F7F1F" w:rsidP="006F7F1F">
      <w:pPr>
        <w:pStyle w:val="Szvegtrzsbehzssal21"/>
        <w:tabs>
          <w:tab w:val="left" w:pos="284"/>
        </w:tabs>
        <w:spacing w:before="120" w:after="120"/>
        <w:rPr>
          <w:sz w:val="24"/>
          <w:szCs w:val="24"/>
        </w:rPr>
      </w:pPr>
      <w:r>
        <w:rPr>
          <w:sz w:val="24"/>
          <w:szCs w:val="24"/>
        </w:rPr>
        <w:t>A főzőkonyha működésére a kockázati tényezők figyelembevételével kockázatelemzést kell végezni, és kockázatkezelési rendszert működtetni.</w:t>
      </w:r>
    </w:p>
    <w:p w:rsidR="006F7F1F" w:rsidRDefault="006F7F1F" w:rsidP="006F7F1F">
      <w:pPr>
        <w:pStyle w:val="Szvegtrzsbehzssal21"/>
        <w:tabs>
          <w:tab w:val="left" w:pos="284"/>
        </w:tabs>
        <w:rPr>
          <w:sz w:val="24"/>
          <w:szCs w:val="24"/>
        </w:rPr>
      </w:pPr>
      <w:r>
        <w:rPr>
          <w:sz w:val="24"/>
          <w:szCs w:val="24"/>
        </w:rPr>
        <w:t>A kockázatelemzés során fel kell mérni és meg kell állapítani a főzőkonyha tevékenységében, gazdálkodásában rejlő kockázatokat.</w:t>
      </w:r>
    </w:p>
    <w:p w:rsidR="006F7F1F" w:rsidRDefault="006F7F1F" w:rsidP="006F7F1F">
      <w:pPr>
        <w:pStyle w:val="Szvegtrzsbehzssal21"/>
        <w:tabs>
          <w:tab w:val="left" w:pos="284"/>
        </w:tabs>
        <w:spacing w:before="120"/>
        <w:rPr>
          <w:sz w:val="24"/>
          <w:szCs w:val="24"/>
        </w:rPr>
      </w:pPr>
      <w:r>
        <w:rPr>
          <w:sz w:val="24"/>
          <w:szCs w:val="24"/>
        </w:rPr>
        <w:t>A kockázatkezelés rendjének kialakítása során meg kell határozni azon intézkedéseket és megtételük módját, amelyek csökkentik, illetve megszüntetik a</w:t>
      </w:r>
      <w:bookmarkStart w:id="63" w:name="_Toc387551586"/>
      <w:bookmarkStart w:id="64" w:name="_Toc387550338"/>
      <w:bookmarkStart w:id="65" w:name="_Toc387550044"/>
      <w:r>
        <w:rPr>
          <w:sz w:val="24"/>
          <w:szCs w:val="24"/>
        </w:rPr>
        <w:t xml:space="preserve"> kockázatot.</w:t>
      </w:r>
    </w:p>
    <w:p w:rsidR="006F7F1F" w:rsidRDefault="006F7F1F" w:rsidP="006F7F1F">
      <w:pPr>
        <w:pStyle w:val="Cm"/>
        <w:spacing w:before="0" w:after="0" w:line="240" w:lineRule="auto"/>
        <w:rPr>
          <w:sz w:val="24"/>
          <w:szCs w:val="24"/>
        </w:rPr>
      </w:pPr>
    </w:p>
    <w:p w:rsidR="006F7F1F" w:rsidRDefault="006F7F1F" w:rsidP="006F7F1F">
      <w:pPr>
        <w:pStyle w:val="Cm"/>
        <w:spacing w:before="0" w:after="0" w:line="240" w:lineRule="auto"/>
        <w:rPr>
          <w:sz w:val="24"/>
          <w:szCs w:val="24"/>
        </w:rPr>
      </w:pPr>
      <w:bookmarkStart w:id="66" w:name="_Toc387551587"/>
      <w:bookmarkStart w:id="67" w:name="_Toc387550339"/>
      <w:bookmarkStart w:id="68" w:name="_Toc387550045"/>
      <w:bookmarkEnd w:id="63"/>
      <w:bookmarkEnd w:id="64"/>
      <w:bookmarkEnd w:id="65"/>
      <w:r>
        <w:rPr>
          <w:sz w:val="24"/>
          <w:szCs w:val="24"/>
        </w:rPr>
        <w:t>IV. záró rendelkezések</w:t>
      </w:r>
      <w:bookmarkEnd w:id="66"/>
      <w:bookmarkEnd w:id="67"/>
      <w:bookmarkEnd w:id="68"/>
    </w:p>
    <w:p w:rsidR="006F7F1F" w:rsidRDefault="006F7F1F" w:rsidP="006F7F1F">
      <w:pPr>
        <w:pStyle w:val="Szvegtrzs21"/>
        <w:tabs>
          <w:tab w:val="left" w:pos="930"/>
        </w:tabs>
        <w:spacing w:before="240"/>
        <w:ind w:left="0"/>
        <w:rPr>
          <w:sz w:val="24"/>
          <w:szCs w:val="24"/>
        </w:rPr>
      </w:pPr>
      <w:r>
        <w:rPr>
          <w:b/>
          <w:sz w:val="24"/>
          <w:szCs w:val="24"/>
        </w:rPr>
        <w:t>1.</w:t>
      </w:r>
      <w:r>
        <w:rPr>
          <w:sz w:val="24"/>
          <w:szCs w:val="24"/>
        </w:rPr>
        <w:t xml:space="preserve"> Jelen szabályzat mellékletei:</w:t>
      </w:r>
    </w:p>
    <w:p w:rsidR="006F7F1F" w:rsidRDefault="006F7F1F" w:rsidP="006F7F1F">
      <w:pPr>
        <w:pStyle w:val="Szvegtrzs21"/>
        <w:spacing w:before="0"/>
        <w:rPr>
          <w:sz w:val="24"/>
          <w:szCs w:val="24"/>
        </w:rPr>
      </w:pPr>
      <w:r>
        <w:rPr>
          <w:sz w:val="24"/>
          <w:szCs w:val="24"/>
        </w:rPr>
        <w:t>1. melléklet:</w:t>
      </w:r>
      <w:r>
        <w:rPr>
          <w:sz w:val="24"/>
          <w:szCs w:val="24"/>
        </w:rPr>
        <w:tab/>
        <w:t>Szervezeti ábra</w:t>
      </w:r>
    </w:p>
    <w:p w:rsidR="006F7F1F" w:rsidRDefault="006F7F1F" w:rsidP="006F7F1F">
      <w:pPr>
        <w:pStyle w:val="Szvegtrzs21"/>
        <w:spacing w:before="0"/>
        <w:rPr>
          <w:sz w:val="24"/>
          <w:szCs w:val="24"/>
        </w:rPr>
      </w:pPr>
      <w:r>
        <w:rPr>
          <w:sz w:val="24"/>
          <w:szCs w:val="24"/>
        </w:rPr>
        <w:t>2. melléklet:</w:t>
      </w:r>
      <w:r>
        <w:rPr>
          <w:sz w:val="24"/>
          <w:szCs w:val="24"/>
        </w:rPr>
        <w:tab/>
        <w:t>Foglalkoztatottak munkarendje</w:t>
      </w:r>
    </w:p>
    <w:p w:rsidR="006F7F1F" w:rsidRDefault="006F7F1F" w:rsidP="006F7F1F">
      <w:pPr>
        <w:pStyle w:val="Szvegtrzs21"/>
        <w:spacing w:before="0"/>
        <w:rPr>
          <w:sz w:val="24"/>
          <w:szCs w:val="24"/>
        </w:rPr>
      </w:pPr>
      <w:r>
        <w:rPr>
          <w:sz w:val="24"/>
          <w:szCs w:val="24"/>
        </w:rPr>
        <w:t>3. melléklet:</w:t>
      </w:r>
      <w:r>
        <w:rPr>
          <w:sz w:val="24"/>
          <w:szCs w:val="24"/>
        </w:rPr>
        <w:tab/>
        <w:t>Élelmezési szabályzat</w:t>
      </w:r>
    </w:p>
    <w:p w:rsidR="006F7F1F" w:rsidRDefault="006F7F1F" w:rsidP="006F7F1F">
      <w:pPr>
        <w:pStyle w:val="Szvegtrzs21"/>
        <w:spacing w:before="0"/>
        <w:rPr>
          <w:sz w:val="24"/>
          <w:szCs w:val="24"/>
        </w:rPr>
      </w:pPr>
      <w:r>
        <w:rPr>
          <w:sz w:val="24"/>
          <w:szCs w:val="24"/>
        </w:rPr>
        <w:t>4. melléklet:</w:t>
      </w:r>
      <w:r>
        <w:rPr>
          <w:sz w:val="24"/>
          <w:szCs w:val="24"/>
        </w:rPr>
        <w:tab/>
        <w:t>Munkavédelmi szabályzat</w:t>
      </w:r>
    </w:p>
    <w:p w:rsidR="006F7F1F" w:rsidRDefault="006F7F1F" w:rsidP="006F7F1F">
      <w:pPr>
        <w:pStyle w:val="Szvegtrzs21"/>
        <w:spacing w:before="0"/>
        <w:rPr>
          <w:sz w:val="24"/>
          <w:szCs w:val="24"/>
        </w:rPr>
      </w:pPr>
      <w:r>
        <w:rPr>
          <w:sz w:val="24"/>
          <w:szCs w:val="24"/>
        </w:rPr>
        <w:t>5. melléklet:     196/2015. (XII. 16.) Kt. határozat az önkormányzati főzőkonyhával kapcsolatos nyersanyagbeszerzés becsült értékének meghatározása, beszerzési eljárásrend meghatározásáról</w:t>
      </w:r>
    </w:p>
    <w:p w:rsidR="006F7F1F" w:rsidRDefault="006F7F1F" w:rsidP="006F7F1F">
      <w:pPr>
        <w:pStyle w:val="Cmsor1"/>
        <w:keepNext w:val="0"/>
        <w:rPr>
          <w:i w:val="0"/>
          <w:sz w:val="24"/>
          <w:szCs w:val="24"/>
        </w:rPr>
      </w:pPr>
    </w:p>
    <w:p w:rsidR="006F7F1F" w:rsidRDefault="006F7F1F" w:rsidP="006F7F1F">
      <w:pPr>
        <w:pStyle w:val="Cmsor1"/>
        <w:keepNext w:val="0"/>
        <w:ind w:left="284" w:hanging="284"/>
        <w:rPr>
          <w:b/>
          <w:i w:val="0"/>
          <w:sz w:val="24"/>
          <w:szCs w:val="24"/>
        </w:rPr>
      </w:pPr>
      <w:r>
        <w:rPr>
          <w:i w:val="0"/>
          <w:sz w:val="24"/>
          <w:szCs w:val="24"/>
        </w:rPr>
        <w:t xml:space="preserve">2. </w:t>
      </w:r>
      <w:r>
        <w:rPr>
          <w:b/>
          <w:i w:val="0"/>
          <w:sz w:val="24"/>
          <w:szCs w:val="24"/>
        </w:rPr>
        <w:t>Jelen szabályzat 2016. január  1. napján lép hatályba. Az élelmezésvezető köteles gondoskodni arról, hogy a dolgozók a szabályzatot megismerjék.</w:t>
      </w:r>
    </w:p>
    <w:p w:rsidR="006F7F1F" w:rsidRDefault="006F7F1F" w:rsidP="006F7F1F">
      <w:pPr>
        <w:ind w:left="454" w:hanging="454"/>
        <w:rPr>
          <w:sz w:val="24"/>
          <w:szCs w:val="24"/>
        </w:rPr>
      </w:pPr>
    </w:p>
    <w:p w:rsidR="006F7F1F" w:rsidRDefault="006F7F1F" w:rsidP="006F7F1F">
      <w:pPr>
        <w:rPr>
          <w:sz w:val="24"/>
          <w:szCs w:val="24"/>
        </w:rPr>
      </w:pPr>
      <w:r>
        <w:rPr>
          <w:sz w:val="24"/>
          <w:szCs w:val="24"/>
        </w:rPr>
        <w:t>Visznek , 2015. december  16.</w:t>
      </w:r>
    </w:p>
    <w:p w:rsidR="006F7F1F" w:rsidRDefault="006F7F1F" w:rsidP="006F7F1F">
      <w:pPr>
        <w:rPr>
          <w:sz w:val="24"/>
          <w:szCs w:val="24"/>
        </w:rPr>
      </w:pPr>
    </w:p>
    <w:p w:rsidR="006F7F1F" w:rsidRDefault="006F7F1F" w:rsidP="006F7F1F">
      <w:pPr>
        <w:ind w:left="454" w:firstLine="2948"/>
        <w:jc w:val="center"/>
        <w:rPr>
          <w:sz w:val="24"/>
          <w:szCs w:val="24"/>
        </w:rPr>
      </w:pPr>
    </w:p>
    <w:p w:rsidR="006F7F1F" w:rsidRDefault="006F7F1F" w:rsidP="006F7F1F">
      <w:pPr>
        <w:tabs>
          <w:tab w:val="center" w:pos="2268"/>
          <w:tab w:val="center" w:pos="6521"/>
        </w:tabs>
        <w:rPr>
          <w:sz w:val="24"/>
          <w:szCs w:val="24"/>
        </w:rPr>
      </w:pPr>
      <w:r>
        <w:rPr>
          <w:sz w:val="24"/>
          <w:szCs w:val="24"/>
        </w:rPr>
        <w:tab/>
        <w:t xml:space="preserve">Fodor János </w:t>
      </w:r>
      <w:r>
        <w:rPr>
          <w:sz w:val="24"/>
          <w:szCs w:val="24"/>
        </w:rPr>
        <w:tab/>
        <w:t xml:space="preserve">Dr. Balázs László </w:t>
      </w:r>
    </w:p>
    <w:p w:rsidR="006F7F1F" w:rsidRDefault="006F7F1F" w:rsidP="006F7F1F">
      <w:pPr>
        <w:tabs>
          <w:tab w:val="center" w:pos="2268"/>
          <w:tab w:val="center" w:pos="6521"/>
        </w:tabs>
        <w:rPr>
          <w:sz w:val="22"/>
          <w:szCs w:val="22"/>
        </w:rPr>
      </w:pPr>
      <w:r>
        <w:rPr>
          <w:sz w:val="24"/>
          <w:szCs w:val="24"/>
        </w:rPr>
        <w:tab/>
        <w:t>polgármester</w:t>
      </w:r>
      <w:r>
        <w:rPr>
          <w:sz w:val="24"/>
          <w:szCs w:val="24"/>
        </w:rPr>
        <w:tab/>
        <w:t>jegyző</w:t>
      </w:r>
      <w:r>
        <w:rPr>
          <w:sz w:val="24"/>
          <w:szCs w:val="24"/>
        </w:rPr>
        <w:br w:type="page"/>
      </w:r>
    </w:p>
    <w:p w:rsidR="006F7F1F" w:rsidRDefault="006F7F1F" w:rsidP="006F7F1F">
      <w:pPr>
        <w:spacing w:before="120" w:line="276" w:lineRule="auto"/>
        <w:jc w:val="right"/>
        <w:rPr>
          <w:b/>
          <w:sz w:val="22"/>
          <w:szCs w:val="22"/>
        </w:rPr>
      </w:pPr>
      <w:r>
        <w:rPr>
          <w:b/>
          <w:sz w:val="22"/>
          <w:szCs w:val="22"/>
        </w:rPr>
        <w:lastRenderedPageBreak/>
        <w:t>1. melléklet</w:t>
      </w:r>
    </w:p>
    <w:p w:rsidR="006F7F1F" w:rsidRDefault="006F7F1F" w:rsidP="006F7F1F">
      <w:pPr>
        <w:spacing w:line="276" w:lineRule="auto"/>
        <w:jc w:val="right"/>
        <w:rPr>
          <w:b/>
          <w:sz w:val="22"/>
          <w:szCs w:val="22"/>
        </w:rPr>
      </w:pPr>
    </w:p>
    <w:p w:rsidR="006F7F1F" w:rsidRDefault="006F7F1F" w:rsidP="006F7F1F">
      <w:pPr>
        <w:spacing w:line="276" w:lineRule="auto"/>
        <w:jc w:val="center"/>
        <w:rPr>
          <w:b/>
          <w:sz w:val="22"/>
          <w:szCs w:val="22"/>
        </w:rPr>
      </w:pPr>
      <w:r>
        <w:rPr>
          <w:b/>
          <w:sz w:val="22"/>
          <w:szCs w:val="22"/>
        </w:rPr>
        <w:t>Főzőkonyha szervezeti ábra</w:t>
      </w:r>
    </w:p>
    <w:p w:rsidR="006F7F1F" w:rsidRDefault="006F7F1F" w:rsidP="006F7F1F">
      <w:pPr>
        <w:spacing w:line="276" w:lineRule="auto"/>
        <w:jc w:val="center"/>
        <w:rPr>
          <w:b/>
          <w:sz w:val="22"/>
          <w:szCs w:val="22"/>
        </w:rPr>
      </w:pPr>
    </w:p>
    <w:p w:rsidR="006F7F1F" w:rsidRDefault="006F7F1F" w:rsidP="006F7F1F">
      <w:pPr>
        <w:spacing w:line="276" w:lineRule="auto"/>
        <w:jc w:val="center"/>
        <w:rPr>
          <w:b/>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1719580</wp:posOffset>
                </wp:positionH>
                <wp:positionV relativeFrom="paragraph">
                  <wp:posOffset>167005</wp:posOffset>
                </wp:positionV>
                <wp:extent cx="2743200" cy="346710"/>
                <wp:effectExtent l="0" t="0" r="19050" b="15240"/>
                <wp:wrapNone/>
                <wp:docPr id="15" name="Téglalap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6710"/>
                        </a:xfrm>
                        <a:prstGeom prst="rect">
                          <a:avLst/>
                        </a:prstGeom>
                        <a:solidFill>
                          <a:srgbClr val="FFFFFF"/>
                        </a:solidFill>
                        <a:ln w="12700" cmpd="sng">
                          <a:solidFill>
                            <a:srgbClr val="000000"/>
                          </a:solidFill>
                          <a:miter lim="800000"/>
                          <a:headEnd/>
                          <a:tailEnd/>
                        </a:ln>
                      </wps:spPr>
                      <wps:txbx>
                        <w:txbxContent>
                          <w:p w:rsidR="006F7F1F" w:rsidRDefault="006F7F1F" w:rsidP="006F7F1F">
                            <w:pPr>
                              <w:jc w:val="center"/>
                              <w:rPr>
                                <w:b/>
                              </w:rPr>
                            </w:pPr>
                            <w:r>
                              <w:rPr>
                                <w:b/>
                              </w:rPr>
                              <w:t>Visznek  Községi  Önkormányzat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15" o:spid="_x0000_s1026" style="position:absolute;left:0;text-align:left;margin-left:135.4pt;margin-top:13.15pt;width:3in;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" strokeweight="1pt">
                <v:textbox>
                  <w:txbxContent>
                    <w:p w:rsidR="006F7F1F" w:rsidRDefault="006F7F1F" w:rsidP="006F7F1F">
                      <w:pPr>
                        <w:jc w:val="center"/>
                        <w:rPr>
                          <w:b/>
                        </w:rPr>
                      </w:pPr>
                      <w:r>
                        <w:rPr>
                          <w:b/>
                        </w:rPr>
                        <w:t>Visznek  Községi  Önkormányzat</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2929255</wp:posOffset>
                </wp:positionH>
                <wp:positionV relativeFrom="paragraph">
                  <wp:posOffset>491490</wp:posOffset>
                </wp:positionV>
                <wp:extent cx="0" cy="781050"/>
                <wp:effectExtent l="76200" t="0" r="5715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2535" id="_x0000_t32" coordsize="21600,21600" o:spt="32" o:oned="t" path="m,l21600,21600e" filled="f">
                <v:path arrowok="t" fillok="f" o:connecttype="none"/>
                <o:lock v:ext="edit" shapetype="t"/>
              </v:shapetype>
              <v:shape id="Egyenes összekötő nyíllal 14" o:spid="_x0000_s1026" type="#_x0000_t32" style="position:absolute;margin-left:230.65pt;margin-top:38.7pt;width:0;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">
                <v:stroke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2252980</wp:posOffset>
                </wp:positionH>
                <wp:positionV relativeFrom="paragraph">
                  <wp:posOffset>4582160</wp:posOffset>
                </wp:positionV>
                <wp:extent cx="1371600" cy="400050"/>
                <wp:effectExtent l="0" t="0" r="19050" b="19050"/>
                <wp:wrapNone/>
                <wp:docPr id="2" name="Téglala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00050"/>
                        </a:xfrm>
                        <a:prstGeom prst="rect">
                          <a:avLst/>
                        </a:prstGeom>
                        <a:solidFill>
                          <a:srgbClr val="FFFFFF"/>
                        </a:solidFill>
                        <a:ln w="9525">
                          <a:solidFill>
                            <a:srgbClr val="000000"/>
                          </a:solidFill>
                          <a:miter lim="800000"/>
                          <a:headEnd/>
                          <a:tailEnd/>
                        </a:ln>
                      </wps:spPr>
                      <wps:txbx>
                        <w:txbxContent>
                          <w:p w:rsidR="006F7F1F" w:rsidRDefault="006F7F1F" w:rsidP="006F7F1F">
                            <w:pPr>
                              <w:jc w:val="center"/>
                              <w:rPr>
                                <w:b/>
                              </w:rPr>
                            </w:pPr>
                            <w:r>
                              <w:rPr>
                                <w:b/>
                              </w:rPr>
                              <w:t>Főzőkonyha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2" o:spid="_x0000_s1027" style="position:absolute;left:0;text-align:left;margin-left:177.4pt;margin-top:360.8pt;width:108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">
                <v:textbox>
                  <w:txbxContent>
                    <w:p w:rsidR="006F7F1F" w:rsidRDefault="006F7F1F" w:rsidP="006F7F1F">
                      <w:pPr>
                        <w:jc w:val="center"/>
                        <w:rPr>
                          <w:b/>
                        </w:rPr>
                      </w:pPr>
                      <w:r>
                        <w:rPr>
                          <w:b/>
                        </w:rPr>
                        <w:t>Főzőkonyha</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2252980</wp:posOffset>
                </wp:positionH>
                <wp:positionV relativeFrom="paragraph">
                  <wp:posOffset>3286760</wp:posOffset>
                </wp:positionV>
                <wp:extent cx="1371600" cy="400050"/>
                <wp:effectExtent l="0" t="0" r="19050" b="19050"/>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00050"/>
                        </a:xfrm>
                        <a:prstGeom prst="rect">
                          <a:avLst/>
                        </a:prstGeom>
                        <a:solidFill>
                          <a:srgbClr val="FFFFFF"/>
                        </a:solidFill>
                        <a:ln w="9525">
                          <a:solidFill>
                            <a:srgbClr val="000000"/>
                          </a:solidFill>
                          <a:miter lim="800000"/>
                          <a:headEnd/>
                          <a:tailEnd/>
                        </a:ln>
                      </wps:spPr>
                      <wps:txbx>
                        <w:txbxContent>
                          <w:p w:rsidR="006F7F1F" w:rsidRDefault="006F7F1F" w:rsidP="006F7F1F">
                            <w:pPr>
                              <w:jc w:val="center"/>
                              <w:rPr>
                                <w:b/>
                              </w:rPr>
                            </w:pPr>
                            <w:r>
                              <w:rPr>
                                <w:b/>
                              </w:rPr>
                              <w:t>Élelmezésvezető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3" o:spid="_x0000_s1028" style="position:absolute;left:0;text-align:left;margin-left:177.4pt;margin-top:258.8pt;width:108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">
                <v:textbox>
                  <w:txbxContent>
                    <w:p w:rsidR="006F7F1F" w:rsidRDefault="006F7F1F" w:rsidP="006F7F1F">
                      <w:pPr>
                        <w:jc w:val="center"/>
                        <w:rPr>
                          <w:b/>
                        </w:rPr>
                      </w:pPr>
                      <w:r>
                        <w:rPr>
                          <w:b/>
                        </w:rPr>
                        <w:t>Élelmezésvezető</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2252980</wp:posOffset>
                </wp:positionH>
                <wp:positionV relativeFrom="paragraph">
                  <wp:posOffset>1438910</wp:posOffset>
                </wp:positionV>
                <wp:extent cx="1371600" cy="400050"/>
                <wp:effectExtent l="0" t="0" r="19050" b="19050"/>
                <wp:wrapNone/>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00050"/>
                        </a:xfrm>
                        <a:prstGeom prst="rect">
                          <a:avLst/>
                        </a:prstGeom>
                        <a:solidFill>
                          <a:srgbClr val="FFFFFF"/>
                        </a:solidFill>
                        <a:ln w="9525">
                          <a:solidFill>
                            <a:srgbClr val="000000"/>
                          </a:solidFill>
                          <a:miter lim="800000"/>
                          <a:headEnd/>
                          <a:tailEnd/>
                        </a:ln>
                      </wps:spPr>
                      <wps:txbx>
                        <w:txbxContent>
                          <w:p w:rsidR="006F7F1F" w:rsidRDefault="006F7F1F" w:rsidP="006F7F1F">
                            <w:pPr>
                              <w:jc w:val="center"/>
                              <w:rPr>
                                <w:b/>
                              </w:rPr>
                            </w:pPr>
                            <w:r>
                              <w:rPr>
                                <w:b/>
                              </w:rPr>
                              <w:t>Polgármester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4" o:spid="_x0000_s1029" style="position:absolute;left:0;text-align:left;margin-left:177.4pt;margin-top:113.3pt;width:108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">
                <v:textbox>
                  <w:txbxContent>
                    <w:p w:rsidR="006F7F1F" w:rsidRDefault="006F7F1F" w:rsidP="006F7F1F">
                      <w:pPr>
                        <w:jc w:val="center"/>
                        <w:rPr>
                          <w:b/>
                        </w:rPr>
                      </w:pPr>
                      <w:r>
                        <w:rPr>
                          <w:b/>
                        </w:rPr>
                        <w:t>Polgármester</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3815080</wp:posOffset>
                </wp:positionH>
                <wp:positionV relativeFrom="paragraph">
                  <wp:posOffset>2392680</wp:posOffset>
                </wp:positionV>
                <wp:extent cx="1676400" cy="635635"/>
                <wp:effectExtent l="0" t="0" r="19050" b="12065"/>
                <wp:wrapNone/>
                <wp:docPr id="7" name="Téglalap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35635"/>
                        </a:xfrm>
                        <a:prstGeom prst="rect">
                          <a:avLst/>
                        </a:prstGeom>
                        <a:solidFill>
                          <a:srgbClr val="FFFFFF"/>
                        </a:solidFill>
                        <a:ln w="9525">
                          <a:solidFill>
                            <a:srgbClr val="000000"/>
                          </a:solidFill>
                          <a:miter lim="800000"/>
                          <a:headEnd/>
                          <a:tailEnd/>
                        </a:ln>
                      </wps:spPr>
                      <wps:txbx>
                        <w:txbxContent>
                          <w:p w:rsidR="006F7F1F" w:rsidRDefault="006F7F1F" w:rsidP="006F7F1F">
                            <w:pPr>
                              <w:jc w:val="center"/>
                              <w:rPr>
                                <w:b/>
                              </w:rPr>
                            </w:pPr>
                            <w:r>
                              <w:rPr>
                                <w:b/>
                              </w:rPr>
                              <w:t>Jegyző</w:t>
                            </w:r>
                          </w:p>
                          <w:p w:rsidR="006F7F1F" w:rsidRDefault="006F7F1F" w:rsidP="006F7F1F">
                            <w:pPr>
                              <w:jc w:val="center"/>
                              <w:rPr>
                                <w:b/>
                              </w:rPr>
                            </w:pPr>
                            <w:r>
                              <w:rPr>
                                <w:b/>
                              </w:rPr>
                              <w:t>Közös Önkormányzati  Hivatal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7" o:spid="_x0000_s1030" style="position:absolute;left:0;text-align:left;margin-left:300.4pt;margin-top:188.4pt;width:132pt;height:5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">
                <v:textbox>
                  <w:txbxContent>
                    <w:p w:rsidR="006F7F1F" w:rsidRDefault="006F7F1F" w:rsidP="006F7F1F">
                      <w:pPr>
                        <w:jc w:val="center"/>
                        <w:rPr>
                          <w:b/>
                        </w:rPr>
                      </w:pPr>
                      <w:r>
                        <w:rPr>
                          <w:b/>
                        </w:rPr>
                        <w:t>Jegyző</w:t>
                      </w:r>
                    </w:p>
                    <w:p w:rsidR="006F7F1F" w:rsidRDefault="006F7F1F" w:rsidP="006F7F1F">
                      <w:pPr>
                        <w:jc w:val="center"/>
                        <w:rPr>
                          <w:b/>
                        </w:rPr>
                      </w:pPr>
                      <w:r>
                        <w:rPr>
                          <w:b/>
                        </w:rPr>
                        <w:t>Közös Önkormányzati  Hivatal</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2929255</wp:posOffset>
                </wp:positionH>
                <wp:positionV relativeFrom="paragraph">
                  <wp:posOffset>1838960</wp:posOffset>
                </wp:positionV>
                <wp:extent cx="1771650" cy="542925"/>
                <wp:effectExtent l="0" t="0" r="95250" b="66675"/>
                <wp:wrapNone/>
                <wp:docPr id="6" name="Egyenes összekötő nyílla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5429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26741" id="Egyenes összekötő nyíllal 6" o:spid="_x0000_s1026" type="#_x0000_t32" style="position:absolute;margin-left:230.65pt;margin-top:144.8pt;width:139.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2929255</wp:posOffset>
                </wp:positionH>
                <wp:positionV relativeFrom="paragraph">
                  <wp:posOffset>1838960</wp:posOffset>
                </wp:positionV>
                <wp:extent cx="0" cy="1447800"/>
                <wp:effectExtent l="76200" t="0" r="5715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49B46" id="Egyenes összekötő nyíllal 8" o:spid="_x0000_s1026" type="#_x0000_t32" style="position:absolute;margin-left:230.65pt;margin-top:144.8pt;width:0;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2929255</wp:posOffset>
                </wp:positionH>
                <wp:positionV relativeFrom="paragraph">
                  <wp:posOffset>3686810</wp:posOffset>
                </wp:positionV>
                <wp:extent cx="0" cy="895350"/>
                <wp:effectExtent l="76200" t="0" r="57150" b="57150"/>
                <wp:wrapNone/>
                <wp:docPr id="5" name="Egyenes összekötő nyílla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55F10" id="Egyenes összekötő nyíllal 5" o:spid="_x0000_s1026" type="#_x0000_t32" style="position:absolute;margin-left:230.65pt;margin-top:290.3pt;width:0;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">
                <v:stroke endarrow="block"/>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3624580</wp:posOffset>
                </wp:positionH>
                <wp:positionV relativeFrom="paragraph">
                  <wp:posOffset>2886710</wp:posOffset>
                </wp:positionV>
                <wp:extent cx="1000125" cy="504825"/>
                <wp:effectExtent l="38100" t="38100" r="47625" b="47625"/>
                <wp:wrapNone/>
                <wp:docPr id="9" name="Egyenes összekötő nyílla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0125" cy="5048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DAA19" id="Egyenes összekötő nyíllal 9" o:spid="_x0000_s1026" type="#_x0000_t32" style="position:absolute;margin-left:285.4pt;margin-top:227.3pt;width:78.75pt;height:39.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">
                <v:stroke startarrow="block"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1138555</wp:posOffset>
                </wp:positionH>
                <wp:positionV relativeFrom="paragraph">
                  <wp:posOffset>1838960</wp:posOffset>
                </wp:positionV>
                <wp:extent cx="1790700" cy="542925"/>
                <wp:effectExtent l="38100" t="0" r="19050" b="66675"/>
                <wp:wrapNone/>
                <wp:docPr id="12" name="Egyenes összekötő nyílla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0700" cy="5429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3E03C" id="Egyenes összekötő nyíllal 12" o:spid="_x0000_s1026" type="#_x0000_t32" style="position:absolute;margin-left:89.65pt;margin-top:144.8pt;width:141pt;height:42.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367030</wp:posOffset>
                </wp:positionH>
                <wp:positionV relativeFrom="paragraph">
                  <wp:posOffset>2381885</wp:posOffset>
                </wp:positionV>
                <wp:extent cx="1581150" cy="390525"/>
                <wp:effectExtent l="0" t="0" r="19050" b="28575"/>
                <wp:wrapNone/>
                <wp:docPr id="10" name="Téglalap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390525"/>
                        </a:xfrm>
                        <a:prstGeom prst="rect">
                          <a:avLst/>
                        </a:prstGeom>
                        <a:solidFill>
                          <a:srgbClr val="FFFFFF"/>
                        </a:solidFill>
                        <a:ln w="9525">
                          <a:solidFill>
                            <a:srgbClr val="000000"/>
                          </a:solidFill>
                          <a:miter lim="800000"/>
                          <a:headEnd/>
                          <a:tailEnd/>
                        </a:ln>
                      </wps:spPr>
                      <wps:txbx>
                        <w:txbxContent>
                          <w:p w:rsidR="006F7F1F" w:rsidRDefault="006F7F1F" w:rsidP="006F7F1F">
                            <w:pPr>
                              <w:jc w:val="center"/>
                              <w:rPr>
                                <w:b/>
                              </w:rPr>
                            </w:pPr>
                            <w:r>
                              <w:rPr>
                                <w:b/>
                              </w:rPr>
                              <w:t>Belső ellenőr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10" o:spid="_x0000_s1031" style="position:absolute;left:0;text-align:left;margin-left:28.9pt;margin-top:187.55pt;width:124.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">
                <v:textbox>
                  <w:txbxContent>
                    <w:p w:rsidR="006F7F1F" w:rsidRDefault="006F7F1F" w:rsidP="006F7F1F">
                      <w:pPr>
                        <w:jc w:val="center"/>
                        <w:rPr>
                          <w:b/>
                        </w:rPr>
                      </w:pPr>
                      <w:r>
                        <w:rPr>
                          <w:b/>
                        </w:rPr>
                        <w:t>Belső ellenőr</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1948180</wp:posOffset>
                </wp:positionH>
                <wp:positionV relativeFrom="paragraph">
                  <wp:posOffset>2630170</wp:posOffset>
                </wp:positionV>
                <wp:extent cx="1866900" cy="635"/>
                <wp:effectExtent l="0" t="76200" r="19050" b="94615"/>
                <wp:wrapNone/>
                <wp:docPr id="11" name="Egyenes összekötő nyíllal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054A8" id="Egyenes összekötő nyíllal 11" o:spid="_x0000_s1026" type="#_x0000_t32" style="position:absolute;margin-left:153.4pt;margin-top:207.1pt;width:147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">
                <v:stroke endarrow="block"/>
              </v:shape>
            </w:pict>
          </mc:Fallback>
        </mc:AlternateContent>
      </w:r>
    </w:p>
    <w:p w:rsidR="006F7F1F" w:rsidRDefault="006F7F1F" w:rsidP="006F7F1F">
      <w:pPr>
        <w:spacing w:line="276" w:lineRule="auto"/>
        <w:jc w:val="center"/>
        <w:rPr>
          <w:b/>
          <w:sz w:val="22"/>
          <w:szCs w:val="22"/>
        </w:rPr>
      </w:pPr>
    </w:p>
    <w:p w:rsidR="006F7F1F" w:rsidRDefault="006F7F1F" w:rsidP="006F7F1F">
      <w:pPr>
        <w:spacing w:line="276" w:lineRule="auto"/>
        <w:jc w:val="center"/>
        <w:rPr>
          <w:b/>
          <w:sz w:val="22"/>
          <w:szCs w:val="22"/>
        </w:rPr>
      </w:pPr>
    </w:p>
    <w:p w:rsidR="006F7F1F" w:rsidRDefault="006F7F1F" w:rsidP="006F7F1F">
      <w:pPr>
        <w:spacing w:line="276" w:lineRule="auto"/>
        <w:jc w:val="center"/>
        <w:rPr>
          <w:b/>
          <w:sz w:val="22"/>
          <w:szCs w:val="22"/>
        </w:rPr>
      </w:pPr>
    </w:p>
    <w:p w:rsidR="006F7F1F" w:rsidRDefault="006F7F1F" w:rsidP="006F7F1F">
      <w:pPr>
        <w:spacing w:line="276" w:lineRule="auto"/>
        <w:jc w:val="center"/>
        <w:rPr>
          <w:b/>
          <w:sz w:val="22"/>
          <w:szCs w:val="22"/>
        </w:rPr>
      </w:pPr>
    </w:p>
    <w:p w:rsidR="006F7F1F" w:rsidRDefault="006F7F1F" w:rsidP="006F7F1F">
      <w:pPr>
        <w:spacing w:line="276" w:lineRule="auto"/>
        <w:jc w:val="center"/>
        <w:rPr>
          <w:b/>
          <w:sz w:val="22"/>
          <w:szCs w:val="22"/>
        </w:rPr>
      </w:pPr>
    </w:p>
    <w:p w:rsidR="006F7F1F" w:rsidRDefault="006F7F1F" w:rsidP="006F7F1F">
      <w:pPr>
        <w:spacing w:line="276" w:lineRule="auto"/>
        <w:jc w:val="center"/>
        <w:rPr>
          <w:sz w:val="22"/>
          <w:szCs w:val="22"/>
        </w:rPr>
      </w:pPr>
    </w:p>
    <w:p w:rsidR="006F7F1F" w:rsidRDefault="006F7F1F" w:rsidP="006F7F1F">
      <w:pPr>
        <w:spacing w:line="276" w:lineRule="auto"/>
        <w:jc w:val="center"/>
        <w:rPr>
          <w:sz w:val="22"/>
          <w:szCs w:val="22"/>
        </w:rPr>
      </w:pPr>
    </w:p>
    <w:p w:rsidR="006F7F1F" w:rsidRDefault="006F7F1F" w:rsidP="006F7F1F">
      <w:pPr>
        <w:spacing w:line="276" w:lineRule="auto"/>
        <w:jc w:val="right"/>
        <w:rPr>
          <w:sz w:val="22"/>
          <w:szCs w:val="22"/>
        </w:rPr>
      </w:pPr>
    </w:p>
    <w:p w:rsidR="006F7F1F" w:rsidRDefault="006F7F1F" w:rsidP="006F7F1F">
      <w:pPr>
        <w:rPr>
          <w:sz w:val="22"/>
          <w:szCs w:val="22"/>
        </w:rPr>
      </w:pPr>
      <w:r>
        <w:rPr>
          <w:sz w:val="22"/>
          <w:szCs w:val="22"/>
        </w:rPr>
        <w:br w:type="page"/>
      </w:r>
    </w:p>
    <w:p w:rsidR="006F7F1F" w:rsidRDefault="006F7F1F" w:rsidP="006F7F1F">
      <w:pPr>
        <w:pStyle w:val="Szvegtrzs21"/>
        <w:ind w:left="0"/>
        <w:jc w:val="right"/>
        <w:rPr>
          <w:b/>
          <w:i/>
          <w:sz w:val="22"/>
          <w:szCs w:val="22"/>
        </w:rPr>
      </w:pPr>
      <w:r>
        <w:rPr>
          <w:b/>
          <w:i/>
          <w:sz w:val="22"/>
          <w:szCs w:val="22"/>
        </w:rPr>
        <w:lastRenderedPageBreak/>
        <w:t>2. melléklet</w:t>
      </w:r>
    </w:p>
    <w:p w:rsidR="006F7F1F" w:rsidRDefault="006F7F1F" w:rsidP="006F7F1F">
      <w:pPr>
        <w:pStyle w:val="Szvegtrzs21"/>
        <w:spacing w:before="0"/>
        <w:ind w:left="0"/>
        <w:rPr>
          <w:sz w:val="22"/>
          <w:szCs w:val="22"/>
        </w:rPr>
      </w:pPr>
    </w:p>
    <w:p w:rsidR="006F7F1F" w:rsidRDefault="006F7F1F" w:rsidP="006F7F1F">
      <w:pPr>
        <w:pStyle w:val="Szvegtrzs21"/>
        <w:spacing w:before="0"/>
        <w:ind w:left="0"/>
        <w:jc w:val="center"/>
        <w:rPr>
          <w:b/>
          <w:szCs w:val="28"/>
        </w:rPr>
      </w:pPr>
      <w:r>
        <w:rPr>
          <w:b/>
          <w:szCs w:val="28"/>
        </w:rPr>
        <w:t>Foglalkoztatottak munkarendje</w:t>
      </w:r>
    </w:p>
    <w:p w:rsidR="006F7F1F" w:rsidRDefault="006F7F1F" w:rsidP="006F7F1F">
      <w:pPr>
        <w:pStyle w:val="Szvegtrzs21"/>
        <w:spacing w:before="0"/>
        <w:ind w:left="0"/>
        <w:rPr>
          <w:sz w:val="22"/>
          <w:szCs w:val="22"/>
        </w:rPr>
      </w:pPr>
    </w:p>
    <w:p w:rsidR="006F7F1F" w:rsidRDefault="006F7F1F" w:rsidP="006F7F1F">
      <w:pPr>
        <w:pStyle w:val="Szvegtrzs21"/>
        <w:spacing w:before="0"/>
        <w:ind w:left="0"/>
        <w:rPr>
          <w:sz w:val="22"/>
          <w:szCs w:val="22"/>
        </w:rPr>
      </w:pPr>
      <w:r>
        <w:rPr>
          <w:sz w:val="22"/>
          <w:szCs w:val="22"/>
        </w:rPr>
        <w:t xml:space="preserve">Az Önkormányzat által működtetett intézmények melegítő konyhájában és a főzőkonyhában a foglalkoztatottak munkarendje munkanapokon a következő: </w:t>
      </w:r>
    </w:p>
    <w:p w:rsidR="006F7F1F" w:rsidRDefault="006F7F1F" w:rsidP="006F7F1F">
      <w:pPr>
        <w:rPr>
          <w:sz w:val="24"/>
        </w:rPr>
      </w:pPr>
    </w:p>
    <w:tbl>
      <w:tblPr>
        <w:tblW w:w="9106" w:type="dxa"/>
        <w:tblCellMar>
          <w:left w:w="70" w:type="dxa"/>
          <w:right w:w="70" w:type="dxa"/>
        </w:tblCellMar>
        <w:tblLook w:val="04A0" w:firstRow="1" w:lastRow="0" w:firstColumn="1" w:lastColumn="0" w:noHBand="0" w:noVBand="1"/>
      </w:tblPr>
      <w:tblGrid>
        <w:gridCol w:w="1985"/>
        <w:gridCol w:w="1843"/>
        <w:gridCol w:w="2868"/>
        <w:gridCol w:w="2410"/>
      </w:tblGrid>
      <w:tr w:rsidR="006F7F1F" w:rsidTr="006F7F1F">
        <w:trPr>
          <w:trHeight w:val="567"/>
        </w:trPr>
        <w:tc>
          <w:tcPr>
            <w:tcW w:w="1985" w:type="dxa"/>
            <w:tcBorders>
              <w:top w:val="single" w:sz="4" w:space="0" w:color="auto"/>
              <w:left w:val="nil"/>
              <w:bottom w:val="single" w:sz="4" w:space="0" w:color="auto"/>
              <w:right w:val="single" w:sz="4" w:space="0" w:color="auto"/>
            </w:tcBorders>
            <w:noWrap/>
            <w:vAlign w:val="center"/>
            <w:hideMark/>
          </w:tcPr>
          <w:p w:rsidR="006F7F1F" w:rsidRDefault="006F7F1F">
            <w:pPr>
              <w:suppressAutoHyphens/>
              <w:jc w:val="center"/>
              <w:rPr>
                <w:b/>
                <w:bCs/>
                <w:color w:val="000000"/>
                <w:sz w:val="22"/>
                <w:szCs w:val="22"/>
                <w:lang w:eastAsia="en-US"/>
              </w:rPr>
            </w:pPr>
            <w:r>
              <w:rPr>
                <w:b/>
                <w:bCs/>
                <w:color w:val="000000"/>
                <w:sz w:val="22"/>
                <w:szCs w:val="22"/>
                <w:lang w:eastAsia="en-US"/>
              </w:rPr>
              <w:t>Munkakör</w:t>
            </w:r>
          </w:p>
        </w:tc>
        <w:tc>
          <w:tcPr>
            <w:tcW w:w="1843" w:type="dxa"/>
            <w:tcBorders>
              <w:top w:val="single" w:sz="4" w:space="0" w:color="auto"/>
              <w:left w:val="nil"/>
              <w:bottom w:val="single" w:sz="4" w:space="0" w:color="auto"/>
              <w:right w:val="single" w:sz="4" w:space="0" w:color="auto"/>
            </w:tcBorders>
            <w:noWrap/>
            <w:vAlign w:val="center"/>
            <w:hideMark/>
          </w:tcPr>
          <w:p w:rsidR="006F7F1F" w:rsidRDefault="006F7F1F">
            <w:pPr>
              <w:suppressAutoHyphens/>
              <w:jc w:val="center"/>
              <w:rPr>
                <w:b/>
                <w:bCs/>
                <w:color w:val="000000"/>
                <w:sz w:val="22"/>
                <w:szCs w:val="22"/>
                <w:lang w:eastAsia="en-US"/>
              </w:rPr>
            </w:pPr>
            <w:r>
              <w:rPr>
                <w:b/>
                <w:bCs/>
                <w:color w:val="000000"/>
                <w:sz w:val="22"/>
                <w:szCs w:val="22"/>
                <w:lang w:eastAsia="en-US"/>
              </w:rPr>
              <w:t>Napi munkaidő</w:t>
            </w:r>
          </w:p>
        </w:tc>
        <w:tc>
          <w:tcPr>
            <w:tcW w:w="2868" w:type="dxa"/>
            <w:tcBorders>
              <w:top w:val="single" w:sz="4" w:space="0" w:color="auto"/>
              <w:left w:val="nil"/>
              <w:bottom w:val="single" w:sz="4" w:space="0" w:color="auto"/>
              <w:right w:val="single" w:sz="4" w:space="0" w:color="auto"/>
            </w:tcBorders>
            <w:noWrap/>
            <w:vAlign w:val="center"/>
            <w:hideMark/>
          </w:tcPr>
          <w:p w:rsidR="006F7F1F" w:rsidRDefault="006F7F1F">
            <w:pPr>
              <w:suppressAutoHyphens/>
              <w:jc w:val="center"/>
              <w:rPr>
                <w:b/>
                <w:color w:val="000000"/>
                <w:sz w:val="22"/>
                <w:szCs w:val="22"/>
                <w:lang w:eastAsia="en-US"/>
              </w:rPr>
            </w:pPr>
            <w:r>
              <w:rPr>
                <w:b/>
                <w:color w:val="000000"/>
                <w:sz w:val="22"/>
                <w:szCs w:val="22"/>
                <w:lang w:eastAsia="en-US"/>
              </w:rPr>
              <w:t>Munkavégzés helye</w:t>
            </w:r>
          </w:p>
        </w:tc>
        <w:tc>
          <w:tcPr>
            <w:tcW w:w="2410" w:type="dxa"/>
            <w:tcBorders>
              <w:top w:val="single" w:sz="4" w:space="0" w:color="auto"/>
              <w:left w:val="nil"/>
              <w:bottom w:val="single" w:sz="4" w:space="0" w:color="auto"/>
              <w:right w:val="single" w:sz="4" w:space="0" w:color="auto"/>
            </w:tcBorders>
            <w:vAlign w:val="center"/>
            <w:hideMark/>
          </w:tcPr>
          <w:p w:rsidR="006F7F1F" w:rsidRDefault="006F7F1F">
            <w:pPr>
              <w:suppressAutoHyphens/>
              <w:jc w:val="center"/>
              <w:rPr>
                <w:b/>
                <w:color w:val="000000"/>
                <w:sz w:val="22"/>
                <w:szCs w:val="22"/>
                <w:lang w:eastAsia="en-US"/>
              </w:rPr>
            </w:pPr>
            <w:r>
              <w:rPr>
                <w:b/>
                <w:color w:val="000000"/>
                <w:sz w:val="22"/>
                <w:szCs w:val="22"/>
                <w:lang w:eastAsia="en-US"/>
              </w:rPr>
              <w:t>Megjegyzés</w:t>
            </w:r>
          </w:p>
        </w:tc>
      </w:tr>
      <w:tr w:rsidR="006F7F1F" w:rsidTr="006F7F1F">
        <w:trPr>
          <w:trHeight w:val="567"/>
        </w:trPr>
        <w:tc>
          <w:tcPr>
            <w:tcW w:w="1985" w:type="dxa"/>
            <w:tcBorders>
              <w:top w:val="nil"/>
              <w:left w:val="nil"/>
              <w:bottom w:val="single" w:sz="4" w:space="0" w:color="auto"/>
              <w:right w:val="single" w:sz="4" w:space="0" w:color="auto"/>
            </w:tcBorders>
            <w:noWrap/>
            <w:vAlign w:val="center"/>
            <w:hideMark/>
          </w:tcPr>
          <w:p w:rsidR="006F7F1F" w:rsidRDefault="006F7F1F">
            <w:pPr>
              <w:suppressAutoHyphens/>
              <w:rPr>
                <w:color w:val="000000"/>
                <w:sz w:val="22"/>
                <w:szCs w:val="22"/>
                <w:lang w:eastAsia="en-US"/>
              </w:rPr>
            </w:pPr>
            <w:r>
              <w:rPr>
                <w:color w:val="000000"/>
                <w:sz w:val="22"/>
                <w:szCs w:val="22"/>
                <w:lang w:eastAsia="en-US"/>
              </w:rPr>
              <w:t>élelmezésvezető</w:t>
            </w:r>
          </w:p>
        </w:tc>
        <w:tc>
          <w:tcPr>
            <w:tcW w:w="1843" w:type="dxa"/>
            <w:tcBorders>
              <w:top w:val="nil"/>
              <w:left w:val="nil"/>
              <w:bottom w:val="single" w:sz="4" w:space="0" w:color="auto"/>
              <w:right w:val="single" w:sz="4" w:space="0" w:color="auto"/>
            </w:tcBorders>
            <w:noWrap/>
            <w:vAlign w:val="center"/>
            <w:hideMark/>
          </w:tcPr>
          <w:p w:rsidR="006F7F1F" w:rsidRDefault="006F7F1F">
            <w:pPr>
              <w:suppressAutoHyphens/>
              <w:jc w:val="center"/>
              <w:rPr>
                <w:color w:val="000000"/>
                <w:sz w:val="22"/>
                <w:szCs w:val="22"/>
                <w:lang w:eastAsia="en-US"/>
              </w:rPr>
            </w:pPr>
            <w:r>
              <w:rPr>
                <w:color w:val="000000"/>
                <w:sz w:val="22"/>
                <w:szCs w:val="22"/>
                <w:lang w:eastAsia="en-US"/>
              </w:rPr>
              <w:t>8 óra</w:t>
            </w:r>
          </w:p>
        </w:tc>
        <w:tc>
          <w:tcPr>
            <w:tcW w:w="2868" w:type="dxa"/>
            <w:tcBorders>
              <w:top w:val="single" w:sz="4" w:space="0" w:color="auto"/>
              <w:left w:val="nil"/>
              <w:bottom w:val="single" w:sz="4" w:space="0" w:color="auto"/>
              <w:right w:val="single" w:sz="4" w:space="0" w:color="auto"/>
            </w:tcBorders>
            <w:noWrap/>
            <w:vAlign w:val="center"/>
            <w:hideMark/>
          </w:tcPr>
          <w:p w:rsidR="006F7F1F" w:rsidRDefault="006F7F1F">
            <w:pPr>
              <w:suppressAutoHyphens/>
              <w:rPr>
                <w:color w:val="000000"/>
                <w:sz w:val="22"/>
                <w:szCs w:val="22"/>
                <w:lang w:eastAsia="en-US"/>
              </w:rPr>
            </w:pPr>
            <w:r>
              <w:rPr>
                <w:color w:val="000000"/>
                <w:sz w:val="22"/>
                <w:szCs w:val="22"/>
                <w:lang w:eastAsia="en-US"/>
              </w:rPr>
              <w:t>Szabadság u. 93.</w:t>
            </w:r>
          </w:p>
        </w:tc>
        <w:tc>
          <w:tcPr>
            <w:tcW w:w="2410" w:type="dxa"/>
            <w:tcBorders>
              <w:top w:val="single" w:sz="4" w:space="0" w:color="auto"/>
              <w:left w:val="nil"/>
              <w:bottom w:val="single" w:sz="4" w:space="0" w:color="auto"/>
              <w:right w:val="single" w:sz="4" w:space="0" w:color="auto"/>
            </w:tcBorders>
            <w:vAlign w:val="center"/>
            <w:hideMark/>
          </w:tcPr>
          <w:p w:rsidR="006F7F1F" w:rsidRDefault="006F7F1F">
            <w:pPr>
              <w:suppressAutoHyphens/>
              <w:rPr>
                <w:color w:val="000000"/>
                <w:sz w:val="22"/>
                <w:szCs w:val="22"/>
                <w:lang w:eastAsia="en-US"/>
              </w:rPr>
            </w:pPr>
            <w:r>
              <w:rPr>
                <w:color w:val="000000"/>
                <w:sz w:val="22"/>
                <w:szCs w:val="22"/>
                <w:lang w:eastAsia="en-US"/>
              </w:rPr>
              <w:t>-</w:t>
            </w:r>
          </w:p>
        </w:tc>
      </w:tr>
      <w:tr w:rsidR="006F7F1F" w:rsidTr="006F7F1F">
        <w:trPr>
          <w:trHeight w:val="567"/>
        </w:trPr>
        <w:tc>
          <w:tcPr>
            <w:tcW w:w="1985" w:type="dxa"/>
            <w:tcBorders>
              <w:top w:val="nil"/>
              <w:left w:val="nil"/>
              <w:bottom w:val="single" w:sz="4" w:space="0" w:color="auto"/>
              <w:right w:val="single" w:sz="4" w:space="0" w:color="auto"/>
            </w:tcBorders>
            <w:noWrap/>
            <w:vAlign w:val="center"/>
            <w:hideMark/>
          </w:tcPr>
          <w:p w:rsidR="006F7F1F" w:rsidRDefault="006F7F1F">
            <w:pPr>
              <w:suppressAutoHyphens/>
              <w:rPr>
                <w:color w:val="000000"/>
                <w:sz w:val="22"/>
                <w:szCs w:val="22"/>
                <w:lang w:eastAsia="en-US"/>
              </w:rPr>
            </w:pPr>
            <w:r>
              <w:rPr>
                <w:color w:val="000000"/>
                <w:sz w:val="22"/>
                <w:szCs w:val="22"/>
                <w:lang w:eastAsia="en-US"/>
              </w:rPr>
              <w:t>szakács</w:t>
            </w:r>
          </w:p>
        </w:tc>
        <w:tc>
          <w:tcPr>
            <w:tcW w:w="1843" w:type="dxa"/>
            <w:tcBorders>
              <w:top w:val="nil"/>
              <w:left w:val="nil"/>
              <w:bottom w:val="single" w:sz="4" w:space="0" w:color="auto"/>
              <w:right w:val="single" w:sz="4" w:space="0" w:color="auto"/>
            </w:tcBorders>
            <w:noWrap/>
            <w:vAlign w:val="center"/>
            <w:hideMark/>
          </w:tcPr>
          <w:p w:rsidR="006F7F1F" w:rsidRDefault="006F7F1F">
            <w:pPr>
              <w:suppressAutoHyphens/>
              <w:jc w:val="center"/>
              <w:rPr>
                <w:color w:val="000000"/>
                <w:sz w:val="22"/>
                <w:szCs w:val="22"/>
                <w:lang w:eastAsia="en-US"/>
              </w:rPr>
            </w:pPr>
            <w:r>
              <w:rPr>
                <w:color w:val="000000"/>
                <w:sz w:val="22"/>
                <w:szCs w:val="22"/>
                <w:lang w:eastAsia="en-US"/>
              </w:rPr>
              <w:t>8 óra</w:t>
            </w:r>
          </w:p>
        </w:tc>
        <w:tc>
          <w:tcPr>
            <w:tcW w:w="2868" w:type="dxa"/>
            <w:tcBorders>
              <w:top w:val="single" w:sz="4" w:space="0" w:color="auto"/>
              <w:left w:val="nil"/>
              <w:bottom w:val="single" w:sz="4" w:space="0" w:color="auto"/>
              <w:right w:val="single" w:sz="4" w:space="0" w:color="auto"/>
            </w:tcBorders>
            <w:noWrap/>
            <w:vAlign w:val="center"/>
            <w:hideMark/>
          </w:tcPr>
          <w:p w:rsidR="006F7F1F" w:rsidRDefault="006F7F1F">
            <w:pPr>
              <w:suppressAutoHyphens/>
              <w:rPr>
                <w:color w:val="000000"/>
                <w:sz w:val="22"/>
                <w:szCs w:val="22"/>
                <w:lang w:eastAsia="en-US"/>
              </w:rPr>
            </w:pPr>
            <w:r>
              <w:rPr>
                <w:color w:val="000000"/>
                <w:sz w:val="22"/>
                <w:szCs w:val="22"/>
                <w:lang w:eastAsia="en-US"/>
              </w:rPr>
              <w:t>Szabadság u. 93.</w:t>
            </w:r>
          </w:p>
        </w:tc>
        <w:tc>
          <w:tcPr>
            <w:tcW w:w="2410" w:type="dxa"/>
            <w:tcBorders>
              <w:top w:val="single" w:sz="4" w:space="0" w:color="auto"/>
              <w:left w:val="nil"/>
              <w:bottom w:val="single" w:sz="4" w:space="0" w:color="auto"/>
              <w:right w:val="single" w:sz="4" w:space="0" w:color="auto"/>
            </w:tcBorders>
            <w:vAlign w:val="center"/>
            <w:hideMark/>
          </w:tcPr>
          <w:p w:rsidR="006F7F1F" w:rsidRDefault="006F7F1F">
            <w:pPr>
              <w:suppressAutoHyphens/>
              <w:rPr>
                <w:color w:val="000000"/>
                <w:sz w:val="22"/>
                <w:szCs w:val="22"/>
                <w:lang w:eastAsia="en-US"/>
              </w:rPr>
            </w:pPr>
            <w:r>
              <w:rPr>
                <w:color w:val="000000"/>
                <w:sz w:val="22"/>
                <w:szCs w:val="22"/>
                <w:lang w:eastAsia="en-US"/>
              </w:rPr>
              <w:t>-</w:t>
            </w:r>
          </w:p>
        </w:tc>
      </w:tr>
      <w:tr w:rsidR="006F7F1F" w:rsidTr="006F7F1F">
        <w:trPr>
          <w:trHeight w:val="567"/>
        </w:trPr>
        <w:tc>
          <w:tcPr>
            <w:tcW w:w="1985" w:type="dxa"/>
            <w:tcBorders>
              <w:top w:val="nil"/>
              <w:left w:val="nil"/>
              <w:bottom w:val="single" w:sz="4" w:space="0" w:color="auto"/>
              <w:right w:val="single" w:sz="4" w:space="0" w:color="auto"/>
            </w:tcBorders>
            <w:noWrap/>
            <w:vAlign w:val="center"/>
            <w:hideMark/>
          </w:tcPr>
          <w:p w:rsidR="006F7F1F" w:rsidRDefault="006F7F1F">
            <w:pPr>
              <w:suppressAutoHyphens/>
              <w:rPr>
                <w:color w:val="000000"/>
                <w:sz w:val="22"/>
                <w:szCs w:val="22"/>
                <w:lang w:eastAsia="en-US"/>
              </w:rPr>
            </w:pPr>
            <w:r>
              <w:rPr>
                <w:color w:val="000000"/>
                <w:sz w:val="22"/>
                <w:szCs w:val="22"/>
                <w:lang w:eastAsia="en-US"/>
              </w:rPr>
              <w:t>konyhai kisegítő</w:t>
            </w:r>
          </w:p>
        </w:tc>
        <w:tc>
          <w:tcPr>
            <w:tcW w:w="1843" w:type="dxa"/>
            <w:tcBorders>
              <w:top w:val="nil"/>
              <w:left w:val="nil"/>
              <w:bottom w:val="single" w:sz="4" w:space="0" w:color="auto"/>
              <w:right w:val="single" w:sz="4" w:space="0" w:color="auto"/>
            </w:tcBorders>
            <w:noWrap/>
            <w:vAlign w:val="center"/>
            <w:hideMark/>
          </w:tcPr>
          <w:p w:rsidR="006F7F1F" w:rsidRDefault="006F7F1F">
            <w:pPr>
              <w:suppressAutoHyphens/>
              <w:jc w:val="center"/>
              <w:rPr>
                <w:color w:val="000000"/>
                <w:sz w:val="22"/>
                <w:szCs w:val="22"/>
                <w:lang w:eastAsia="en-US"/>
              </w:rPr>
            </w:pPr>
            <w:r>
              <w:rPr>
                <w:color w:val="000000"/>
                <w:sz w:val="22"/>
                <w:szCs w:val="22"/>
                <w:lang w:eastAsia="en-US"/>
              </w:rPr>
              <w:t>8 óra</w:t>
            </w:r>
          </w:p>
        </w:tc>
        <w:tc>
          <w:tcPr>
            <w:tcW w:w="2868" w:type="dxa"/>
            <w:tcBorders>
              <w:top w:val="single" w:sz="4" w:space="0" w:color="auto"/>
              <w:left w:val="nil"/>
              <w:bottom w:val="single" w:sz="4" w:space="0" w:color="auto"/>
              <w:right w:val="single" w:sz="4" w:space="0" w:color="auto"/>
            </w:tcBorders>
            <w:noWrap/>
            <w:vAlign w:val="center"/>
            <w:hideMark/>
          </w:tcPr>
          <w:p w:rsidR="006F7F1F" w:rsidRDefault="006F7F1F">
            <w:pPr>
              <w:suppressAutoHyphens/>
              <w:rPr>
                <w:color w:val="000000"/>
                <w:sz w:val="22"/>
                <w:szCs w:val="22"/>
                <w:lang w:eastAsia="en-US"/>
              </w:rPr>
            </w:pPr>
            <w:r>
              <w:rPr>
                <w:color w:val="000000"/>
                <w:sz w:val="22"/>
                <w:szCs w:val="22"/>
                <w:lang w:eastAsia="en-US"/>
              </w:rPr>
              <w:t>Szabadság u. 93.</w:t>
            </w:r>
          </w:p>
        </w:tc>
        <w:tc>
          <w:tcPr>
            <w:tcW w:w="2410" w:type="dxa"/>
            <w:tcBorders>
              <w:top w:val="single" w:sz="4" w:space="0" w:color="auto"/>
              <w:left w:val="nil"/>
              <w:bottom w:val="single" w:sz="4" w:space="0" w:color="auto"/>
              <w:right w:val="single" w:sz="4" w:space="0" w:color="auto"/>
            </w:tcBorders>
            <w:vAlign w:val="center"/>
            <w:hideMark/>
          </w:tcPr>
          <w:p w:rsidR="006F7F1F" w:rsidRDefault="006F7F1F">
            <w:pPr>
              <w:suppressAutoHyphens/>
              <w:rPr>
                <w:color w:val="000000"/>
                <w:sz w:val="22"/>
                <w:szCs w:val="22"/>
                <w:lang w:eastAsia="en-US"/>
              </w:rPr>
            </w:pPr>
            <w:r>
              <w:rPr>
                <w:color w:val="000000"/>
                <w:sz w:val="22"/>
                <w:szCs w:val="22"/>
                <w:lang w:eastAsia="en-US"/>
              </w:rPr>
              <w:t>-</w:t>
            </w:r>
          </w:p>
        </w:tc>
      </w:tr>
      <w:tr w:rsidR="006F7F1F" w:rsidTr="006F7F1F">
        <w:trPr>
          <w:trHeight w:val="567"/>
        </w:trPr>
        <w:tc>
          <w:tcPr>
            <w:tcW w:w="1985" w:type="dxa"/>
            <w:tcBorders>
              <w:top w:val="nil"/>
              <w:left w:val="nil"/>
              <w:bottom w:val="single" w:sz="4" w:space="0" w:color="auto"/>
              <w:right w:val="single" w:sz="4" w:space="0" w:color="auto"/>
            </w:tcBorders>
            <w:noWrap/>
            <w:vAlign w:val="center"/>
            <w:hideMark/>
          </w:tcPr>
          <w:p w:rsidR="006F7F1F" w:rsidRDefault="006F7F1F">
            <w:pPr>
              <w:suppressAutoHyphens/>
              <w:rPr>
                <w:color w:val="000000"/>
                <w:sz w:val="22"/>
                <w:szCs w:val="22"/>
                <w:lang w:eastAsia="en-US"/>
              </w:rPr>
            </w:pPr>
            <w:r>
              <w:rPr>
                <w:color w:val="000000"/>
                <w:sz w:val="22"/>
                <w:szCs w:val="22"/>
                <w:lang w:eastAsia="en-US"/>
              </w:rPr>
              <w:t>tálaló</w:t>
            </w:r>
          </w:p>
        </w:tc>
        <w:tc>
          <w:tcPr>
            <w:tcW w:w="1843" w:type="dxa"/>
            <w:tcBorders>
              <w:top w:val="nil"/>
              <w:left w:val="nil"/>
              <w:bottom w:val="single" w:sz="4" w:space="0" w:color="auto"/>
              <w:right w:val="single" w:sz="4" w:space="0" w:color="auto"/>
            </w:tcBorders>
            <w:noWrap/>
            <w:vAlign w:val="center"/>
            <w:hideMark/>
          </w:tcPr>
          <w:p w:rsidR="006F7F1F" w:rsidRDefault="006F7F1F">
            <w:pPr>
              <w:suppressAutoHyphens/>
              <w:jc w:val="center"/>
              <w:rPr>
                <w:color w:val="000000"/>
                <w:sz w:val="22"/>
                <w:szCs w:val="22"/>
                <w:lang w:eastAsia="en-US"/>
              </w:rPr>
            </w:pPr>
            <w:r>
              <w:rPr>
                <w:color w:val="000000"/>
                <w:sz w:val="22"/>
                <w:szCs w:val="22"/>
                <w:lang w:eastAsia="en-US"/>
              </w:rPr>
              <w:t>4 óra</w:t>
            </w:r>
          </w:p>
        </w:tc>
        <w:tc>
          <w:tcPr>
            <w:tcW w:w="2868" w:type="dxa"/>
            <w:tcBorders>
              <w:top w:val="single" w:sz="4" w:space="0" w:color="auto"/>
              <w:left w:val="nil"/>
              <w:bottom w:val="single" w:sz="4" w:space="0" w:color="auto"/>
              <w:right w:val="single" w:sz="4" w:space="0" w:color="auto"/>
            </w:tcBorders>
            <w:noWrap/>
            <w:vAlign w:val="center"/>
            <w:hideMark/>
          </w:tcPr>
          <w:p w:rsidR="006F7F1F" w:rsidRDefault="006F7F1F">
            <w:pPr>
              <w:suppressAutoHyphens/>
              <w:rPr>
                <w:color w:val="000000"/>
                <w:sz w:val="22"/>
                <w:szCs w:val="22"/>
                <w:lang w:eastAsia="en-US"/>
              </w:rPr>
            </w:pPr>
            <w:r>
              <w:rPr>
                <w:color w:val="000000"/>
                <w:sz w:val="22"/>
                <w:szCs w:val="22"/>
                <w:lang w:eastAsia="en-US"/>
              </w:rPr>
              <w:t>Szabadság út 65.</w:t>
            </w:r>
          </w:p>
        </w:tc>
        <w:tc>
          <w:tcPr>
            <w:tcW w:w="2410" w:type="dxa"/>
            <w:tcBorders>
              <w:top w:val="single" w:sz="4" w:space="0" w:color="auto"/>
              <w:left w:val="nil"/>
              <w:bottom w:val="single" w:sz="4" w:space="0" w:color="auto"/>
              <w:right w:val="single" w:sz="4" w:space="0" w:color="auto"/>
            </w:tcBorders>
            <w:vAlign w:val="center"/>
            <w:hideMark/>
          </w:tcPr>
          <w:p w:rsidR="006F7F1F" w:rsidRDefault="006F7F1F">
            <w:pPr>
              <w:suppressAutoHyphens/>
              <w:rPr>
                <w:color w:val="000000"/>
                <w:sz w:val="22"/>
                <w:szCs w:val="22"/>
                <w:lang w:eastAsia="en-US"/>
              </w:rPr>
            </w:pPr>
            <w:r>
              <w:rPr>
                <w:color w:val="000000"/>
                <w:sz w:val="22"/>
                <w:szCs w:val="22"/>
                <w:lang w:eastAsia="en-US"/>
              </w:rPr>
              <w:t>Iskola melegítő konyhája</w:t>
            </w:r>
          </w:p>
        </w:tc>
      </w:tr>
    </w:tbl>
    <w:p w:rsidR="006F7F1F" w:rsidRDefault="006F7F1F" w:rsidP="006F7F1F"/>
    <w:p w:rsidR="006F7F1F" w:rsidRDefault="006F7F1F" w:rsidP="006F7F1F">
      <w:pPr>
        <w:jc w:val="both"/>
      </w:pPr>
      <w:r>
        <w:t>A főzőkonyhában dolgozók munkanapokon 6.00 óra és 14.00 óra közötti időszakban, 8 órás munkarendben dolgoznak. A munka mennyiségéhez igazodó, folyamatos munkavégzés biztosításának megszervezése az élelmezésvezető feladata.</w:t>
      </w:r>
    </w:p>
    <w:p w:rsidR="006F7F1F" w:rsidRDefault="006F7F1F" w:rsidP="006F7F1F"/>
    <w:p w:rsidR="006F7F1F" w:rsidRDefault="006F7F1F" w:rsidP="006F7F1F">
      <w:pPr>
        <w:pStyle w:val="Szvegtrzs21"/>
        <w:spacing w:before="0"/>
        <w:ind w:left="0"/>
        <w:rPr>
          <w:sz w:val="22"/>
          <w:szCs w:val="22"/>
        </w:rPr>
      </w:pPr>
    </w:p>
    <w:p w:rsidR="006F7F1F" w:rsidRDefault="006F7F1F" w:rsidP="006F7F1F">
      <w:pPr>
        <w:rPr>
          <w:sz w:val="22"/>
          <w:szCs w:val="22"/>
        </w:rPr>
      </w:pPr>
      <w:r>
        <w:rPr>
          <w:sz w:val="22"/>
          <w:szCs w:val="22"/>
        </w:rPr>
        <w:br w:type="page"/>
      </w:r>
    </w:p>
    <w:p w:rsidR="006F7F1F" w:rsidRDefault="006F7F1F" w:rsidP="006F7F1F">
      <w:pPr>
        <w:pStyle w:val="Szvegtrzs21"/>
        <w:ind w:left="0"/>
        <w:jc w:val="right"/>
        <w:rPr>
          <w:b/>
          <w:i/>
          <w:sz w:val="22"/>
          <w:szCs w:val="22"/>
        </w:rPr>
      </w:pPr>
      <w:r>
        <w:rPr>
          <w:b/>
          <w:i/>
          <w:sz w:val="22"/>
          <w:szCs w:val="22"/>
        </w:rPr>
        <w:lastRenderedPageBreak/>
        <w:t>3. melléklet</w:t>
      </w:r>
    </w:p>
    <w:p w:rsidR="006F7F1F" w:rsidRDefault="006F7F1F" w:rsidP="006F7F1F">
      <w:pPr>
        <w:pStyle w:val="Szvegtrzs21"/>
        <w:spacing w:before="0"/>
        <w:ind w:left="0"/>
        <w:rPr>
          <w:sz w:val="12"/>
          <w:szCs w:val="12"/>
        </w:rPr>
      </w:pPr>
    </w:p>
    <w:p w:rsidR="006F7F1F" w:rsidRDefault="006F7F1F" w:rsidP="006F7F1F">
      <w:pPr>
        <w:widowControl w:val="0"/>
        <w:autoSpaceDE w:val="0"/>
        <w:autoSpaceDN w:val="0"/>
        <w:adjustRightInd w:val="0"/>
        <w:ind w:left="1501" w:right="735"/>
        <w:jc w:val="center"/>
        <w:rPr>
          <w:sz w:val="24"/>
          <w:szCs w:val="24"/>
        </w:rPr>
      </w:pPr>
      <w:r>
        <w:rPr>
          <w:b/>
          <w:bCs/>
          <w:sz w:val="24"/>
          <w:szCs w:val="24"/>
        </w:rPr>
        <w:t>Visznek  Községi  Önkormányzat</w:t>
      </w:r>
    </w:p>
    <w:p w:rsidR="006F7F1F" w:rsidRDefault="006F7F1F" w:rsidP="006F7F1F">
      <w:pPr>
        <w:widowControl w:val="0"/>
        <w:autoSpaceDE w:val="0"/>
        <w:autoSpaceDN w:val="0"/>
        <w:adjustRightInd w:val="0"/>
        <w:ind w:left="819" w:right="53"/>
        <w:jc w:val="center"/>
        <w:rPr>
          <w:sz w:val="24"/>
          <w:szCs w:val="24"/>
        </w:rPr>
      </w:pPr>
      <w:r>
        <w:rPr>
          <w:b/>
          <w:bCs/>
          <w:sz w:val="24"/>
          <w:szCs w:val="24"/>
        </w:rPr>
        <w:t>ÉLELMEZÉSI SZABÁLYZATA</w:t>
      </w:r>
    </w:p>
    <w:p w:rsidR="006F7F1F" w:rsidRDefault="006F7F1F" w:rsidP="006F7F1F">
      <w:pPr>
        <w:widowControl w:val="0"/>
        <w:autoSpaceDE w:val="0"/>
        <w:autoSpaceDN w:val="0"/>
        <w:adjustRightInd w:val="0"/>
        <w:spacing w:before="8" w:line="260" w:lineRule="exact"/>
        <w:rPr>
          <w:sz w:val="24"/>
          <w:szCs w:val="24"/>
        </w:rPr>
      </w:pPr>
    </w:p>
    <w:p w:rsidR="006F7F1F" w:rsidRDefault="006F7F1F" w:rsidP="006F7F1F">
      <w:pPr>
        <w:autoSpaceDE w:val="0"/>
        <w:autoSpaceDN w:val="0"/>
        <w:adjustRightInd w:val="0"/>
        <w:jc w:val="both"/>
        <w:rPr>
          <w:bCs/>
          <w:sz w:val="24"/>
          <w:szCs w:val="24"/>
          <w:lang w:eastAsia="en-US"/>
        </w:rPr>
      </w:pPr>
      <w:r>
        <w:rPr>
          <w:sz w:val="24"/>
          <w:szCs w:val="24"/>
        </w:rPr>
        <w:t>A Visznek Községi  Önkormányzat élelmezési tevékenységével összefüggő feladatai a szociális igazgatásról és a szociális ellátásokról szóló 1993. évi III. törvény, valamint a személyes gondoskodást nyújtó szociális ellátások térítési díjáról szóló 29/1993. (II. 17.) Korm. rendelet , továbbá a gyermekek védelméről és gyámügyi igazgatásról szóló 1997. évi XXXI. törvény, a</w:t>
      </w:r>
      <w:r>
        <w:rPr>
          <w:bCs/>
          <w:sz w:val="24"/>
          <w:szCs w:val="24"/>
          <w:lang w:eastAsia="en-US"/>
        </w:rPr>
        <w:t xml:space="preserve"> személyes gondoskodást nyújtó gyermekjóléti alapellátások és gyermekvédelmi szakellátások térítési díjáról és az igénylésükhöz felhasználható bizonyítékokról szóló 328/2011. (XII. 29.) Korm. rendelet, továbbá a személyes gondoskodást nyújtó gyermekjóléti, gyermekvédelmi intézmények, valamint személyek szakmai feladatairól és működésük feltételeiről szóló 15/1998. (IV. 30.) NM rendelet alapján, figyelemmel az Országos Tisztifőorvos 1/2001. számú normatív utasítására – és az Országos Tisztifőorvosi Hivatal által kiadott, a rendszeres étkezést biztosító, szervezett élelmezési ellátásra vonatkozó táplálkozás-egészségügyi ajánlására a közétkeztetők számára – Visznek Községi  Önkormányzat élelmezési szabályzatát az alábbiakban határozom meg.</w:t>
      </w:r>
    </w:p>
    <w:p w:rsidR="006F7F1F" w:rsidRDefault="006F7F1F" w:rsidP="006F7F1F">
      <w:pPr>
        <w:widowControl w:val="0"/>
        <w:autoSpaceDE w:val="0"/>
        <w:autoSpaceDN w:val="0"/>
        <w:adjustRightInd w:val="0"/>
        <w:ind w:right="68"/>
        <w:jc w:val="both"/>
        <w:rPr>
          <w:sz w:val="24"/>
          <w:szCs w:val="24"/>
        </w:rPr>
      </w:pPr>
      <w:r>
        <w:rPr>
          <w:sz w:val="24"/>
          <w:szCs w:val="24"/>
        </w:rPr>
        <w:t xml:space="preserve">Jelen szabályozás a HACCP élelmiszerbiztonsági rendszer kialakítását meghatározó, az élelmiszerláncról és hatósági felügyeletéről szóló 2008. évi XLVI. törvény, valamint a végrehajtására kiadott rendelete alapján került elkészítésre. </w:t>
      </w:r>
    </w:p>
    <w:p w:rsidR="006F7F1F" w:rsidRDefault="006F7F1F" w:rsidP="006F7F1F">
      <w:pPr>
        <w:widowControl w:val="0"/>
        <w:autoSpaceDE w:val="0"/>
        <w:autoSpaceDN w:val="0"/>
        <w:adjustRightInd w:val="0"/>
        <w:jc w:val="both"/>
        <w:rPr>
          <w:sz w:val="24"/>
          <w:szCs w:val="24"/>
        </w:rPr>
      </w:pPr>
      <w:r>
        <w:rPr>
          <w:sz w:val="24"/>
          <w:szCs w:val="24"/>
        </w:rPr>
        <w:t>A konyhán a HACCP rendszer működik.</w:t>
      </w:r>
    </w:p>
    <w:p w:rsidR="006F7F1F" w:rsidRDefault="006F7F1F" w:rsidP="006F7F1F">
      <w:pPr>
        <w:widowControl w:val="0"/>
        <w:autoSpaceDE w:val="0"/>
        <w:autoSpaceDN w:val="0"/>
        <w:adjustRightInd w:val="0"/>
        <w:rPr>
          <w:sz w:val="12"/>
          <w:szCs w:val="12"/>
        </w:rPr>
      </w:pPr>
    </w:p>
    <w:p w:rsidR="006F7F1F" w:rsidRDefault="006F7F1F" w:rsidP="006F7F1F">
      <w:pPr>
        <w:widowControl w:val="0"/>
        <w:autoSpaceDE w:val="0"/>
        <w:autoSpaceDN w:val="0"/>
        <w:adjustRightInd w:val="0"/>
        <w:ind w:right="-34"/>
        <w:jc w:val="both"/>
        <w:rPr>
          <w:sz w:val="24"/>
          <w:szCs w:val="24"/>
        </w:rPr>
      </w:pPr>
      <w:r>
        <w:rPr>
          <w:b/>
          <w:bCs/>
          <w:sz w:val="24"/>
          <w:szCs w:val="24"/>
        </w:rPr>
        <w:t>1. Az élelmezési tevékenység feladata, az ellátás rendszere</w:t>
      </w:r>
    </w:p>
    <w:p w:rsidR="006F7F1F" w:rsidRDefault="006F7F1F" w:rsidP="006F7F1F">
      <w:pPr>
        <w:widowControl w:val="0"/>
        <w:autoSpaceDE w:val="0"/>
        <w:autoSpaceDN w:val="0"/>
        <w:adjustRightInd w:val="0"/>
        <w:ind w:right="68"/>
        <w:jc w:val="both"/>
        <w:rPr>
          <w:sz w:val="24"/>
          <w:szCs w:val="24"/>
        </w:rPr>
      </w:pPr>
      <w:r>
        <w:rPr>
          <w:sz w:val="24"/>
          <w:szCs w:val="24"/>
        </w:rPr>
        <w:t>A közétkeztetés feladata, az élelmezést igénybevevők táplálkozási igényeinek mennyiségi és minőségi kielégítése kornak, és egészségügyi állapotnak megfelelően, minél kisebb költségráfordítással, minél nagyobb hatékonysággal minél nagyobb kihasználtságot elérni.</w:t>
      </w:r>
    </w:p>
    <w:p w:rsidR="006F7F1F" w:rsidRDefault="006F7F1F" w:rsidP="006F7F1F">
      <w:pPr>
        <w:widowControl w:val="0"/>
        <w:autoSpaceDE w:val="0"/>
        <w:autoSpaceDN w:val="0"/>
        <w:adjustRightInd w:val="0"/>
        <w:spacing w:before="120"/>
        <w:ind w:right="68"/>
        <w:jc w:val="both"/>
        <w:rPr>
          <w:sz w:val="24"/>
          <w:szCs w:val="24"/>
        </w:rPr>
      </w:pPr>
      <w:r>
        <w:rPr>
          <w:sz w:val="24"/>
          <w:szCs w:val="24"/>
        </w:rPr>
        <w:t>Visznek  Községi  Önkormányzat  főzőkonyháját (3293  Visznek , Szabadság u. 93.) saját kezelésben üzemelteti. Saját kezelésében üzemelteti még az általános iskola  melegítőkonyháját . (3293 Visznek , Szabadság  u. 65.)</w:t>
      </w:r>
    </w:p>
    <w:p w:rsidR="006F7F1F" w:rsidRDefault="006F7F1F" w:rsidP="006F7F1F">
      <w:pPr>
        <w:widowControl w:val="0"/>
        <w:autoSpaceDE w:val="0"/>
        <w:autoSpaceDN w:val="0"/>
        <w:adjustRightInd w:val="0"/>
        <w:spacing w:before="1"/>
        <w:rPr>
          <w:sz w:val="24"/>
          <w:szCs w:val="24"/>
        </w:rPr>
      </w:pPr>
    </w:p>
    <w:p w:rsidR="006F7F1F" w:rsidRDefault="006F7F1F" w:rsidP="006F7F1F">
      <w:pPr>
        <w:widowControl w:val="0"/>
        <w:autoSpaceDE w:val="0"/>
        <w:autoSpaceDN w:val="0"/>
        <w:adjustRightInd w:val="0"/>
        <w:ind w:right="-36"/>
        <w:jc w:val="both"/>
        <w:rPr>
          <w:sz w:val="24"/>
          <w:szCs w:val="24"/>
        </w:rPr>
      </w:pPr>
      <w:r>
        <w:rPr>
          <w:b/>
          <w:bCs/>
          <w:i/>
          <w:iCs/>
          <w:sz w:val="24"/>
          <w:szCs w:val="24"/>
        </w:rPr>
        <w:t>1.1. Az étkezésben résztvevők köre</w:t>
      </w:r>
    </w:p>
    <w:p w:rsidR="006F7F1F" w:rsidRDefault="006F7F1F" w:rsidP="006F7F1F">
      <w:pPr>
        <w:widowControl w:val="0"/>
        <w:autoSpaceDE w:val="0"/>
        <w:autoSpaceDN w:val="0"/>
        <w:adjustRightInd w:val="0"/>
        <w:ind w:right="-36"/>
        <w:jc w:val="both"/>
        <w:rPr>
          <w:sz w:val="24"/>
          <w:szCs w:val="24"/>
        </w:rPr>
      </w:pPr>
      <w:r>
        <w:rPr>
          <w:sz w:val="24"/>
          <w:szCs w:val="24"/>
        </w:rPr>
        <w:t>Az intézményben ellátottak: tanulók, óvodás gyermekek, Visznek  Községi  Önkormányzatnál és intézményeinél munkaviszonyban álló dolgozók, szociális étkezők, valamint a vendégétkezők  étkezhetnek. A külső étkezők elszállítással vehetik igénybe az étkeztetést. Hétvégén az önkormányzati konyha nem üzemel.</w:t>
      </w:r>
    </w:p>
    <w:p w:rsidR="006F7F1F" w:rsidRDefault="006F7F1F" w:rsidP="006F7F1F">
      <w:pPr>
        <w:widowControl w:val="0"/>
        <w:autoSpaceDE w:val="0"/>
        <w:autoSpaceDN w:val="0"/>
        <w:adjustRightInd w:val="0"/>
        <w:ind w:right="-34"/>
        <w:rPr>
          <w:sz w:val="24"/>
          <w:szCs w:val="24"/>
        </w:rPr>
      </w:pPr>
    </w:p>
    <w:p w:rsidR="006F7F1F" w:rsidRDefault="006F7F1F" w:rsidP="006F7F1F">
      <w:pPr>
        <w:widowControl w:val="0"/>
        <w:autoSpaceDE w:val="0"/>
        <w:autoSpaceDN w:val="0"/>
        <w:adjustRightInd w:val="0"/>
        <w:ind w:right="-36"/>
        <w:jc w:val="both"/>
        <w:rPr>
          <w:sz w:val="24"/>
          <w:szCs w:val="24"/>
        </w:rPr>
      </w:pPr>
      <w:r>
        <w:rPr>
          <w:b/>
          <w:sz w:val="24"/>
          <w:szCs w:val="24"/>
        </w:rPr>
        <w:t>Vendégétkeztetésre</w:t>
      </w:r>
      <w:r>
        <w:rPr>
          <w:sz w:val="24"/>
          <w:szCs w:val="24"/>
        </w:rPr>
        <w:t xml:space="preserve"> abban az esetben kerülhet sor, ha a főzőkonyha kapacitása lehetővé teszi, illetőleg, ha a vendégétkeztetés nem akadályozza az ellátottak vagy a tanulók étkeztetését. Vendégétkeztetés ételszállítóban vagy melegítő konyhára szállítással történik.</w:t>
      </w:r>
    </w:p>
    <w:p w:rsidR="006F7F1F" w:rsidRDefault="006F7F1F" w:rsidP="006F7F1F">
      <w:pPr>
        <w:widowControl w:val="0"/>
        <w:autoSpaceDE w:val="0"/>
        <w:autoSpaceDN w:val="0"/>
        <w:adjustRightInd w:val="0"/>
        <w:spacing w:before="18" w:line="260" w:lineRule="exact"/>
        <w:rPr>
          <w:sz w:val="24"/>
          <w:szCs w:val="24"/>
        </w:rPr>
      </w:pPr>
    </w:p>
    <w:p w:rsidR="006F7F1F" w:rsidRDefault="006F7F1F" w:rsidP="006F7F1F">
      <w:pPr>
        <w:widowControl w:val="0"/>
        <w:autoSpaceDE w:val="0"/>
        <w:autoSpaceDN w:val="0"/>
        <w:adjustRightInd w:val="0"/>
        <w:ind w:right="106"/>
        <w:jc w:val="both"/>
        <w:rPr>
          <w:sz w:val="24"/>
          <w:szCs w:val="24"/>
        </w:rPr>
      </w:pPr>
      <w:r>
        <w:rPr>
          <w:b/>
          <w:bCs/>
          <w:i/>
          <w:iCs/>
          <w:sz w:val="24"/>
          <w:szCs w:val="24"/>
        </w:rPr>
        <w:t>1.2. Az étkeztetés lebonyolításának formái</w:t>
      </w:r>
    </w:p>
    <w:p w:rsidR="006F7F1F" w:rsidRDefault="006F7F1F" w:rsidP="006F7F1F">
      <w:pPr>
        <w:widowControl w:val="0"/>
        <w:autoSpaceDE w:val="0"/>
        <w:autoSpaceDN w:val="0"/>
        <w:adjustRightInd w:val="0"/>
        <w:ind w:right="106"/>
        <w:jc w:val="both"/>
        <w:rPr>
          <w:bCs/>
          <w:iCs/>
          <w:sz w:val="24"/>
          <w:szCs w:val="24"/>
        </w:rPr>
      </w:pPr>
      <w:r>
        <w:rPr>
          <w:bCs/>
          <w:iCs/>
          <w:sz w:val="24"/>
          <w:szCs w:val="24"/>
        </w:rPr>
        <w:t>A közétkeztetés az általános iskolában és az óvodában Visznek Községi  Önkormányzat fenntartásában, illetve működtetésében történik.</w:t>
      </w:r>
    </w:p>
    <w:p w:rsidR="006F7F1F" w:rsidRDefault="006F7F1F" w:rsidP="006F7F1F">
      <w:pPr>
        <w:widowControl w:val="0"/>
        <w:autoSpaceDE w:val="0"/>
        <w:autoSpaceDN w:val="0"/>
        <w:adjustRightInd w:val="0"/>
        <w:spacing w:before="120"/>
        <w:ind w:right="74"/>
        <w:jc w:val="both"/>
        <w:rPr>
          <w:sz w:val="24"/>
          <w:szCs w:val="24"/>
        </w:rPr>
      </w:pPr>
      <w:r>
        <w:rPr>
          <w:sz w:val="24"/>
          <w:szCs w:val="24"/>
        </w:rPr>
        <w:t xml:space="preserve">Az </w:t>
      </w:r>
      <w:r>
        <w:rPr>
          <w:b/>
          <w:bCs/>
          <w:sz w:val="24"/>
          <w:szCs w:val="24"/>
        </w:rPr>
        <w:t xml:space="preserve">óvodában </w:t>
      </w:r>
      <w:r>
        <w:rPr>
          <w:bCs/>
          <w:sz w:val="24"/>
          <w:szCs w:val="24"/>
        </w:rPr>
        <w:t xml:space="preserve">és </w:t>
      </w:r>
      <w:r>
        <w:rPr>
          <w:b/>
          <w:bCs/>
          <w:sz w:val="24"/>
          <w:szCs w:val="24"/>
        </w:rPr>
        <w:t>általános iskolákban</w:t>
      </w:r>
      <w:r>
        <w:rPr>
          <w:bCs/>
          <w:sz w:val="24"/>
          <w:szCs w:val="24"/>
        </w:rPr>
        <w:t xml:space="preserve"> </w:t>
      </w:r>
      <w:r>
        <w:rPr>
          <w:sz w:val="24"/>
          <w:szCs w:val="24"/>
        </w:rPr>
        <w:t xml:space="preserve">az étkeztetés </w:t>
      </w:r>
      <w:r>
        <w:rPr>
          <w:b/>
          <w:bCs/>
          <w:sz w:val="24"/>
          <w:szCs w:val="24"/>
        </w:rPr>
        <w:t xml:space="preserve">centralizált csoportos </w:t>
      </w:r>
      <w:r>
        <w:rPr>
          <w:sz w:val="24"/>
          <w:szCs w:val="24"/>
        </w:rPr>
        <w:t>ellátási rendszer keretében bonyolítjuk le. Az élelmezés részfolyamatai közül a nyersanyag beszerzése, a raktározás, az előkészítés, az ételkészítés a központi konyhában történik.</w:t>
      </w:r>
    </w:p>
    <w:p w:rsidR="006F7F1F" w:rsidRDefault="006F7F1F" w:rsidP="006F7F1F">
      <w:pPr>
        <w:widowControl w:val="0"/>
        <w:tabs>
          <w:tab w:val="left" w:pos="2600"/>
          <w:tab w:val="left" w:pos="8060"/>
        </w:tabs>
        <w:autoSpaceDE w:val="0"/>
        <w:autoSpaceDN w:val="0"/>
        <w:adjustRightInd w:val="0"/>
        <w:spacing w:before="1" w:line="276" w:lineRule="exact"/>
        <w:ind w:right="66"/>
        <w:jc w:val="both"/>
        <w:rPr>
          <w:sz w:val="24"/>
          <w:szCs w:val="24"/>
        </w:rPr>
      </w:pPr>
      <w:r>
        <w:rPr>
          <w:sz w:val="24"/>
          <w:szCs w:val="24"/>
        </w:rPr>
        <w:t>A fogyasztásra alkalmas készételt az erre a célra rendszeresített speciális szállító edényekben az étkező helyekre szállítjuk, amelyek elkülönülnek a központi főzőkonyhától.</w:t>
      </w:r>
    </w:p>
    <w:p w:rsidR="006F7F1F" w:rsidRDefault="006F7F1F" w:rsidP="006F7F1F">
      <w:pPr>
        <w:widowControl w:val="0"/>
        <w:autoSpaceDE w:val="0"/>
        <w:autoSpaceDN w:val="0"/>
        <w:adjustRightInd w:val="0"/>
        <w:spacing w:line="276" w:lineRule="exact"/>
        <w:ind w:right="66"/>
        <w:jc w:val="both"/>
        <w:rPr>
          <w:sz w:val="24"/>
          <w:szCs w:val="24"/>
        </w:rPr>
      </w:pPr>
      <w:r>
        <w:rPr>
          <w:sz w:val="24"/>
          <w:szCs w:val="24"/>
        </w:rPr>
        <w:t>A mosogatást az ún. tálaló konyhákban végezzük, ugyancsak az ételkiosztás helyszínén.</w:t>
      </w:r>
    </w:p>
    <w:p w:rsidR="006F7F1F" w:rsidRDefault="006F7F1F" w:rsidP="006F7F1F">
      <w:pPr>
        <w:widowControl w:val="0"/>
        <w:autoSpaceDE w:val="0"/>
        <w:autoSpaceDN w:val="0"/>
        <w:adjustRightInd w:val="0"/>
        <w:ind w:right="71"/>
        <w:jc w:val="both"/>
        <w:rPr>
          <w:sz w:val="24"/>
          <w:szCs w:val="24"/>
        </w:rPr>
      </w:pPr>
    </w:p>
    <w:p w:rsidR="006F7F1F" w:rsidRDefault="006F7F1F" w:rsidP="006F7F1F">
      <w:pPr>
        <w:widowControl w:val="0"/>
        <w:autoSpaceDE w:val="0"/>
        <w:autoSpaceDN w:val="0"/>
        <w:adjustRightInd w:val="0"/>
        <w:ind w:right="-36"/>
        <w:jc w:val="both"/>
        <w:rPr>
          <w:sz w:val="24"/>
          <w:szCs w:val="24"/>
        </w:rPr>
      </w:pPr>
      <w:r>
        <w:rPr>
          <w:b/>
          <w:bCs/>
          <w:i/>
          <w:iCs/>
          <w:sz w:val="24"/>
          <w:szCs w:val="24"/>
        </w:rPr>
        <w:t>1.3. A tálalási forma</w:t>
      </w:r>
    </w:p>
    <w:p w:rsidR="006F7F1F" w:rsidRDefault="006F7F1F" w:rsidP="006F7F1F">
      <w:pPr>
        <w:widowControl w:val="0"/>
        <w:autoSpaceDE w:val="0"/>
        <w:autoSpaceDN w:val="0"/>
        <w:adjustRightInd w:val="0"/>
        <w:spacing w:before="16"/>
        <w:ind w:right="-36"/>
        <w:jc w:val="both"/>
        <w:rPr>
          <w:sz w:val="24"/>
          <w:szCs w:val="24"/>
        </w:rPr>
      </w:pPr>
      <w:r>
        <w:rPr>
          <w:sz w:val="24"/>
          <w:szCs w:val="24"/>
        </w:rPr>
        <w:t>Az óvodában és  az  iskolákban az intézményi étkeztetést éttermi tálalási forma mellett tálalókonyhán keresztül biztosítják az iskoláskorú és felnőtt étkezők esetében. Ennek keretében hagyományos, illetőleg önkiszolgáló jellegű felszolgálással történik az ételek kiszolgálása.</w:t>
      </w:r>
    </w:p>
    <w:p w:rsidR="006F7F1F" w:rsidRDefault="006F7F1F" w:rsidP="006F7F1F">
      <w:pPr>
        <w:widowControl w:val="0"/>
        <w:autoSpaceDE w:val="0"/>
        <w:autoSpaceDN w:val="0"/>
        <w:adjustRightInd w:val="0"/>
        <w:spacing w:before="24" w:line="274" w:lineRule="exact"/>
        <w:ind w:right="-36"/>
        <w:jc w:val="both"/>
        <w:rPr>
          <w:sz w:val="24"/>
          <w:szCs w:val="24"/>
        </w:rPr>
      </w:pPr>
      <w:r>
        <w:rPr>
          <w:sz w:val="24"/>
          <w:szCs w:val="24"/>
        </w:rPr>
        <w:t>Az intézményen kívüli étkezők számára az étel éthordóban kerül adagolásra és kiadásra. Az ebéd elvitelre történő kiadása 11.00 órától 13.00 óráig történik.</w:t>
      </w:r>
    </w:p>
    <w:p w:rsidR="006F7F1F" w:rsidRDefault="006F7F1F" w:rsidP="006F7F1F">
      <w:pPr>
        <w:widowControl w:val="0"/>
        <w:autoSpaceDE w:val="0"/>
        <w:autoSpaceDN w:val="0"/>
        <w:adjustRightInd w:val="0"/>
        <w:spacing w:before="18" w:line="260" w:lineRule="exact"/>
        <w:rPr>
          <w:sz w:val="24"/>
          <w:szCs w:val="24"/>
        </w:rPr>
      </w:pPr>
    </w:p>
    <w:p w:rsidR="006F7F1F" w:rsidRDefault="006F7F1F" w:rsidP="006F7F1F">
      <w:pPr>
        <w:widowControl w:val="0"/>
        <w:autoSpaceDE w:val="0"/>
        <w:autoSpaceDN w:val="0"/>
        <w:adjustRightInd w:val="0"/>
        <w:ind w:right="-36"/>
        <w:jc w:val="both"/>
        <w:rPr>
          <w:sz w:val="24"/>
          <w:szCs w:val="24"/>
        </w:rPr>
      </w:pPr>
      <w:r>
        <w:rPr>
          <w:b/>
          <w:bCs/>
          <w:i/>
          <w:iCs/>
          <w:sz w:val="24"/>
          <w:szCs w:val="24"/>
        </w:rPr>
        <w:t>1.4. Az étrendek összeállításának szempontjai</w:t>
      </w:r>
    </w:p>
    <w:p w:rsidR="006F7F1F" w:rsidRDefault="006F7F1F" w:rsidP="006F7F1F">
      <w:pPr>
        <w:widowControl w:val="0"/>
        <w:autoSpaceDE w:val="0"/>
        <w:autoSpaceDN w:val="0"/>
        <w:adjustRightInd w:val="0"/>
        <w:ind w:right="70"/>
        <w:jc w:val="both"/>
        <w:rPr>
          <w:sz w:val="24"/>
          <w:szCs w:val="24"/>
        </w:rPr>
      </w:pPr>
      <w:r>
        <w:rPr>
          <w:sz w:val="24"/>
          <w:szCs w:val="24"/>
        </w:rPr>
        <w:t>A közétkeztetésben az egészségügyről szóló 1997. évi CLIV. törvény 50. § (3) bekezdése szerint az élettani szükségletnek megfelelő minőségű és tápértékű étkezést kell biztosítani.</w:t>
      </w:r>
    </w:p>
    <w:p w:rsidR="006F7F1F" w:rsidRDefault="006F7F1F" w:rsidP="006F7F1F">
      <w:pPr>
        <w:widowControl w:val="0"/>
        <w:autoSpaceDE w:val="0"/>
        <w:autoSpaceDN w:val="0"/>
        <w:adjustRightInd w:val="0"/>
        <w:ind w:right="70"/>
        <w:jc w:val="both"/>
        <w:rPr>
          <w:sz w:val="24"/>
          <w:szCs w:val="24"/>
        </w:rPr>
      </w:pPr>
      <w:r>
        <w:rPr>
          <w:sz w:val="24"/>
          <w:szCs w:val="24"/>
        </w:rPr>
        <w:t>Az étrendet az étkezésben résztvevők összetételének és életkorának megfelelő táplálkozás- élettani szükségletekhez és a jogszabályban előírtakhoz (62/2011. (VI. 30.) VM rendelet) kell igazítani.</w:t>
      </w:r>
    </w:p>
    <w:p w:rsidR="006F7F1F" w:rsidRDefault="006F7F1F" w:rsidP="006F7F1F">
      <w:pPr>
        <w:widowControl w:val="0"/>
        <w:autoSpaceDE w:val="0"/>
        <w:autoSpaceDN w:val="0"/>
        <w:adjustRightInd w:val="0"/>
        <w:ind w:right="70"/>
        <w:jc w:val="both"/>
        <w:rPr>
          <w:sz w:val="24"/>
          <w:szCs w:val="24"/>
        </w:rPr>
      </w:pPr>
      <w:r>
        <w:rPr>
          <w:sz w:val="24"/>
          <w:szCs w:val="24"/>
        </w:rPr>
        <w:t>A különböző tényezők összehangolását oly módon kell elvégezni, hogy érvényesüljenek a változatosság, az idényszerűség és a tápanyagszükséglet követelményei.</w:t>
      </w:r>
    </w:p>
    <w:p w:rsidR="006F7F1F" w:rsidRDefault="006F7F1F" w:rsidP="006F7F1F">
      <w:pPr>
        <w:widowControl w:val="0"/>
        <w:autoSpaceDE w:val="0"/>
        <w:autoSpaceDN w:val="0"/>
        <w:adjustRightInd w:val="0"/>
        <w:ind w:right="67"/>
        <w:jc w:val="both"/>
        <w:rPr>
          <w:sz w:val="24"/>
          <w:szCs w:val="24"/>
        </w:rPr>
      </w:pPr>
      <w:r>
        <w:rPr>
          <w:sz w:val="24"/>
          <w:szCs w:val="24"/>
        </w:rPr>
        <w:t xml:space="preserve">Az étlapkészítés során törekedni kell a kiegyensúlyozott tápanyag-ellátásra. Ezen belül szükséges a </w:t>
      </w:r>
      <w:r>
        <w:rPr>
          <w:iCs/>
          <w:sz w:val="24"/>
          <w:szCs w:val="24"/>
        </w:rPr>
        <w:t xml:space="preserve">fő étkezés (ebéd), valamint a tízórai és az uzsonna </w:t>
      </w:r>
      <w:r>
        <w:rPr>
          <w:sz w:val="24"/>
          <w:szCs w:val="24"/>
        </w:rPr>
        <w:t>összehangolása. A növényi eredetű élelmiszerek mellé kell rendelni az állati eredetű élelmiszereket is. Biztosítani kell az ásványi anyagok és a vitaminok folyamatos bekerülését az étrendbe.</w:t>
      </w:r>
    </w:p>
    <w:p w:rsidR="006F7F1F" w:rsidRDefault="006F7F1F" w:rsidP="006F7F1F">
      <w:pPr>
        <w:widowControl w:val="0"/>
        <w:autoSpaceDE w:val="0"/>
        <w:autoSpaceDN w:val="0"/>
        <w:adjustRightInd w:val="0"/>
        <w:ind w:right="67"/>
        <w:jc w:val="both"/>
        <w:rPr>
          <w:sz w:val="24"/>
          <w:szCs w:val="24"/>
        </w:rPr>
      </w:pPr>
      <w:r>
        <w:rPr>
          <w:sz w:val="24"/>
          <w:szCs w:val="24"/>
        </w:rPr>
        <w:t>A különböző tápanyagok szerepeltetésének összhangjára különös hangsúlyt kell fektetni. A fontos tápanyagokat tartalmazó élelmiszerek nem maradhatnak le az étlapról, de az egyoldalúság elkerülés érdekében ezek túlsúlyát is ki kell küszöbölni.</w:t>
      </w:r>
    </w:p>
    <w:p w:rsidR="006F7F1F" w:rsidRDefault="006F7F1F" w:rsidP="006F7F1F">
      <w:pPr>
        <w:widowControl w:val="0"/>
        <w:autoSpaceDE w:val="0"/>
        <w:autoSpaceDN w:val="0"/>
        <w:adjustRightInd w:val="0"/>
        <w:ind w:right="67"/>
        <w:jc w:val="both"/>
        <w:rPr>
          <w:sz w:val="24"/>
          <w:szCs w:val="24"/>
        </w:rPr>
      </w:pPr>
      <w:r>
        <w:rPr>
          <w:sz w:val="24"/>
          <w:szCs w:val="24"/>
        </w:rPr>
        <w:t>Törekedni kell arra, hogy az étkezési alapanyagok beszerzése lehetőleg közvetlenül a termelőktől történjen.</w:t>
      </w:r>
    </w:p>
    <w:p w:rsidR="006F7F1F" w:rsidRDefault="006F7F1F" w:rsidP="006F7F1F">
      <w:pPr>
        <w:widowControl w:val="0"/>
        <w:autoSpaceDE w:val="0"/>
        <w:autoSpaceDN w:val="0"/>
        <w:adjustRightInd w:val="0"/>
        <w:ind w:right="141"/>
        <w:jc w:val="both"/>
        <w:rPr>
          <w:sz w:val="24"/>
          <w:szCs w:val="24"/>
        </w:rPr>
      </w:pPr>
      <w:r>
        <w:rPr>
          <w:sz w:val="24"/>
          <w:szCs w:val="24"/>
        </w:rPr>
        <w:t>Az étrend nyújtson megfelelő élvezeti értéket is.</w:t>
      </w:r>
    </w:p>
    <w:p w:rsidR="006F7F1F" w:rsidRDefault="006F7F1F" w:rsidP="006F7F1F">
      <w:pPr>
        <w:widowControl w:val="0"/>
        <w:autoSpaceDE w:val="0"/>
        <w:autoSpaceDN w:val="0"/>
        <w:adjustRightInd w:val="0"/>
        <w:spacing w:before="16" w:line="260" w:lineRule="exact"/>
        <w:rPr>
          <w:sz w:val="24"/>
          <w:szCs w:val="24"/>
        </w:rPr>
      </w:pPr>
    </w:p>
    <w:p w:rsidR="006F7F1F" w:rsidRDefault="006F7F1F" w:rsidP="006F7F1F">
      <w:pPr>
        <w:widowControl w:val="0"/>
        <w:tabs>
          <w:tab w:val="left" w:pos="680"/>
          <w:tab w:val="left" w:pos="2040"/>
          <w:tab w:val="left" w:pos="3880"/>
          <w:tab w:val="left" w:pos="5000"/>
          <w:tab w:val="left" w:pos="6740"/>
          <w:tab w:val="left" w:pos="8660"/>
        </w:tabs>
        <w:autoSpaceDE w:val="0"/>
        <w:autoSpaceDN w:val="0"/>
        <w:adjustRightInd w:val="0"/>
        <w:ind w:right="71"/>
        <w:jc w:val="both"/>
        <w:rPr>
          <w:sz w:val="24"/>
          <w:szCs w:val="24"/>
        </w:rPr>
      </w:pPr>
      <w:r>
        <w:rPr>
          <w:sz w:val="24"/>
          <w:szCs w:val="24"/>
        </w:rPr>
        <w:t>Az előzőekben megfogalmazott általános követelmények érvényesítésének egyik legfontosabb mozzanata változatosság megvalósítása.</w:t>
      </w:r>
    </w:p>
    <w:p w:rsidR="006F7F1F" w:rsidRDefault="006F7F1F" w:rsidP="006F7F1F">
      <w:pPr>
        <w:widowControl w:val="0"/>
        <w:autoSpaceDE w:val="0"/>
        <w:autoSpaceDN w:val="0"/>
        <w:adjustRightInd w:val="0"/>
        <w:spacing w:before="5" w:line="274" w:lineRule="exact"/>
        <w:ind w:right="67"/>
        <w:jc w:val="both"/>
        <w:rPr>
          <w:sz w:val="24"/>
          <w:szCs w:val="24"/>
        </w:rPr>
      </w:pPr>
      <w:r>
        <w:rPr>
          <w:sz w:val="24"/>
          <w:szCs w:val="24"/>
        </w:rPr>
        <w:t>Törekedni kell arra, hogy az egyes ételek két héten belül ne ismétlődjenek. Változatosságra kell törekedni az egy napon belüli étrendek összeállításánál is. A sokszínű, nem gyakran ismétlődő ételsorokat tartalmazó étrend komoly biztosítékot jelent arra, hogy a szükséges tápanyagot megkapja az emberi szervezet.</w:t>
      </w:r>
    </w:p>
    <w:p w:rsidR="006F7F1F" w:rsidRDefault="006F7F1F" w:rsidP="006F7F1F">
      <w:pPr>
        <w:widowControl w:val="0"/>
        <w:autoSpaceDE w:val="0"/>
        <w:autoSpaceDN w:val="0"/>
        <w:adjustRightInd w:val="0"/>
        <w:ind w:right="68"/>
        <w:jc w:val="both"/>
        <w:rPr>
          <w:sz w:val="24"/>
          <w:szCs w:val="24"/>
        </w:rPr>
      </w:pPr>
      <w:r>
        <w:rPr>
          <w:sz w:val="24"/>
          <w:szCs w:val="24"/>
        </w:rPr>
        <w:t>Az étrendet ezért a különböző ételkészítési formák alkalmazásával többféle alapanyagból kell összeállítani. A zöldségféléket párolással, habarással, töltött, rakott formában, hússal, tojással, tejtermékkel kiegészítve célszerű az étrendbe állítani.</w:t>
      </w:r>
    </w:p>
    <w:p w:rsidR="006F7F1F" w:rsidRDefault="006F7F1F" w:rsidP="006F7F1F">
      <w:pPr>
        <w:widowControl w:val="0"/>
        <w:tabs>
          <w:tab w:val="left" w:pos="500"/>
          <w:tab w:val="left" w:pos="1200"/>
          <w:tab w:val="left" w:pos="2480"/>
          <w:tab w:val="left" w:pos="3040"/>
          <w:tab w:val="left" w:pos="3620"/>
          <w:tab w:val="left" w:pos="4740"/>
          <w:tab w:val="left" w:pos="5820"/>
          <w:tab w:val="left" w:pos="6800"/>
          <w:tab w:val="left" w:pos="8300"/>
        </w:tabs>
        <w:autoSpaceDE w:val="0"/>
        <w:autoSpaceDN w:val="0"/>
        <w:adjustRightInd w:val="0"/>
        <w:ind w:right="71"/>
        <w:jc w:val="both"/>
        <w:rPr>
          <w:sz w:val="24"/>
          <w:szCs w:val="24"/>
        </w:rPr>
      </w:pPr>
      <w:r>
        <w:rPr>
          <w:sz w:val="24"/>
          <w:szCs w:val="24"/>
        </w:rPr>
        <w:t>A nyári időszakban arra kell figyelmet fordítani, hogy a meleg miatt elvesztett folyadékmennyiséget visszapótolják az étkezésekkel. Téli időszakban pedig a test hőmérsékletének fenntartása érdekében a kalorikus tápanyagokat fokozottabb mértékben szükséges biztosítani.</w:t>
      </w:r>
    </w:p>
    <w:p w:rsidR="006F7F1F" w:rsidRDefault="006F7F1F" w:rsidP="006F7F1F">
      <w:pPr>
        <w:widowControl w:val="0"/>
        <w:autoSpaceDE w:val="0"/>
        <w:autoSpaceDN w:val="0"/>
        <w:adjustRightInd w:val="0"/>
        <w:spacing w:line="200" w:lineRule="exact"/>
        <w:rPr>
          <w:sz w:val="24"/>
          <w:szCs w:val="24"/>
        </w:rPr>
      </w:pPr>
    </w:p>
    <w:p w:rsidR="006F7F1F" w:rsidRDefault="006F7F1F" w:rsidP="006F7F1F">
      <w:pPr>
        <w:widowControl w:val="0"/>
        <w:autoSpaceDE w:val="0"/>
        <w:autoSpaceDN w:val="0"/>
        <w:adjustRightInd w:val="0"/>
        <w:ind w:right="-36"/>
        <w:jc w:val="both"/>
        <w:rPr>
          <w:sz w:val="24"/>
          <w:szCs w:val="24"/>
        </w:rPr>
      </w:pPr>
      <w:r>
        <w:rPr>
          <w:b/>
          <w:bCs/>
          <w:i/>
          <w:iCs/>
          <w:sz w:val="24"/>
          <w:szCs w:val="24"/>
        </w:rPr>
        <w:t>1.5. Az étlapok tervezése, jóváhagyása</w:t>
      </w:r>
    </w:p>
    <w:p w:rsidR="006F7F1F" w:rsidRDefault="006F7F1F" w:rsidP="006F7F1F">
      <w:pPr>
        <w:widowControl w:val="0"/>
        <w:autoSpaceDE w:val="0"/>
        <w:autoSpaceDN w:val="0"/>
        <w:adjustRightInd w:val="0"/>
        <w:spacing w:before="11" w:line="260" w:lineRule="exact"/>
        <w:rPr>
          <w:sz w:val="24"/>
          <w:szCs w:val="24"/>
        </w:rPr>
      </w:pPr>
    </w:p>
    <w:p w:rsidR="006F7F1F" w:rsidRDefault="006F7F1F" w:rsidP="006F7F1F">
      <w:pPr>
        <w:widowControl w:val="0"/>
        <w:autoSpaceDE w:val="0"/>
        <w:autoSpaceDN w:val="0"/>
        <w:adjustRightInd w:val="0"/>
        <w:ind w:right="66"/>
        <w:jc w:val="both"/>
        <w:rPr>
          <w:spacing w:val="-2"/>
          <w:sz w:val="24"/>
          <w:szCs w:val="24"/>
        </w:rPr>
      </w:pPr>
      <w:r>
        <w:rPr>
          <w:b/>
          <w:bCs/>
          <w:spacing w:val="-2"/>
          <w:sz w:val="24"/>
          <w:szCs w:val="24"/>
        </w:rPr>
        <w:t xml:space="preserve">Az étlap a főzőkonyha munkaterve. </w:t>
      </w:r>
      <w:r>
        <w:rPr>
          <w:spacing w:val="-2"/>
          <w:sz w:val="24"/>
          <w:szCs w:val="24"/>
        </w:rPr>
        <w:t xml:space="preserve">Az étlapot mindig tárgyhetet megelőző hét hétfőig kell elkészíteni. Az étlapot az élelmezésvezető megtervezi, az önkormányzat által megbízott dietetikus szakember az étlapot ellenőrzi. A diétás menü igények alapján (orvosi igazolással) a speciális diétás étlapok összetételére javaslatot tesz, az összeállított étlapot ellenőrzi. Ezt követően az étlapot az élelmezésvezető és a dietetikus aláírja. Így az étlap utasítássá válik. Az étlapot a Hivatal Gazdálkodási  ügyintézője azt gazdaságossági szempontból is felülvizsgálja. Változtatni az étrenden akkor lehetséges, ha valamelyik nyersanyag nem szerezhető be. A heti </w:t>
      </w:r>
      <w:r>
        <w:rPr>
          <w:spacing w:val="-2"/>
          <w:sz w:val="24"/>
          <w:szCs w:val="24"/>
        </w:rPr>
        <w:lastRenderedPageBreak/>
        <w:t>étrendet ételféleségenként és naponkénti részletességgel meg kell állapítani.</w:t>
      </w:r>
    </w:p>
    <w:p w:rsidR="006F7F1F" w:rsidRDefault="006F7F1F" w:rsidP="006F7F1F">
      <w:pPr>
        <w:widowControl w:val="0"/>
        <w:autoSpaceDE w:val="0"/>
        <w:autoSpaceDN w:val="0"/>
        <w:adjustRightInd w:val="0"/>
        <w:spacing w:before="16" w:line="260" w:lineRule="exact"/>
        <w:rPr>
          <w:sz w:val="24"/>
          <w:szCs w:val="24"/>
        </w:rPr>
      </w:pPr>
    </w:p>
    <w:p w:rsidR="006F7F1F" w:rsidRDefault="006F7F1F" w:rsidP="006F7F1F">
      <w:pPr>
        <w:widowControl w:val="0"/>
        <w:autoSpaceDE w:val="0"/>
        <w:autoSpaceDN w:val="0"/>
        <w:adjustRightInd w:val="0"/>
        <w:ind w:right="66"/>
        <w:jc w:val="both"/>
        <w:rPr>
          <w:sz w:val="24"/>
          <w:szCs w:val="24"/>
        </w:rPr>
      </w:pPr>
      <w:r>
        <w:rPr>
          <w:iCs/>
          <w:sz w:val="24"/>
          <w:szCs w:val="24"/>
        </w:rPr>
        <w:t>Az étlapokat a napi anyagkiszabással együtt meg kell őrizni, mint a könyvviteli elszámolást közvetlenül és közvetetten alátámasztó számviteli bizonylatot, legalább 5 évig olvasható formában, a könyvelési feljegyzések hivatkozása alapján, visszakereshető módon.</w:t>
      </w:r>
    </w:p>
    <w:p w:rsidR="006F7F1F" w:rsidRDefault="006F7F1F" w:rsidP="006F7F1F">
      <w:pPr>
        <w:widowControl w:val="0"/>
        <w:autoSpaceDE w:val="0"/>
        <w:autoSpaceDN w:val="0"/>
        <w:adjustRightInd w:val="0"/>
        <w:spacing w:before="16" w:line="260" w:lineRule="exact"/>
        <w:rPr>
          <w:sz w:val="24"/>
          <w:szCs w:val="24"/>
        </w:rPr>
      </w:pPr>
    </w:p>
    <w:p w:rsidR="006F7F1F" w:rsidRDefault="006F7F1F" w:rsidP="006F7F1F">
      <w:pPr>
        <w:widowControl w:val="0"/>
        <w:autoSpaceDE w:val="0"/>
        <w:autoSpaceDN w:val="0"/>
        <w:adjustRightInd w:val="0"/>
        <w:ind w:right="68"/>
        <w:jc w:val="both"/>
        <w:rPr>
          <w:sz w:val="24"/>
          <w:szCs w:val="24"/>
        </w:rPr>
      </w:pPr>
      <w:r>
        <w:rPr>
          <w:sz w:val="24"/>
          <w:szCs w:val="24"/>
        </w:rPr>
        <w:t xml:space="preserve">A heti étlapon megtervezett ételféleségek elkészítéséhez naponta szükséges élelmezési anyagok mennyiségét a </w:t>
      </w:r>
      <w:r>
        <w:rPr>
          <w:b/>
          <w:bCs/>
          <w:sz w:val="24"/>
          <w:szCs w:val="24"/>
        </w:rPr>
        <w:t xml:space="preserve">„Nyilvántartás az étkezést igénybe vevőkről” </w:t>
      </w:r>
      <w:r>
        <w:rPr>
          <w:sz w:val="24"/>
          <w:szCs w:val="24"/>
        </w:rPr>
        <w:t>szerint a tárgynapon étkezők létszáma alapján kell megállapítani.</w:t>
      </w:r>
    </w:p>
    <w:p w:rsidR="006F7F1F" w:rsidRDefault="006F7F1F" w:rsidP="006F7F1F">
      <w:pPr>
        <w:widowControl w:val="0"/>
        <w:autoSpaceDE w:val="0"/>
        <w:autoSpaceDN w:val="0"/>
        <w:adjustRightInd w:val="0"/>
        <w:spacing w:before="120"/>
        <w:ind w:right="-34"/>
        <w:rPr>
          <w:sz w:val="24"/>
          <w:szCs w:val="24"/>
        </w:rPr>
      </w:pPr>
      <w:r>
        <w:rPr>
          <w:sz w:val="24"/>
          <w:szCs w:val="24"/>
        </w:rPr>
        <w:t>Az elkészült étrendet megkapja:</w:t>
      </w:r>
    </w:p>
    <w:p w:rsidR="006F7F1F" w:rsidRDefault="006F7F1F" w:rsidP="006F7F1F">
      <w:pPr>
        <w:widowControl w:val="0"/>
        <w:numPr>
          <w:ilvl w:val="0"/>
          <w:numId w:val="10"/>
        </w:numPr>
        <w:autoSpaceDE w:val="0"/>
        <w:autoSpaceDN w:val="0"/>
        <w:adjustRightInd w:val="0"/>
        <w:ind w:left="567"/>
        <w:rPr>
          <w:sz w:val="24"/>
          <w:szCs w:val="24"/>
        </w:rPr>
      </w:pPr>
      <w:r>
        <w:rPr>
          <w:sz w:val="24"/>
          <w:szCs w:val="24"/>
        </w:rPr>
        <w:t>a szakács,</w:t>
      </w:r>
    </w:p>
    <w:p w:rsidR="006F7F1F" w:rsidRDefault="006F7F1F" w:rsidP="006F7F1F">
      <w:pPr>
        <w:widowControl w:val="0"/>
        <w:numPr>
          <w:ilvl w:val="0"/>
          <w:numId w:val="10"/>
        </w:numPr>
        <w:autoSpaceDE w:val="0"/>
        <w:autoSpaceDN w:val="0"/>
        <w:adjustRightInd w:val="0"/>
        <w:ind w:left="567"/>
        <w:rPr>
          <w:sz w:val="24"/>
          <w:szCs w:val="24"/>
        </w:rPr>
      </w:pPr>
      <w:r>
        <w:rPr>
          <w:sz w:val="24"/>
          <w:szCs w:val="24"/>
        </w:rPr>
        <w:t>az intézmények vezetői,</w:t>
      </w:r>
    </w:p>
    <w:p w:rsidR="006F7F1F" w:rsidRDefault="006F7F1F" w:rsidP="006F7F1F">
      <w:pPr>
        <w:widowControl w:val="0"/>
        <w:numPr>
          <w:ilvl w:val="0"/>
          <w:numId w:val="10"/>
        </w:numPr>
        <w:autoSpaceDE w:val="0"/>
        <w:autoSpaceDN w:val="0"/>
        <w:adjustRightInd w:val="0"/>
        <w:ind w:left="567" w:right="-36"/>
        <w:jc w:val="both"/>
        <w:rPr>
          <w:sz w:val="24"/>
          <w:szCs w:val="24"/>
        </w:rPr>
      </w:pPr>
      <w:r>
        <w:rPr>
          <w:sz w:val="24"/>
          <w:szCs w:val="24"/>
        </w:rPr>
        <w:t xml:space="preserve">a Közös  Hivatal Gazdálkodási előadója  a nyersanyag-rendelés mellékleteként, </w:t>
      </w:r>
    </w:p>
    <w:p w:rsidR="006F7F1F" w:rsidRDefault="006F7F1F" w:rsidP="006F7F1F">
      <w:pPr>
        <w:widowControl w:val="0"/>
        <w:numPr>
          <w:ilvl w:val="0"/>
          <w:numId w:val="10"/>
        </w:numPr>
        <w:autoSpaceDE w:val="0"/>
        <w:autoSpaceDN w:val="0"/>
        <w:adjustRightInd w:val="0"/>
        <w:ind w:left="567" w:right="-36"/>
        <w:jc w:val="both"/>
        <w:rPr>
          <w:sz w:val="24"/>
          <w:szCs w:val="24"/>
        </w:rPr>
      </w:pPr>
      <w:r>
        <w:rPr>
          <w:sz w:val="24"/>
          <w:szCs w:val="24"/>
        </w:rPr>
        <w:t>az étkezési helyek.</w:t>
      </w:r>
    </w:p>
    <w:p w:rsidR="006F7F1F" w:rsidRDefault="006F7F1F" w:rsidP="006F7F1F">
      <w:pPr>
        <w:widowControl w:val="0"/>
        <w:autoSpaceDE w:val="0"/>
        <w:autoSpaceDN w:val="0"/>
        <w:adjustRightInd w:val="0"/>
        <w:ind w:right="77"/>
        <w:jc w:val="both"/>
        <w:rPr>
          <w:sz w:val="24"/>
          <w:szCs w:val="24"/>
        </w:rPr>
      </w:pPr>
      <w:r>
        <w:rPr>
          <w:sz w:val="24"/>
          <w:szCs w:val="24"/>
        </w:rPr>
        <w:t xml:space="preserve">Az étlapot minden intézmény éttermében, mindenki számára jól láthatóan ki kell függeszteni, a tárgyhét péntekig. </w:t>
      </w:r>
    </w:p>
    <w:p w:rsidR="006F7F1F" w:rsidRDefault="006F7F1F" w:rsidP="006F7F1F">
      <w:pPr>
        <w:widowControl w:val="0"/>
        <w:autoSpaceDE w:val="0"/>
        <w:autoSpaceDN w:val="0"/>
        <w:adjustRightInd w:val="0"/>
        <w:ind w:right="-36"/>
        <w:jc w:val="both"/>
        <w:rPr>
          <w:b/>
          <w:bCs/>
          <w:sz w:val="24"/>
          <w:szCs w:val="24"/>
        </w:rPr>
      </w:pPr>
    </w:p>
    <w:p w:rsidR="006F7F1F" w:rsidRDefault="006F7F1F" w:rsidP="006F7F1F">
      <w:pPr>
        <w:widowControl w:val="0"/>
        <w:autoSpaceDE w:val="0"/>
        <w:autoSpaceDN w:val="0"/>
        <w:adjustRightInd w:val="0"/>
        <w:spacing w:before="75"/>
        <w:ind w:right="-36"/>
        <w:jc w:val="both"/>
        <w:rPr>
          <w:sz w:val="24"/>
          <w:szCs w:val="24"/>
        </w:rPr>
      </w:pPr>
      <w:r>
        <w:rPr>
          <w:b/>
          <w:bCs/>
          <w:sz w:val="24"/>
          <w:szCs w:val="24"/>
        </w:rPr>
        <w:t>2. A térítési díjak megállapítása</w:t>
      </w:r>
    </w:p>
    <w:p w:rsidR="006F7F1F" w:rsidRDefault="006F7F1F" w:rsidP="006F7F1F">
      <w:pPr>
        <w:widowControl w:val="0"/>
        <w:autoSpaceDE w:val="0"/>
        <w:autoSpaceDN w:val="0"/>
        <w:adjustRightInd w:val="0"/>
        <w:ind w:right="68"/>
        <w:jc w:val="both"/>
        <w:rPr>
          <w:b/>
          <w:i/>
          <w:sz w:val="24"/>
          <w:szCs w:val="24"/>
        </w:rPr>
      </w:pPr>
      <w:r>
        <w:rPr>
          <w:b/>
          <w:i/>
          <w:sz w:val="24"/>
          <w:szCs w:val="24"/>
        </w:rPr>
        <w:t>2.1. Intézményi gyermekétkeztetés</w:t>
      </w:r>
    </w:p>
    <w:p w:rsidR="006F7F1F" w:rsidRDefault="006F7F1F" w:rsidP="006F7F1F">
      <w:pPr>
        <w:widowControl w:val="0"/>
        <w:autoSpaceDE w:val="0"/>
        <w:autoSpaceDN w:val="0"/>
        <w:adjustRightInd w:val="0"/>
        <w:ind w:right="68"/>
        <w:jc w:val="both"/>
        <w:rPr>
          <w:sz w:val="24"/>
          <w:szCs w:val="24"/>
        </w:rPr>
      </w:pPr>
    </w:p>
    <w:p w:rsidR="006F7F1F" w:rsidRDefault="006F7F1F" w:rsidP="006F7F1F">
      <w:pPr>
        <w:widowControl w:val="0"/>
        <w:autoSpaceDE w:val="0"/>
        <w:autoSpaceDN w:val="0"/>
        <w:adjustRightInd w:val="0"/>
        <w:ind w:right="68"/>
        <w:jc w:val="both"/>
        <w:rPr>
          <w:sz w:val="24"/>
          <w:szCs w:val="24"/>
        </w:rPr>
      </w:pPr>
      <w:r>
        <w:rPr>
          <w:sz w:val="24"/>
          <w:szCs w:val="24"/>
        </w:rPr>
        <w:t>A Visznek  Községi  Önkormányzat fenntartásában vagy működtetésében lévő intézményeknél ellátást igénybe vevő jogosultak az ellátásért (étkezésért) az Önkormányzat rendeletében meghatározott (nyersanyagköltséget tartalmazó) térítési díjat kötelesek fizetni.</w:t>
      </w:r>
    </w:p>
    <w:p w:rsidR="006F7F1F" w:rsidRDefault="006F7F1F" w:rsidP="006F7F1F">
      <w:pPr>
        <w:widowControl w:val="0"/>
        <w:autoSpaceDE w:val="0"/>
        <w:autoSpaceDN w:val="0"/>
        <w:adjustRightInd w:val="0"/>
        <w:spacing w:before="5"/>
        <w:ind w:right="68"/>
        <w:jc w:val="both"/>
        <w:rPr>
          <w:sz w:val="24"/>
          <w:szCs w:val="24"/>
        </w:rPr>
      </w:pPr>
      <w:r>
        <w:rPr>
          <w:b/>
          <w:bCs/>
          <w:sz w:val="24"/>
          <w:szCs w:val="24"/>
        </w:rPr>
        <w:t>A gyermekétkeztetés intézményi térítési díjának alapja az élelmezés nyersanyag költségének egy ellátottra jutó napi összege.</w:t>
      </w:r>
    </w:p>
    <w:p w:rsidR="006F7F1F" w:rsidRDefault="006F7F1F" w:rsidP="006F7F1F">
      <w:pPr>
        <w:widowControl w:val="0"/>
        <w:autoSpaceDE w:val="0"/>
        <w:autoSpaceDN w:val="0"/>
        <w:adjustRightInd w:val="0"/>
        <w:ind w:right="71"/>
        <w:jc w:val="both"/>
        <w:rPr>
          <w:sz w:val="24"/>
          <w:szCs w:val="24"/>
        </w:rPr>
      </w:pPr>
      <w:r>
        <w:rPr>
          <w:sz w:val="24"/>
          <w:szCs w:val="24"/>
        </w:rPr>
        <w:t>A térítési díjakat Visznek  Községi  Önkormányzat  Képviselő-testülete rendeletben határozza meg. A személyi térítési díjakat az önkormányzat rendelete alapján – figyelembe véve a Gyvt-ben biztosított normatív kedvezményeket – az intézményvezetők állapítják meg, ezért erre jelen szabályzat nem tér ki, annak szabályozása és nyilvántartása az étkezés igénybevétele szerinti intézmény vezetőjének a feladata.</w:t>
      </w:r>
    </w:p>
    <w:p w:rsidR="006F7F1F" w:rsidRDefault="006F7F1F" w:rsidP="006F7F1F">
      <w:pPr>
        <w:widowControl w:val="0"/>
        <w:autoSpaceDE w:val="0"/>
        <w:autoSpaceDN w:val="0"/>
        <w:adjustRightInd w:val="0"/>
        <w:ind w:right="68"/>
        <w:jc w:val="both"/>
        <w:rPr>
          <w:sz w:val="24"/>
          <w:szCs w:val="24"/>
        </w:rPr>
      </w:pPr>
    </w:p>
    <w:p w:rsidR="006F7F1F" w:rsidRDefault="006F7F1F" w:rsidP="006F7F1F">
      <w:pPr>
        <w:widowControl w:val="0"/>
        <w:autoSpaceDE w:val="0"/>
        <w:autoSpaceDN w:val="0"/>
        <w:adjustRightInd w:val="0"/>
        <w:ind w:right="68"/>
        <w:jc w:val="both"/>
        <w:rPr>
          <w:sz w:val="24"/>
          <w:szCs w:val="24"/>
        </w:rPr>
      </w:pPr>
      <w:r>
        <w:rPr>
          <w:sz w:val="24"/>
          <w:szCs w:val="24"/>
        </w:rPr>
        <w:t xml:space="preserve">Ha az ellátott az étkezést betegség vagy más ok miatt a jogosult nem kívánja igénybe venni, a távolmaradást vagy közvetlenül az </w:t>
      </w:r>
      <w:r>
        <w:rPr>
          <w:iCs/>
          <w:sz w:val="24"/>
          <w:szCs w:val="24"/>
        </w:rPr>
        <w:t xml:space="preserve">élelmezésvezetőnél, vagy – intézménynél történő igénybe vétel esetén – a felelős személynél (gazdasági ügyintéző, szociális gondozó) </w:t>
      </w:r>
      <w:r>
        <w:rPr>
          <w:sz w:val="24"/>
          <w:szCs w:val="24"/>
        </w:rPr>
        <w:t xml:space="preserve">be kell jelenteni. Ha az ellátott az étkezést nem tudja igénybe venni és azt legkésőbb előző nap 11 óráig bejelenti, akkor </w:t>
      </w:r>
      <w:r>
        <w:rPr>
          <w:b/>
          <w:bCs/>
          <w:sz w:val="24"/>
          <w:szCs w:val="24"/>
        </w:rPr>
        <w:t>a következő munkanaptól a távolmaradás idejére mentesül a térítési díj fizetésének kötelezettsége alól.</w:t>
      </w:r>
    </w:p>
    <w:p w:rsidR="006F7F1F" w:rsidRDefault="006F7F1F" w:rsidP="006F7F1F">
      <w:pPr>
        <w:widowControl w:val="0"/>
        <w:autoSpaceDE w:val="0"/>
        <w:autoSpaceDN w:val="0"/>
        <w:adjustRightInd w:val="0"/>
        <w:spacing w:line="268" w:lineRule="exact"/>
        <w:ind w:right="74"/>
        <w:jc w:val="both"/>
        <w:rPr>
          <w:sz w:val="24"/>
          <w:szCs w:val="24"/>
        </w:rPr>
      </w:pPr>
      <w:r>
        <w:rPr>
          <w:sz w:val="24"/>
          <w:szCs w:val="24"/>
        </w:rPr>
        <w:t>Ha az adott hónapra fizetendő térítési díj összege kevesebb, mint a ténylegesen befizetett összeg, az előre befizetett térítési díjat a következő díjfizetés alkalmával be kell számítani. Amennyiben a fizetendő térítési díj összege növekszik, a befizetett, s a ténylegesen fizetendő összeg különbözetét visszamenőleg meg kell téríteni.</w:t>
      </w:r>
    </w:p>
    <w:p w:rsidR="006F7F1F" w:rsidRDefault="006F7F1F" w:rsidP="006F7F1F">
      <w:pPr>
        <w:widowControl w:val="0"/>
        <w:autoSpaceDE w:val="0"/>
        <w:autoSpaceDN w:val="0"/>
        <w:adjustRightInd w:val="0"/>
        <w:ind w:right="66"/>
        <w:jc w:val="both"/>
        <w:rPr>
          <w:sz w:val="24"/>
          <w:szCs w:val="24"/>
        </w:rPr>
      </w:pPr>
      <w:r>
        <w:rPr>
          <w:sz w:val="24"/>
          <w:szCs w:val="24"/>
        </w:rPr>
        <w:t xml:space="preserve">Ha a kötelezett a befizetést elmulasztotta, az </w:t>
      </w:r>
      <w:r>
        <w:rPr>
          <w:iCs/>
          <w:sz w:val="24"/>
          <w:szCs w:val="24"/>
        </w:rPr>
        <w:t xml:space="preserve">intézményvezető </w:t>
      </w:r>
      <w:r>
        <w:rPr>
          <w:sz w:val="24"/>
          <w:szCs w:val="24"/>
        </w:rPr>
        <w:t xml:space="preserve">15 napos határidő megjelölésével a fizetésre kötelezett személyt írásban felhívja az elmaradt térítési díj befizetésére. Ha a határidő eredménytelenül telt el, az intézményvezető a kötelezett nevét, lakcímét és a fennálló díjhátralékot nyilvántartásba veszi. 30 napon fennálló díjtartozás rendezése érdekében az intézményvezető tértivevényes levélben a tartozás 15 napon belüli rendezésére hívja fel a hátralékost. Amennyiben a hátralék felszólítást követően sem kerül rendezésre, a díjhátralékról az élelmezésvezető tájékoztatja a jegyzőt a térítési díjhátralék behajtása vagy a behajthatatlan hátralék törlése érdekében. (Dokumentált felszólítás: levél, </w:t>
      </w:r>
      <w:r>
        <w:rPr>
          <w:sz w:val="24"/>
          <w:szCs w:val="24"/>
        </w:rPr>
        <w:lastRenderedPageBreak/>
        <w:t>tértivevény)</w:t>
      </w:r>
    </w:p>
    <w:p w:rsidR="006F7F1F" w:rsidRDefault="006F7F1F" w:rsidP="006F7F1F">
      <w:pPr>
        <w:widowControl w:val="0"/>
        <w:autoSpaceDE w:val="0"/>
        <w:autoSpaceDN w:val="0"/>
        <w:adjustRightInd w:val="0"/>
        <w:spacing w:before="7" w:line="150" w:lineRule="exact"/>
        <w:rPr>
          <w:sz w:val="24"/>
          <w:szCs w:val="24"/>
        </w:rPr>
      </w:pPr>
    </w:p>
    <w:p w:rsidR="006F7F1F" w:rsidRDefault="006F7F1F" w:rsidP="006F7F1F">
      <w:pPr>
        <w:keepNext/>
        <w:autoSpaceDE w:val="0"/>
        <w:autoSpaceDN w:val="0"/>
        <w:adjustRightInd w:val="0"/>
        <w:ind w:right="-36"/>
        <w:jc w:val="both"/>
        <w:rPr>
          <w:i/>
          <w:sz w:val="24"/>
          <w:szCs w:val="24"/>
        </w:rPr>
      </w:pPr>
      <w:r>
        <w:rPr>
          <w:b/>
          <w:bCs/>
          <w:i/>
          <w:iCs/>
          <w:sz w:val="24"/>
          <w:szCs w:val="24"/>
        </w:rPr>
        <w:t>2.2. Külsős- és vendégétkeztetés</w:t>
      </w:r>
    </w:p>
    <w:p w:rsidR="006F7F1F" w:rsidRDefault="006F7F1F" w:rsidP="006F7F1F">
      <w:pPr>
        <w:keepNext/>
        <w:autoSpaceDE w:val="0"/>
        <w:autoSpaceDN w:val="0"/>
        <w:adjustRightInd w:val="0"/>
        <w:spacing w:before="11" w:line="260" w:lineRule="exact"/>
        <w:rPr>
          <w:sz w:val="24"/>
          <w:szCs w:val="24"/>
        </w:rPr>
      </w:pPr>
    </w:p>
    <w:p w:rsidR="006F7F1F" w:rsidRDefault="006F7F1F" w:rsidP="006F7F1F">
      <w:pPr>
        <w:widowControl w:val="0"/>
        <w:autoSpaceDE w:val="0"/>
        <w:autoSpaceDN w:val="0"/>
        <w:adjustRightInd w:val="0"/>
        <w:ind w:right="66"/>
        <w:jc w:val="both"/>
        <w:rPr>
          <w:sz w:val="24"/>
          <w:szCs w:val="24"/>
        </w:rPr>
      </w:pPr>
      <w:r>
        <w:rPr>
          <w:b/>
          <w:bCs/>
          <w:sz w:val="24"/>
          <w:szCs w:val="24"/>
        </w:rPr>
        <w:t xml:space="preserve">A vendégétkezők </w:t>
      </w:r>
      <w:r>
        <w:rPr>
          <w:sz w:val="24"/>
          <w:szCs w:val="24"/>
        </w:rPr>
        <w:t>Visznek Községi  Önkormányzat  rendeletében meghatározott eladási ár megfizetésére kötelezettek.</w:t>
      </w:r>
    </w:p>
    <w:p w:rsidR="006F7F1F" w:rsidRDefault="006F7F1F" w:rsidP="006F7F1F">
      <w:pPr>
        <w:widowControl w:val="0"/>
        <w:autoSpaceDE w:val="0"/>
        <w:autoSpaceDN w:val="0"/>
        <w:adjustRightInd w:val="0"/>
        <w:ind w:right="67"/>
        <w:jc w:val="both"/>
        <w:rPr>
          <w:sz w:val="24"/>
          <w:szCs w:val="24"/>
        </w:rPr>
      </w:pPr>
      <w:r>
        <w:rPr>
          <w:b/>
          <w:bCs/>
          <w:sz w:val="24"/>
          <w:szCs w:val="24"/>
        </w:rPr>
        <w:t>Az ellátást igénybe vevőkről az élelmezésvezető nyilvántartást vezet</w:t>
      </w:r>
      <w:r>
        <w:rPr>
          <w:i/>
          <w:iCs/>
          <w:sz w:val="24"/>
          <w:szCs w:val="24"/>
          <w:u w:val="single"/>
        </w:rPr>
        <w:t>.</w:t>
      </w:r>
    </w:p>
    <w:p w:rsidR="006F7F1F" w:rsidRDefault="006F7F1F" w:rsidP="006F7F1F">
      <w:pPr>
        <w:widowControl w:val="0"/>
        <w:autoSpaceDE w:val="0"/>
        <w:autoSpaceDN w:val="0"/>
        <w:adjustRightInd w:val="0"/>
        <w:ind w:right="72"/>
        <w:jc w:val="both"/>
        <w:rPr>
          <w:sz w:val="24"/>
          <w:szCs w:val="24"/>
        </w:rPr>
      </w:pPr>
      <w:r>
        <w:rPr>
          <w:sz w:val="24"/>
          <w:szCs w:val="24"/>
        </w:rPr>
        <w:t>Ha az ellátást betegség vagy más ok miatt az étkező nem kívánja igénybe venni, akkor az élelmezésvezetőnél a tárgynapot megelőző napon 11 óráig be kell jelenteni, csak abban az esetben mentesül a térítési díj fizetésének kötelezettsége alól.</w:t>
      </w:r>
    </w:p>
    <w:p w:rsidR="006F7F1F" w:rsidRDefault="006F7F1F" w:rsidP="006F7F1F">
      <w:pPr>
        <w:widowControl w:val="0"/>
        <w:autoSpaceDE w:val="0"/>
        <w:autoSpaceDN w:val="0"/>
        <w:adjustRightInd w:val="0"/>
        <w:ind w:right="68"/>
        <w:jc w:val="both"/>
        <w:rPr>
          <w:sz w:val="24"/>
          <w:szCs w:val="24"/>
        </w:rPr>
      </w:pPr>
      <w:r>
        <w:rPr>
          <w:sz w:val="24"/>
          <w:szCs w:val="24"/>
        </w:rPr>
        <w:t>Az önköltséget minden évben az előző lezárt naptári év adatai alapján kell megállapítani, nevezetesen az egy napi élelmezési normára arányosan jutó rezsiköltséget %-ban kell kifejezni.</w:t>
      </w:r>
    </w:p>
    <w:p w:rsidR="006F7F1F" w:rsidRDefault="006F7F1F" w:rsidP="006F7F1F">
      <w:pPr>
        <w:widowControl w:val="0"/>
        <w:autoSpaceDE w:val="0"/>
        <w:autoSpaceDN w:val="0"/>
        <w:adjustRightInd w:val="0"/>
        <w:spacing w:before="5" w:line="274" w:lineRule="exact"/>
        <w:ind w:right="66"/>
        <w:jc w:val="both"/>
        <w:rPr>
          <w:sz w:val="24"/>
          <w:szCs w:val="24"/>
        </w:rPr>
      </w:pPr>
      <w:r>
        <w:rPr>
          <w:sz w:val="24"/>
          <w:szCs w:val="24"/>
        </w:rPr>
        <w:t>Ugyanezzel a %-kal kell növelni a tárgyidőszakban alkalmazott normát és az így kiszámított összeg tekintendő önköltségnek.</w:t>
      </w:r>
    </w:p>
    <w:p w:rsidR="006F7F1F" w:rsidRDefault="006F7F1F" w:rsidP="006F7F1F">
      <w:pPr>
        <w:widowControl w:val="0"/>
        <w:autoSpaceDE w:val="0"/>
        <w:autoSpaceDN w:val="0"/>
        <w:adjustRightInd w:val="0"/>
        <w:spacing w:line="200" w:lineRule="exact"/>
        <w:rPr>
          <w:sz w:val="24"/>
          <w:szCs w:val="24"/>
        </w:rPr>
      </w:pPr>
    </w:p>
    <w:p w:rsidR="006F7F1F" w:rsidRDefault="006F7F1F" w:rsidP="006F7F1F">
      <w:pPr>
        <w:keepNext/>
        <w:autoSpaceDE w:val="0"/>
        <w:autoSpaceDN w:val="0"/>
        <w:adjustRightInd w:val="0"/>
        <w:ind w:right="-36"/>
        <w:jc w:val="both"/>
        <w:rPr>
          <w:i/>
          <w:sz w:val="24"/>
          <w:szCs w:val="24"/>
        </w:rPr>
      </w:pPr>
      <w:r>
        <w:rPr>
          <w:b/>
          <w:bCs/>
          <w:i/>
          <w:iCs/>
          <w:sz w:val="24"/>
          <w:szCs w:val="24"/>
        </w:rPr>
        <w:t>2.3. Térítési díj befizetése</w:t>
      </w:r>
    </w:p>
    <w:p w:rsidR="006F7F1F" w:rsidRDefault="006F7F1F" w:rsidP="006F7F1F">
      <w:pPr>
        <w:keepNext/>
        <w:autoSpaceDE w:val="0"/>
        <w:autoSpaceDN w:val="0"/>
        <w:adjustRightInd w:val="0"/>
        <w:spacing w:before="6" w:line="100" w:lineRule="exact"/>
        <w:rPr>
          <w:sz w:val="24"/>
          <w:szCs w:val="24"/>
        </w:rPr>
      </w:pPr>
    </w:p>
    <w:p w:rsidR="006F7F1F" w:rsidRDefault="006F7F1F" w:rsidP="006F7F1F">
      <w:pPr>
        <w:widowControl w:val="0"/>
        <w:autoSpaceDE w:val="0"/>
        <w:autoSpaceDN w:val="0"/>
        <w:adjustRightInd w:val="0"/>
        <w:ind w:right="65"/>
        <w:jc w:val="both"/>
        <w:rPr>
          <w:sz w:val="24"/>
          <w:szCs w:val="24"/>
        </w:rPr>
      </w:pPr>
      <w:r>
        <w:rPr>
          <w:sz w:val="24"/>
          <w:szCs w:val="24"/>
        </w:rPr>
        <w:t>Az étkezésben résztvevők számára a térítési díjat havonta egyszer – egy pótbefizetési nap megjelölésével –, az előre meghatározott napokon kell befizetni, melyet az intézmény bejáratánál 3 nappal a befizetés napja előtt közzé kell tenni.</w:t>
      </w:r>
    </w:p>
    <w:p w:rsidR="006F7F1F" w:rsidRDefault="006F7F1F" w:rsidP="006F7F1F">
      <w:pPr>
        <w:widowControl w:val="0"/>
        <w:autoSpaceDE w:val="0"/>
        <w:autoSpaceDN w:val="0"/>
        <w:adjustRightInd w:val="0"/>
        <w:ind w:right="65"/>
        <w:jc w:val="both"/>
        <w:rPr>
          <w:sz w:val="24"/>
          <w:szCs w:val="24"/>
        </w:rPr>
      </w:pPr>
      <w:r>
        <w:rPr>
          <w:sz w:val="24"/>
          <w:szCs w:val="24"/>
        </w:rPr>
        <w:t xml:space="preserve">A térítési díjat a tanulóknak legfeljebb </w:t>
      </w:r>
      <w:r>
        <w:rPr>
          <w:b/>
          <w:bCs/>
          <w:sz w:val="24"/>
          <w:szCs w:val="24"/>
        </w:rPr>
        <w:t xml:space="preserve">egy hónapra előre </w:t>
      </w:r>
      <w:r>
        <w:rPr>
          <w:sz w:val="24"/>
          <w:szCs w:val="24"/>
        </w:rPr>
        <w:t>kell befizetni. Ha az adott hónapra fizetendő térítési díj összege kevesebb,  mint a ténylegesen befizetett összeg, az előre befizetett térítési díjat a következő díjfizetés alkalmával be kell számítani vagy vissza kell fizetni. Amennyiben a fizetendő térítési díj összege növekszik, a befizetett s a ténylegesen fizetendő összeg különbözetét visszamenőleg meg kell téríteni.</w:t>
      </w:r>
    </w:p>
    <w:p w:rsidR="006F7F1F" w:rsidRDefault="006F7F1F" w:rsidP="006F7F1F">
      <w:pPr>
        <w:widowControl w:val="0"/>
        <w:autoSpaceDE w:val="0"/>
        <w:autoSpaceDN w:val="0"/>
        <w:adjustRightInd w:val="0"/>
        <w:ind w:right="67"/>
        <w:jc w:val="both"/>
        <w:rPr>
          <w:sz w:val="24"/>
          <w:szCs w:val="24"/>
        </w:rPr>
      </w:pPr>
      <w:r>
        <w:rPr>
          <w:sz w:val="24"/>
          <w:szCs w:val="24"/>
        </w:rPr>
        <w:t>A térítési díj befizetéséről jogszabály szerint kiállított készpénzfizetési számlát kell adni a befizető részére.</w:t>
      </w:r>
    </w:p>
    <w:p w:rsidR="006F7F1F" w:rsidRDefault="006F7F1F" w:rsidP="006F7F1F">
      <w:pPr>
        <w:widowControl w:val="0"/>
        <w:autoSpaceDE w:val="0"/>
        <w:autoSpaceDN w:val="0"/>
        <w:adjustRightInd w:val="0"/>
        <w:ind w:right="67"/>
        <w:jc w:val="both"/>
        <w:rPr>
          <w:sz w:val="24"/>
          <w:szCs w:val="24"/>
        </w:rPr>
      </w:pPr>
      <w:r>
        <w:rPr>
          <w:sz w:val="24"/>
          <w:szCs w:val="24"/>
        </w:rPr>
        <w:t xml:space="preserve">A térítési díjat az igénybe vétel helye szerinti intézmény jogosult beszedni, az ellátottaknak és a vendégétkezők étkezési díját havonta utólag – a tényleges igénybe vétel alapján – a helyszínen az élelmezésvezető jogosult beszedni. </w:t>
      </w:r>
    </w:p>
    <w:p w:rsidR="006F7F1F" w:rsidRDefault="006F7F1F" w:rsidP="006F7F1F">
      <w:pPr>
        <w:widowControl w:val="0"/>
        <w:autoSpaceDE w:val="0"/>
        <w:autoSpaceDN w:val="0"/>
        <w:adjustRightInd w:val="0"/>
        <w:spacing w:before="1" w:line="280" w:lineRule="exact"/>
        <w:rPr>
          <w:sz w:val="24"/>
          <w:szCs w:val="24"/>
        </w:rPr>
      </w:pPr>
    </w:p>
    <w:p w:rsidR="006F7F1F" w:rsidRDefault="006F7F1F" w:rsidP="006F7F1F">
      <w:pPr>
        <w:widowControl w:val="0"/>
        <w:autoSpaceDE w:val="0"/>
        <w:autoSpaceDN w:val="0"/>
        <w:adjustRightInd w:val="0"/>
        <w:ind w:right="70"/>
        <w:jc w:val="both"/>
        <w:rPr>
          <w:sz w:val="24"/>
          <w:szCs w:val="24"/>
        </w:rPr>
      </w:pPr>
      <w:r>
        <w:rPr>
          <w:bCs/>
          <w:sz w:val="24"/>
          <w:szCs w:val="24"/>
        </w:rPr>
        <w:t>Amennyiben díjfizetésre kötelezett fizetési kötelezettségének nem tesz eleget, és hátralékát írásbeli felszólítást követően sem rendezi, az étkeztetést a felszólítást következő hó 1. napjától a hátraléka rendezéséig nem veheti igénybe.</w:t>
      </w:r>
    </w:p>
    <w:p w:rsidR="006F7F1F" w:rsidRDefault="006F7F1F" w:rsidP="006F7F1F">
      <w:pPr>
        <w:widowControl w:val="0"/>
        <w:autoSpaceDE w:val="0"/>
        <w:autoSpaceDN w:val="0"/>
        <w:adjustRightInd w:val="0"/>
        <w:spacing w:line="200" w:lineRule="exact"/>
        <w:rPr>
          <w:sz w:val="24"/>
          <w:szCs w:val="24"/>
        </w:rPr>
      </w:pPr>
    </w:p>
    <w:p w:rsidR="006F7F1F" w:rsidRDefault="006F7F1F" w:rsidP="006F7F1F">
      <w:pPr>
        <w:widowControl w:val="0"/>
        <w:autoSpaceDE w:val="0"/>
        <w:autoSpaceDN w:val="0"/>
        <w:adjustRightInd w:val="0"/>
        <w:ind w:right="106"/>
        <w:jc w:val="both"/>
        <w:rPr>
          <w:sz w:val="24"/>
          <w:szCs w:val="24"/>
        </w:rPr>
      </w:pPr>
      <w:r>
        <w:rPr>
          <w:b/>
          <w:bCs/>
          <w:sz w:val="24"/>
          <w:szCs w:val="24"/>
        </w:rPr>
        <w:t>3. Az élelmezés szervezete és feladatkörei</w:t>
      </w:r>
    </w:p>
    <w:p w:rsidR="006F7F1F" w:rsidRDefault="006F7F1F" w:rsidP="006F7F1F">
      <w:pPr>
        <w:widowControl w:val="0"/>
        <w:autoSpaceDE w:val="0"/>
        <w:autoSpaceDN w:val="0"/>
        <w:adjustRightInd w:val="0"/>
        <w:spacing w:before="11" w:line="260" w:lineRule="exact"/>
        <w:rPr>
          <w:sz w:val="24"/>
          <w:szCs w:val="24"/>
        </w:rPr>
      </w:pPr>
    </w:p>
    <w:p w:rsidR="006F7F1F" w:rsidRDefault="006F7F1F" w:rsidP="006F7F1F">
      <w:pPr>
        <w:widowControl w:val="0"/>
        <w:autoSpaceDE w:val="0"/>
        <w:autoSpaceDN w:val="0"/>
        <w:adjustRightInd w:val="0"/>
        <w:jc w:val="both"/>
        <w:rPr>
          <w:sz w:val="24"/>
          <w:szCs w:val="24"/>
        </w:rPr>
      </w:pPr>
      <w:r>
        <w:rPr>
          <w:sz w:val="24"/>
          <w:szCs w:val="24"/>
        </w:rPr>
        <w:t>Az élelmezéssel közvetlenül foglalkozó dolgozók:</w:t>
      </w:r>
    </w:p>
    <w:p w:rsidR="006F7F1F" w:rsidRDefault="006F7F1F" w:rsidP="006F7F1F">
      <w:pPr>
        <w:widowControl w:val="0"/>
        <w:numPr>
          <w:ilvl w:val="0"/>
          <w:numId w:val="11"/>
        </w:numPr>
        <w:autoSpaceDE w:val="0"/>
        <w:autoSpaceDN w:val="0"/>
        <w:adjustRightInd w:val="0"/>
        <w:ind w:left="709" w:right="5412"/>
        <w:rPr>
          <w:sz w:val="24"/>
          <w:szCs w:val="24"/>
        </w:rPr>
      </w:pPr>
      <w:r>
        <w:rPr>
          <w:sz w:val="24"/>
          <w:szCs w:val="24"/>
        </w:rPr>
        <w:t>élelmezésvezető,</w:t>
      </w:r>
    </w:p>
    <w:p w:rsidR="006F7F1F" w:rsidRDefault="006F7F1F" w:rsidP="006F7F1F">
      <w:pPr>
        <w:widowControl w:val="0"/>
        <w:numPr>
          <w:ilvl w:val="0"/>
          <w:numId w:val="11"/>
        </w:numPr>
        <w:autoSpaceDE w:val="0"/>
        <w:autoSpaceDN w:val="0"/>
        <w:adjustRightInd w:val="0"/>
        <w:ind w:left="709" w:right="6409"/>
        <w:rPr>
          <w:sz w:val="24"/>
          <w:szCs w:val="24"/>
        </w:rPr>
      </w:pPr>
      <w:r>
        <w:rPr>
          <w:sz w:val="24"/>
          <w:szCs w:val="24"/>
        </w:rPr>
        <w:t>szakács,</w:t>
      </w:r>
    </w:p>
    <w:p w:rsidR="006F7F1F" w:rsidRDefault="006F7F1F" w:rsidP="006F7F1F">
      <w:pPr>
        <w:widowControl w:val="0"/>
        <w:numPr>
          <w:ilvl w:val="0"/>
          <w:numId w:val="11"/>
        </w:numPr>
        <w:autoSpaceDE w:val="0"/>
        <w:autoSpaceDN w:val="0"/>
        <w:adjustRightInd w:val="0"/>
        <w:ind w:left="709" w:right="5554"/>
        <w:rPr>
          <w:sz w:val="24"/>
          <w:szCs w:val="24"/>
        </w:rPr>
      </w:pPr>
      <w:r>
        <w:rPr>
          <w:sz w:val="24"/>
          <w:szCs w:val="24"/>
        </w:rPr>
        <w:t>konyhai kisegítők.</w:t>
      </w:r>
    </w:p>
    <w:p w:rsidR="006F7F1F" w:rsidRDefault="006F7F1F" w:rsidP="006F7F1F">
      <w:pPr>
        <w:widowControl w:val="0"/>
        <w:tabs>
          <w:tab w:val="left" w:pos="8580"/>
        </w:tabs>
        <w:autoSpaceDE w:val="0"/>
        <w:autoSpaceDN w:val="0"/>
        <w:adjustRightInd w:val="0"/>
        <w:spacing w:line="257" w:lineRule="exact"/>
        <w:ind w:right="74"/>
        <w:jc w:val="both"/>
        <w:rPr>
          <w:sz w:val="24"/>
          <w:szCs w:val="24"/>
        </w:rPr>
      </w:pPr>
      <w:r>
        <w:rPr>
          <w:sz w:val="24"/>
          <w:szCs w:val="24"/>
        </w:rPr>
        <w:t>A személyzeti létszámot az étkezők létszámához viszonyítva kell biztosítani. Ennek felülvizsgálatára minden évben legalább egy alkalommal (a költségvetési terv készítésekor) az élelmezésvezető javaslatára sort kell keríteni.</w:t>
      </w:r>
    </w:p>
    <w:p w:rsidR="006F7F1F" w:rsidRDefault="006F7F1F" w:rsidP="006F7F1F">
      <w:pPr>
        <w:widowControl w:val="0"/>
        <w:autoSpaceDE w:val="0"/>
        <w:autoSpaceDN w:val="0"/>
        <w:adjustRightInd w:val="0"/>
        <w:ind w:right="68"/>
        <w:jc w:val="both"/>
        <w:rPr>
          <w:sz w:val="24"/>
          <w:szCs w:val="24"/>
        </w:rPr>
      </w:pPr>
      <w:r>
        <w:rPr>
          <w:sz w:val="24"/>
          <w:szCs w:val="24"/>
        </w:rPr>
        <w:t>A dolgozók feladatkörét, anyagi felelősségét munkaköri leírásuk tartalmazza. A főzőkonyha dolgozói felett a munkáltatói, fegyelmi jogkört a polgármester gyakorolja.</w:t>
      </w:r>
    </w:p>
    <w:p w:rsidR="006F7F1F" w:rsidRDefault="006F7F1F" w:rsidP="006F7F1F">
      <w:pPr>
        <w:widowControl w:val="0"/>
        <w:autoSpaceDE w:val="0"/>
        <w:autoSpaceDN w:val="0"/>
        <w:adjustRightInd w:val="0"/>
        <w:spacing w:before="16" w:line="260" w:lineRule="exact"/>
        <w:rPr>
          <w:sz w:val="24"/>
          <w:szCs w:val="24"/>
        </w:rPr>
      </w:pPr>
    </w:p>
    <w:p w:rsidR="006F7F1F" w:rsidRDefault="006F7F1F" w:rsidP="006F7F1F">
      <w:pPr>
        <w:keepNext/>
        <w:autoSpaceDE w:val="0"/>
        <w:autoSpaceDN w:val="0"/>
        <w:adjustRightInd w:val="0"/>
        <w:ind w:right="-34"/>
        <w:jc w:val="both"/>
        <w:rPr>
          <w:sz w:val="24"/>
          <w:szCs w:val="24"/>
        </w:rPr>
      </w:pPr>
      <w:r>
        <w:rPr>
          <w:sz w:val="24"/>
          <w:szCs w:val="24"/>
        </w:rPr>
        <w:t xml:space="preserve">3.1 A főzőkonyha felelős vezetője: </w:t>
      </w:r>
      <w:r>
        <w:rPr>
          <w:b/>
          <w:bCs/>
          <w:sz w:val="24"/>
          <w:szCs w:val="24"/>
        </w:rPr>
        <w:t>az élelmezésvezető.</w:t>
      </w:r>
    </w:p>
    <w:p w:rsidR="006F7F1F" w:rsidRDefault="006F7F1F" w:rsidP="006F7F1F">
      <w:pPr>
        <w:widowControl w:val="0"/>
        <w:autoSpaceDE w:val="0"/>
        <w:autoSpaceDN w:val="0"/>
        <w:adjustRightInd w:val="0"/>
        <w:spacing w:before="16" w:line="260" w:lineRule="exact"/>
        <w:rPr>
          <w:sz w:val="24"/>
          <w:szCs w:val="24"/>
        </w:rPr>
      </w:pPr>
    </w:p>
    <w:p w:rsidR="006F7F1F" w:rsidRDefault="006F7F1F" w:rsidP="006F7F1F">
      <w:pPr>
        <w:widowControl w:val="0"/>
        <w:tabs>
          <w:tab w:val="left" w:pos="1920"/>
          <w:tab w:val="left" w:pos="3280"/>
          <w:tab w:val="left" w:pos="4220"/>
          <w:tab w:val="left" w:pos="5520"/>
          <w:tab w:val="left" w:pos="5960"/>
          <w:tab w:val="left" w:pos="7180"/>
          <w:tab w:val="left" w:pos="8080"/>
        </w:tabs>
        <w:autoSpaceDE w:val="0"/>
        <w:autoSpaceDN w:val="0"/>
        <w:adjustRightInd w:val="0"/>
        <w:ind w:right="67"/>
        <w:jc w:val="both"/>
        <w:rPr>
          <w:sz w:val="24"/>
          <w:szCs w:val="24"/>
        </w:rPr>
      </w:pPr>
      <w:r>
        <w:rPr>
          <w:sz w:val="24"/>
          <w:szCs w:val="24"/>
        </w:rPr>
        <w:t xml:space="preserve">Az élelmezésvezetőt a Polgármester nevezi ki, illetve menti fel a munkavégzés alól. A fegyelmi jogkört személyével kapcsolatban ugyancsak a Polgármester gyakorolja. Az élelmezésvezető hatáskörébe tartozik </w:t>
      </w:r>
      <w:r>
        <w:rPr>
          <w:iCs/>
          <w:sz w:val="24"/>
          <w:szCs w:val="24"/>
        </w:rPr>
        <w:t>szakmailag</w:t>
      </w:r>
      <w:r>
        <w:rPr>
          <w:i/>
          <w:iCs/>
          <w:sz w:val="24"/>
          <w:szCs w:val="24"/>
        </w:rPr>
        <w:t xml:space="preserve"> </w:t>
      </w:r>
      <w:r>
        <w:rPr>
          <w:sz w:val="24"/>
          <w:szCs w:val="24"/>
        </w:rPr>
        <w:t xml:space="preserve">az élelmezési részleg valamennyi </w:t>
      </w:r>
      <w:r>
        <w:rPr>
          <w:sz w:val="24"/>
          <w:szCs w:val="24"/>
        </w:rPr>
        <w:lastRenderedPageBreak/>
        <w:t>alkalmazottjának irányítása. Az ételkiosztás időtartama alatt felügyeleti jogkört gyakorol az ételek átvételét és kiosztását végző dolgozók felett, alkalmazási viszonytól függetlenül.</w:t>
      </w:r>
    </w:p>
    <w:p w:rsidR="006F7F1F" w:rsidRDefault="006F7F1F" w:rsidP="006F7F1F">
      <w:pPr>
        <w:widowControl w:val="0"/>
        <w:autoSpaceDE w:val="0"/>
        <w:autoSpaceDN w:val="0"/>
        <w:adjustRightInd w:val="0"/>
        <w:spacing w:before="1" w:line="280" w:lineRule="exact"/>
        <w:jc w:val="both"/>
        <w:rPr>
          <w:sz w:val="24"/>
          <w:szCs w:val="24"/>
        </w:rPr>
      </w:pPr>
    </w:p>
    <w:p w:rsidR="006F7F1F" w:rsidRDefault="006F7F1F" w:rsidP="006F7F1F">
      <w:pPr>
        <w:keepNext/>
        <w:tabs>
          <w:tab w:val="left" w:pos="9320"/>
        </w:tabs>
        <w:autoSpaceDE w:val="0"/>
        <w:autoSpaceDN w:val="0"/>
        <w:adjustRightInd w:val="0"/>
        <w:ind w:right="-34"/>
        <w:jc w:val="both"/>
        <w:rPr>
          <w:sz w:val="24"/>
          <w:szCs w:val="24"/>
        </w:rPr>
      </w:pPr>
      <w:r>
        <w:rPr>
          <w:bCs/>
          <w:i/>
          <w:iCs/>
          <w:sz w:val="24"/>
          <w:szCs w:val="24"/>
        </w:rPr>
        <w:t>3.1.1</w:t>
      </w:r>
      <w:r>
        <w:rPr>
          <w:b/>
          <w:bCs/>
          <w:i/>
          <w:iCs/>
          <w:sz w:val="24"/>
          <w:szCs w:val="24"/>
        </w:rPr>
        <w:t xml:space="preserve"> Az élelmezésvezető feladatainak részletezése</w:t>
      </w:r>
    </w:p>
    <w:p w:rsidR="006F7F1F" w:rsidRDefault="006F7F1F" w:rsidP="006F7F1F">
      <w:pPr>
        <w:widowControl w:val="0"/>
        <w:autoSpaceDE w:val="0"/>
        <w:autoSpaceDN w:val="0"/>
        <w:adjustRightInd w:val="0"/>
        <w:spacing w:before="19" w:line="274" w:lineRule="exact"/>
        <w:ind w:right="69"/>
        <w:jc w:val="both"/>
        <w:rPr>
          <w:sz w:val="24"/>
          <w:szCs w:val="24"/>
        </w:rPr>
      </w:pPr>
      <w:r>
        <w:rPr>
          <w:sz w:val="24"/>
          <w:szCs w:val="24"/>
        </w:rPr>
        <w:t>Felelős az élelmezési részleg tevékenységének megszervezéséért, irányításáért és ellenőrzéséért.</w:t>
      </w:r>
    </w:p>
    <w:p w:rsidR="006F7F1F" w:rsidRDefault="006F7F1F" w:rsidP="006F7F1F">
      <w:pPr>
        <w:widowControl w:val="0"/>
        <w:autoSpaceDE w:val="0"/>
        <w:autoSpaceDN w:val="0"/>
        <w:adjustRightInd w:val="0"/>
        <w:spacing w:before="16"/>
        <w:ind w:right="69"/>
        <w:jc w:val="both"/>
        <w:rPr>
          <w:sz w:val="24"/>
          <w:szCs w:val="24"/>
        </w:rPr>
      </w:pPr>
      <w:r>
        <w:rPr>
          <w:sz w:val="24"/>
          <w:szCs w:val="24"/>
        </w:rPr>
        <w:t xml:space="preserve">Kizárólagos felelősséggel bír: </w:t>
      </w:r>
      <w:r>
        <w:rPr>
          <w:b/>
          <w:bCs/>
          <w:sz w:val="24"/>
          <w:szCs w:val="24"/>
        </w:rPr>
        <w:t>az élelmezési üzem valamennyi szakmai feladatának kifogástalan működésével kapcsolatosan.</w:t>
      </w:r>
    </w:p>
    <w:p w:rsidR="006F7F1F" w:rsidRDefault="006F7F1F" w:rsidP="006F7F1F">
      <w:pPr>
        <w:widowControl w:val="0"/>
        <w:autoSpaceDE w:val="0"/>
        <w:autoSpaceDN w:val="0"/>
        <w:adjustRightInd w:val="0"/>
        <w:spacing w:before="12"/>
        <w:ind w:right="71"/>
        <w:jc w:val="both"/>
        <w:rPr>
          <w:sz w:val="24"/>
          <w:szCs w:val="24"/>
        </w:rPr>
      </w:pPr>
      <w:r>
        <w:rPr>
          <w:sz w:val="24"/>
          <w:szCs w:val="24"/>
        </w:rPr>
        <w:t>Felelős az ellátottak és az intézményi élelmezésben résztvevő alkalmazottak részére előírt élelmezési szolgáltatásokért.</w:t>
      </w:r>
    </w:p>
    <w:p w:rsidR="006F7F1F" w:rsidRDefault="006F7F1F" w:rsidP="006F7F1F">
      <w:pPr>
        <w:widowControl w:val="0"/>
        <w:autoSpaceDE w:val="0"/>
        <w:autoSpaceDN w:val="0"/>
        <w:adjustRightInd w:val="0"/>
        <w:spacing w:before="5"/>
        <w:jc w:val="both"/>
        <w:rPr>
          <w:sz w:val="24"/>
          <w:szCs w:val="24"/>
        </w:rPr>
      </w:pPr>
      <w:r>
        <w:rPr>
          <w:b/>
          <w:bCs/>
          <w:sz w:val="24"/>
          <w:szCs w:val="24"/>
        </w:rPr>
        <w:t>Ezen belül:</w:t>
      </w:r>
    </w:p>
    <w:p w:rsidR="006F7F1F" w:rsidRDefault="006F7F1F" w:rsidP="006F7F1F">
      <w:pPr>
        <w:widowControl w:val="0"/>
        <w:numPr>
          <w:ilvl w:val="1"/>
          <w:numId w:val="12"/>
        </w:numPr>
        <w:tabs>
          <w:tab w:val="left" w:pos="709"/>
        </w:tabs>
        <w:autoSpaceDE w:val="0"/>
        <w:autoSpaceDN w:val="0"/>
        <w:adjustRightInd w:val="0"/>
        <w:ind w:left="709" w:hanging="357"/>
        <w:jc w:val="both"/>
        <w:rPr>
          <w:rFonts w:eastAsia="Batang"/>
          <w:sz w:val="24"/>
          <w:szCs w:val="24"/>
        </w:rPr>
      </w:pPr>
      <w:r>
        <w:rPr>
          <w:rFonts w:eastAsia="Batang"/>
          <w:sz w:val="24"/>
          <w:szCs w:val="24"/>
        </w:rPr>
        <w:t>élelmezési nyersanyagszükséglet (nyersanyagnorma szerint) megállapításáért,</w:t>
      </w:r>
    </w:p>
    <w:p w:rsidR="006F7F1F" w:rsidRDefault="006F7F1F" w:rsidP="006F7F1F">
      <w:pPr>
        <w:widowControl w:val="0"/>
        <w:numPr>
          <w:ilvl w:val="1"/>
          <w:numId w:val="12"/>
        </w:numPr>
        <w:tabs>
          <w:tab w:val="left" w:pos="709"/>
        </w:tabs>
        <w:autoSpaceDE w:val="0"/>
        <w:autoSpaceDN w:val="0"/>
        <w:adjustRightInd w:val="0"/>
        <w:ind w:left="709" w:hanging="357"/>
        <w:jc w:val="both"/>
        <w:rPr>
          <w:rFonts w:eastAsia="Batang"/>
          <w:sz w:val="24"/>
          <w:szCs w:val="24"/>
        </w:rPr>
      </w:pPr>
      <w:r>
        <w:rPr>
          <w:rFonts w:eastAsia="Batang"/>
          <w:sz w:val="24"/>
          <w:szCs w:val="24"/>
        </w:rPr>
        <w:t>anyagkiadásért,</w:t>
      </w:r>
    </w:p>
    <w:p w:rsidR="006F7F1F" w:rsidRDefault="006F7F1F" w:rsidP="006F7F1F">
      <w:pPr>
        <w:widowControl w:val="0"/>
        <w:numPr>
          <w:ilvl w:val="1"/>
          <w:numId w:val="12"/>
        </w:numPr>
        <w:tabs>
          <w:tab w:val="left" w:pos="709"/>
        </w:tabs>
        <w:autoSpaceDE w:val="0"/>
        <w:autoSpaceDN w:val="0"/>
        <w:adjustRightInd w:val="0"/>
        <w:ind w:left="709" w:hanging="357"/>
        <w:jc w:val="both"/>
        <w:rPr>
          <w:rFonts w:eastAsia="Batang"/>
          <w:sz w:val="24"/>
          <w:szCs w:val="24"/>
        </w:rPr>
      </w:pPr>
      <w:r>
        <w:rPr>
          <w:rFonts w:eastAsia="Batang"/>
          <w:sz w:val="24"/>
          <w:szCs w:val="24"/>
        </w:rPr>
        <w:t>ételek elkészítéséért, adagolásáért,</w:t>
      </w:r>
    </w:p>
    <w:p w:rsidR="006F7F1F" w:rsidRDefault="006F7F1F" w:rsidP="006F7F1F">
      <w:pPr>
        <w:widowControl w:val="0"/>
        <w:numPr>
          <w:ilvl w:val="1"/>
          <w:numId w:val="12"/>
        </w:numPr>
        <w:tabs>
          <w:tab w:val="left" w:pos="709"/>
        </w:tabs>
        <w:autoSpaceDE w:val="0"/>
        <w:autoSpaceDN w:val="0"/>
        <w:adjustRightInd w:val="0"/>
        <w:ind w:left="709" w:hanging="357"/>
        <w:jc w:val="both"/>
        <w:rPr>
          <w:rFonts w:eastAsia="Batang"/>
          <w:sz w:val="24"/>
          <w:szCs w:val="24"/>
        </w:rPr>
      </w:pPr>
      <w:r>
        <w:rPr>
          <w:rFonts w:eastAsia="Batang"/>
          <w:sz w:val="24"/>
          <w:szCs w:val="24"/>
        </w:rPr>
        <w:t>a megfelelő korszerű technológia alkalmazásáért,</w:t>
      </w:r>
    </w:p>
    <w:p w:rsidR="006F7F1F" w:rsidRDefault="006F7F1F" w:rsidP="006F7F1F">
      <w:pPr>
        <w:widowControl w:val="0"/>
        <w:numPr>
          <w:ilvl w:val="1"/>
          <w:numId w:val="12"/>
        </w:numPr>
        <w:tabs>
          <w:tab w:val="left" w:pos="709"/>
        </w:tabs>
        <w:autoSpaceDE w:val="0"/>
        <w:autoSpaceDN w:val="0"/>
        <w:adjustRightInd w:val="0"/>
        <w:ind w:left="709" w:hanging="357"/>
        <w:jc w:val="both"/>
        <w:rPr>
          <w:rFonts w:eastAsia="Batang"/>
          <w:sz w:val="24"/>
          <w:szCs w:val="24"/>
        </w:rPr>
      </w:pPr>
      <w:r>
        <w:rPr>
          <w:rFonts w:eastAsia="Batang"/>
          <w:sz w:val="24"/>
          <w:szCs w:val="24"/>
        </w:rPr>
        <w:t>az időben történő kiszolgálásért,</w:t>
      </w:r>
    </w:p>
    <w:p w:rsidR="006F7F1F" w:rsidRDefault="006F7F1F" w:rsidP="006F7F1F">
      <w:pPr>
        <w:widowControl w:val="0"/>
        <w:numPr>
          <w:ilvl w:val="1"/>
          <w:numId w:val="12"/>
        </w:numPr>
        <w:tabs>
          <w:tab w:val="left" w:pos="709"/>
        </w:tabs>
        <w:autoSpaceDE w:val="0"/>
        <w:autoSpaceDN w:val="0"/>
        <w:adjustRightInd w:val="0"/>
        <w:ind w:left="709" w:hanging="357"/>
        <w:jc w:val="both"/>
        <w:rPr>
          <w:rFonts w:eastAsia="Batang"/>
          <w:sz w:val="24"/>
          <w:szCs w:val="24"/>
        </w:rPr>
      </w:pPr>
      <w:r>
        <w:rPr>
          <w:rFonts w:eastAsia="Batang"/>
          <w:sz w:val="24"/>
          <w:szCs w:val="24"/>
        </w:rPr>
        <w:t>az ügyviteli elszámolási munka szabályszerű ellátásért.</w:t>
      </w:r>
    </w:p>
    <w:p w:rsidR="006F7F1F" w:rsidRDefault="006F7F1F" w:rsidP="006F7F1F">
      <w:pPr>
        <w:widowControl w:val="0"/>
        <w:autoSpaceDE w:val="0"/>
        <w:autoSpaceDN w:val="0"/>
        <w:adjustRightInd w:val="0"/>
        <w:spacing w:before="17" w:line="228" w:lineRule="auto"/>
        <w:ind w:right="68"/>
        <w:jc w:val="both"/>
        <w:rPr>
          <w:rFonts w:eastAsia="Batang"/>
          <w:sz w:val="24"/>
          <w:szCs w:val="24"/>
        </w:rPr>
      </w:pPr>
      <w:r>
        <w:rPr>
          <w:rFonts w:eastAsia="Batang"/>
          <w:sz w:val="24"/>
          <w:szCs w:val="24"/>
        </w:rPr>
        <w:t>Anyagi felelősség terheli a munkakörével kapcsolatban okozott károkért, különösen abban az esetben, ha az ellenőrzési vagy jogos kártérítési felelősség érvényesítését elmulasztja, illetőleg akkor, ha ezt a Munka Törvénykönyvében előírt határidőn belül nem érvényesíti.</w:t>
      </w:r>
    </w:p>
    <w:p w:rsidR="006F7F1F" w:rsidRDefault="006F7F1F" w:rsidP="006F7F1F">
      <w:pPr>
        <w:widowControl w:val="0"/>
        <w:tabs>
          <w:tab w:val="left" w:pos="2020"/>
          <w:tab w:val="left" w:pos="2500"/>
          <w:tab w:val="left" w:pos="3480"/>
          <w:tab w:val="left" w:pos="3780"/>
          <w:tab w:val="left" w:pos="4220"/>
          <w:tab w:val="left" w:pos="4640"/>
          <w:tab w:val="left" w:pos="5760"/>
          <w:tab w:val="left" w:pos="6080"/>
          <w:tab w:val="left" w:pos="6520"/>
          <w:tab w:val="left" w:pos="7440"/>
          <w:tab w:val="left" w:pos="7740"/>
        </w:tabs>
        <w:autoSpaceDE w:val="0"/>
        <w:autoSpaceDN w:val="0"/>
        <w:adjustRightInd w:val="0"/>
        <w:spacing w:before="19"/>
        <w:ind w:right="71"/>
        <w:jc w:val="both"/>
        <w:rPr>
          <w:rFonts w:eastAsia="Batang"/>
          <w:sz w:val="24"/>
          <w:szCs w:val="24"/>
        </w:rPr>
      </w:pPr>
      <w:r>
        <w:rPr>
          <w:rFonts w:eastAsia="Batang"/>
          <w:sz w:val="24"/>
          <w:szCs w:val="24"/>
        </w:rPr>
        <w:t>Gondoskodik az élelmezési részleg anyagellátáshoz szükséges megrendelések elkészítéséről, előkészíti a szállítási szerződéseket és ellenőrzi ezek teljesítését. Folyamatosan figyelemmel kíséri és törekszik a beszerzések leggazdaságosabb megvalósítására (pl. nagyobb tételben vásárlás, olcsóbb beszállítók megkeresése). Figyelemmel kíséri az anyagkészletek mindenkori nagyságrendjét és összetételét, rendszeresen ellenőrzi a raktári készletek feltöltését.</w:t>
      </w:r>
    </w:p>
    <w:p w:rsidR="006F7F1F" w:rsidRDefault="006F7F1F" w:rsidP="006F7F1F">
      <w:pPr>
        <w:widowControl w:val="0"/>
        <w:autoSpaceDE w:val="0"/>
        <w:autoSpaceDN w:val="0"/>
        <w:adjustRightInd w:val="0"/>
        <w:spacing w:before="17" w:line="274" w:lineRule="exact"/>
        <w:ind w:right="71"/>
        <w:jc w:val="both"/>
        <w:rPr>
          <w:rFonts w:eastAsia="Batang"/>
          <w:sz w:val="24"/>
          <w:szCs w:val="24"/>
        </w:rPr>
      </w:pPr>
      <w:r>
        <w:rPr>
          <w:rFonts w:eastAsia="Batang"/>
          <w:sz w:val="24"/>
          <w:szCs w:val="24"/>
        </w:rPr>
        <w:t>Gondoskodik a főzéshez szükséges élelmezési anyagok raktárból megfelelő időben történő kivételezéséről.</w:t>
      </w:r>
    </w:p>
    <w:p w:rsidR="006F7F1F" w:rsidRDefault="006F7F1F" w:rsidP="006F7F1F">
      <w:pPr>
        <w:widowControl w:val="0"/>
        <w:tabs>
          <w:tab w:val="left" w:pos="1560"/>
          <w:tab w:val="left" w:pos="2060"/>
          <w:tab w:val="left" w:pos="3360"/>
          <w:tab w:val="left" w:pos="4440"/>
          <w:tab w:val="left" w:pos="5140"/>
          <w:tab w:val="left" w:pos="7140"/>
          <w:tab w:val="left" w:pos="8400"/>
        </w:tabs>
        <w:autoSpaceDE w:val="0"/>
        <w:autoSpaceDN w:val="0"/>
        <w:adjustRightInd w:val="0"/>
        <w:spacing w:before="16"/>
        <w:jc w:val="both"/>
        <w:rPr>
          <w:rFonts w:eastAsia="Batang"/>
          <w:sz w:val="24"/>
          <w:szCs w:val="24"/>
        </w:rPr>
      </w:pPr>
      <w:r>
        <w:rPr>
          <w:rFonts w:eastAsia="Batang"/>
          <w:sz w:val="24"/>
          <w:szCs w:val="24"/>
        </w:rPr>
        <w:t>Feladata az élelmezési anyagok napi anyagkiszabásnak megfelelő mértékű felhasználásának ellenőrzése mind a raktárban, mind pedig a főzőtérben.</w:t>
      </w:r>
    </w:p>
    <w:p w:rsidR="006F7F1F" w:rsidRDefault="006F7F1F" w:rsidP="006F7F1F">
      <w:pPr>
        <w:widowControl w:val="0"/>
        <w:autoSpaceDE w:val="0"/>
        <w:autoSpaceDN w:val="0"/>
        <w:adjustRightInd w:val="0"/>
        <w:spacing w:before="19"/>
        <w:jc w:val="both"/>
        <w:rPr>
          <w:rFonts w:eastAsia="Batang"/>
          <w:sz w:val="24"/>
          <w:szCs w:val="24"/>
        </w:rPr>
      </w:pPr>
      <w:r>
        <w:rPr>
          <w:rFonts w:eastAsia="Batang"/>
          <w:sz w:val="24"/>
          <w:szCs w:val="24"/>
        </w:rPr>
        <w:t>Elkészíti a heti étlapokat és gondoskodik azok jóváhagyásáról.</w:t>
      </w:r>
    </w:p>
    <w:p w:rsidR="006F7F1F" w:rsidRDefault="006F7F1F" w:rsidP="006F7F1F">
      <w:pPr>
        <w:widowControl w:val="0"/>
        <w:autoSpaceDE w:val="0"/>
        <w:autoSpaceDN w:val="0"/>
        <w:adjustRightInd w:val="0"/>
        <w:spacing w:before="17"/>
        <w:ind w:right="71"/>
        <w:jc w:val="both"/>
        <w:rPr>
          <w:rFonts w:eastAsia="Batang"/>
          <w:sz w:val="24"/>
          <w:szCs w:val="24"/>
        </w:rPr>
      </w:pPr>
      <w:r>
        <w:rPr>
          <w:rFonts w:eastAsia="Batang"/>
          <w:sz w:val="24"/>
          <w:szCs w:val="24"/>
        </w:rPr>
        <w:t>Betartja és betartatja a közegészségügyi és járványügyi előírásokat, ezzel kapcsolatosan ellenőrzi az ételminták vételének tényét minden kiosztásra kerülő ételből.</w:t>
      </w:r>
    </w:p>
    <w:p w:rsidR="006F7F1F" w:rsidRDefault="006F7F1F" w:rsidP="006F7F1F">
      <w:pPr>
        <w:widowControl w:val="0"/>
        <w:autoSpaceDE w:val="0"/>
        <w:autoSpaceDN w:val="0"/>
        <w:adjustRightInd w:val="0"/>
        <w:spacing w:before="24" w:line="274" w:lineRule="exact"/>
        <w:ind w:right="70"/>
        <w:jc w:val="both"/>
        <w:rPr>
          <w:rFonts w:eastAsia="Batang"/>
          <w:sz w:val="24"/>
          <w:szCs w:val="24"/>
        </w:rPr>
      </w:pPr>
      <w:r>
        <w:rPr>
          <w:rFonts w:eastAsia="Batang"/>
          <w:sz w:val="24"/>
          <w:szCs w:val="24"/>
        </w:rPr>
        <w:t>Részt vesz az élelmezési raktár negyedéves tételes ellenőrzésében és bekapcsolódik a raktárkészletek belső ellenőrzés keretében végzett szúrópróbaszerű ellenőrzésébe is.</w:t>
      </w:r>
    </w:p>
    <w:p w:rsidR="006F7F1F" w:rsidRDefault="006F7F1F" w:rsidP="006F7F1F">
      <w:pPr>
        <w:widowControl w:val="0"/>
        <w:autoSpaceDE w:val="0"/>
        <w:autoSpaceDN w:val="0"/>
        <w:adjustRightInd w:val="0"/>
        <w:spacing w:before="2"/>
        <w:jc w:val="both"/>
        <w:rPr>
          <w:rFonts w:eastAsia="Batang"/>
          <w:sz w:val="24"/>
          <w:szCs w:val="24"/>
        </w:rPr>
      </w:pPr>
      <w:r>
        <w:rPr>
          <w:rFonts w:eastAsia="Batang"/>
          <w:b/>
          <w:bCs/>
          <w:sz w:val="24"/>
          <w:szCs w:val="24"/>
        </w:rPr>
        <w:t>Felelős:</w:t>
      </w:r>
    </w:p>
    <w:p w:rsidR="006F7F1F" w:rsidRDefault="006F7F1F" w:rsidP="006F7F1F">
      <w:pPr>
        <w:widowControl w:val="0"/>
        <w:numPr>
          <w:ilvl w:val="0"/>
          <w:numId w:val="13"/>
        </w:numPr>
        <w:autoSpaceDE w:val="0"/>
        <w:autoSpaceDN w:val="0"/>
        <w:adjustRightInd w:val="0"/>
        <w:spacing w:before="14" w:line="252" w:lineRule="auto"/>
        <w:ind w:left="851" w:right="26"/>
        <w:jc w:val="both"/>
        <w:rPr>
          <w:rFonts w:eastAsia="Batang"/>
          <w:sz w:val="24"/>
          <w:szCs w:val="24"/>
        </w:rPr>
      </w:pPr>
      <w:r>
        <w:rPr>
          <w:rFonts w:eastAsia="Batang"/>
          <w:sz w:val="24"/>
          <w:szCs w:val="24"/>
        </w:rPr>
        <w:t>a raktári rendért, higiéniáért, a tárolt áruk minőségéért,</w:t>
      </w:r>
    </w:p>
    <w:p w:rsidR="006F7F1F" w:rsidRDefault="006F7F1F" w:rsidP="006F7F1F">
      <w:pPr>
        <w:widowControl w:val="0"/>
        <w:numPr>
          <w:ilvl w:val="0"/>
          <w:numId w:val="13"/>
        </w:numPr>
        <w:autoSpaceDE w:val="0"/>
        <w:autoSpaceDN w:val="0"/>
        <w:adjustRightInd w:val="0"/>
        <w:ind w:left="851" w:right="26"/>
        <w:jc w:val="both"/>
        <w:rPr>
          <w:rFonts w:eastAsia="Batang"/>
          <w:sz w:val="24"/>
          <w:szCs w:val="24"/>
        </w:rPr>
      </w:pPr>
      <w:r>
        <w:rPr>
          <w:rFonts w:eastAsia="Batang"/>
          <w:sz w:val="24"/>
          <w:szCs w:val="24"/>
        </w:rPr>
        <w:t>a raktár kezeléséért, amelyért anyagi felelősséggel tartozik,</w:t>
      </w:r>
    </w:p>
    <w:p w:rsidR="006F7F1F" w:rsidRDefault="006F7F1F" w:rsidP="006F7F1F">
      <w:pPr>
        <w:widowControl w:val="0"/>
        <w:numPr>
          <w:ilvl w:val="0"/>
          <w:numId w:val="13"/>
        </w:numPr>
        <w:autoSpaceDE w:val="0"/>
        <w:autoSpaceDN w:val="0"/>
        <w:adjustRightInd w:val="0"/>
        <w:spacing w:before="17"/>
        <w:ind w:left="851" w:right="26"/>
        <w:jc w:val="both"/>
        <w:rPr>
          <w:rFonts w:eastAsia="Batang"/>
          <w:sz w:val="24"/>
          <w:szCs w:val="24"/>
        </w:rPr>
      </w:pPr>
      <w:r>
        <w:rPr>
          <w:rFonts w:eastAsia="Batang"/>
          <w:sz w:val="24"/>
          <w:szCs w:val="24"/>
        </w:rPr>
        <w:t>a romlandó élelmezési anyagok felhasználási rendjének megtartásáért.</w:t>
      </w:r>
    </w:p>
    <w:p w:rsidR="006F7F1F" w:rsidRDefault="006F7F1F" w:rsidP="006F7F1F">
      <w:pPr>
        <w:widowControl w:val="0"/>
        <w:tabs>
          <w:tab w:val="left" w:pos="1620"/>
          <w:tab w:val="left" w:pos="2760"/>
          <w:tab w:val="left" w:pos="3420"/>
          <w:tab w:val="left" w:pos="3940"/>
          <w:tab w:val="left" w:pos="5920"/>
          <w:tab w:val="left" w:pos="6920"/>
          <w:tab w:val="left" w:pos="7320"/>
        </w:tabs>
        <w:autoSpaceDE w:val="0"/>
        <w:autoSpaceDN w:val="0"/>
        <w:adjustRightInd w:val="0"/>
        <w:spacing w:before="21"/>
        <w:ind w:right="71"/>
        <w:jc w:val="both"/>
        <w:rPr>
          <w:rFonts w:eastAsia="Batang"/>
          <w:b/>
          <w:bCs/>
          <w:sz w:val="24"/>
          <w:szCs w:val="24"/>
        </w:rPr>
      </w:pPr>
      <w:r>
        <w:rPr>
          <w:rFonts w:eastAsia="Batang"/>
          <w:b/>
          <w:bCs/>
          <w:sz w:val="24"/>
          <w:szCs w:val="24"/>
        </w:rPr>
        <w:t>Havonta jelentést tesz a jegyzőnek a nyersanyagnorma felhasználásáról, melyet az intézményvezető az aláírásával igazol.</w:t>
      </w:r>
    </w:p>
    <w:p w:rsidR="006F7F1F" w:rsidRDefault="006F7F1F" w:rsidP="006F7F1F">
      <w:pPr>
        <w:widowControl w:val="0"/>
        <w:tabs>
          <w:tab w:val="left" w:pos="1620"/>
          <w:tab w:val="left" w:pos="2760"/>
          <w:tab w:val="left" w:pos="3420"/>
          <w:tab w:val="left" w:pos="3940"/>
          <w:tab w:val="left" w:pos="5920"/>
          <w:tab w:val="left" w:pos="6920"/>
          <w:tab w:val="left" w:pos="7320"/>
        </w:tabs>
        <w:autoSpaceDE w:val="0"/>
        <w:autoSpaceDN w:val="0"/>
        <w:adjustRightInd w:val="0"/>
        <w:spacing w:before="21"/>
        <w:ind w:right="71"/>
        <w:jc w:val="both"/>
        <w:rPr>
          <w:rFonts w:eastAsia="Batang"/>
          <w:sz w:val="24"/>
          <w:szCs w:val="24"/>
        </w:rPr>
      </w:pPr>
      <w:r>
        <w:rPr>
          <w:rFonts w:eastAsia="Batang"/>
          <w:sz w:val="24"/>
          <w:szCs w:val="24"/>
        </w:rPr>
        <w:t>Az élelmezési üzem ügyviteli munkálataival kapcsolatosan felel:</w:t>
      </w:r>
    </w:p>
    <w:p w:rsidR="006F7F1F" w:rsidRDefault="006F7F1F" w:rsidP="006F7F1F">
      <w:pPr>
        <w:widowControl w:val="0"/>
        <w:numPr>
          <w:ilvl w:val="0"/>
          <w:numId w:val="14"/>
        </w:numPr>
        <w:tabs>
          <w:tab w:val="left" w:pos="709"/>
        </w:tabs>
        <w:autoSpaceDE w:val="0"/>
        <w:autoSpaceDN w:val="0"/>
        <w:adjustRightInd w:val="0"/>
        <w:spacing w:line="286" w:lineRule="exact"/>
        <w:ind w:left="709"/>
        <w:jc w:val="both"/>
        <w:rPr>
          <w:rFonts w:eastAsia="Batang"/>
          <w:sz w:val="24"/>
          <w:szCs w:val="24"/>
        </w:rPr>
      </w:pPr>
      <w:r>
        <w:rPr>
          <w:rFonts w:eastAsia="Batang"/>
          <w:sz w:val="24"/>
          <w:szCs w:val="24"/>
        </w:rPr>
        <w:t>az élelmezéssel kapcsolatos anyagnyilvántartások vezetéséért,</w:t>
      </w:r>
    </w:p>
    <w:p w:rsidR="006F7F1F" w:rsidRDefault="006F7F1F" w:rsidP="006F7F1F">
      <w:pPr>
        <w:widowControl w:val="0"/>
        <w:numPr>
          <w:ilvl w:val="0"/>
          <w:numId w:val="14"/>
        </w:numPr>
        <w:tabs>
          <w:tab w:val="left" w:pos="709"/>
        </w:tabs>
        <w:autoSpaceDE w:val="0"/>
        <w:autoSpaceDN w:val="0"/>
        <w:adjustRightInd w:val="0"/>
        <w:spacing w:line="293" w:lineRule="exact"/>
        <w:ind w:left="709"/>
        <w:jc w:val="both"/>
        <w:rPr>
          <w:rFonts w:eastAsia="Batang"/>
          <w:sz w:val="24"/>
          <w:szCs w:val="24"/>
        </w:rPr>
      </w:pPr>
      <w:r>
        <w:rPr>
          <w:rFonts w:eastAsia="Batang"/>
          <w:sz w:val="24"/>
          <w:szCs w:val="24"/>
        </w:rPr>
        <w:t>a térítési díjakra vonatkozó rendelkezések betartásáért,</w:t>
      </w:r>
    </w:p>
    <w:p w:rsidR="006F7F1F" w:rsidRDefault="006F7F1F" w:rsidP="006F7F1F">
      <w:pPr>
        <w:widowControl w:val="0"/>
        <w:numPr>
          <w:ilvl w:val="0"/>
          <w:numId w:val="14"/>
        </w:numPr>
        <w:tabs>
          <w:tab w:val="left" w:pos="709"/>
        </w:tabs>
        <w:autoSpaceDE w:val="0"/>
        <w:autoSpaceDN w:val="0"/>
        <w:adjustRightInd w:val="0"/>
        <w:spacing w:line="293" w:lineRule="exact"/>
        <w:ind w:left="709"/>
        <w:jc w:val="both"/>
        <w:rPr>
          <w:rFonts w:eastAsia="Batang"/>
          <w:sz w:val="24"/>
          <w:szCs w:val="24"/>
        </w:rPr>
      </w:pPr>
      <w:r>
        <w:rPr>
          <w:rFonts w:eastAsia="Batang"/>
          <w:sz w:val="24"/>
          <w:szCs w:val="24"/>
        </w:rPr>
        <w:t>az étkezők nyilvántartásainak szabályszerű vezetéséért,</w:t>
      </w:r>
    </w:p>
    <w:p w:rsidR="006F7F1F" w:rsidRDefault="006F7F1F" w:rsidP="006F7F1F">
      <w:pPr>
        <w:widowControl w:val="0"/>
        <w:numPr>
          <w:ilvl w:val="0"/>
          <w:numId w:val="14"/>
        </w:numPr>
        <w:tabs>
          <w:tab w:val="left" w:pos="709"/>
        </w:tabs>
        <w:autoSpaceDE w:val="0"/>
        <w:autoSpaceDN w:val="0"/>
        <w:adjustRightInd w:val="0"/>
        <w:spacing w:line="293" w:lineRule="exact"/>
        <w:ind w:left="709"/>
        <w:jc w:val="both"/>
        <w:rPr>
          <w:rFonts w:eastAsia="Batang"/>
          <w:sz w:val="24"/>
          <w:szCs w:val="24"/>
        </w:rPr>
      </w:pPr>
      <w:r>
        <w:rPr>
          <w:rFonts w:eastAsia="Batang"/>
          <w:sz w:val="24"/>
          <w:szCs w:val="24"/>
        </w:rPr>
        <w:t>az élelmezéshez tartozó egyéb ügyviteli elszámolások vezetéséért,</w:t>
      </w:r>
    </w:p>
    <w:p w:rsidR="006F7F1F" w:rsidRDefault="006F7F1F" w:rsidP="006F7F1F">
      <w:pPr>
        <w:widowControl w:val="0"/>
        <w:numPr>
          <w:ilvl w:val="0"/>
          <w:numId w:val="14"/>
        </w:numPr>
        <w:tabs>
          <w:tab w:val="left" w:pos="709"/>
        </w:tabs>
        <w:autoSpaceDE w:val="0"/>
        <w:autoSpaceDN w:val="0"/>
        <w:adjustRightInd w:val="0"/>
        <w:ind w:left="709"/>
        <w:jc w:val="both"/>
        <w:rPr>
          <w:rFonts w:eastAsia="Batang"/>
          <w:sz w:val="24"/>
          <w:szCs w:val="24"/>
        </w:rPr>
      </w:pPr>
      <w:r>
        <w:rPr>
          <w:rFonts w:eastAsia="Batang"/>
          <w:sz w:val="24"/>
          <w:szCs w:val="24"/>
        </w:rPr>
        <w:t>a Közös  Hivatal részére havonta az étkezést igénybe vevőkről jelentés megküldéséért.</w:t>
      </w:r>
    </w:p>
    <w:p w:rsidR="006F7F1F" w:rsidRDefault="006F7F1F" w:rsidP="006F7F1F">
      <w:pPr>
        <w:widowControl w:val="0"/>
        <w:autoSpaceDE w:val="0"/>
        <w:autoSpaceDN w:val="0"/>
        <w:adjustRightInd w:val="0"/>
        <w:spacing w:before="19"/>
        <w:jc w:val="both"/>
        <w:rPr>
          <w:rFonts w:eastAsia="Batang"/>
          <w:sz w:val="24"/>
          <w:szCs w:val="24"/>
        </w:rPr>
      </w:pPr>
      <w:r>
        <w:rPr>
          <w:rFonts w:eastAsia="Batang"/>
          <w:sz w:val="24"/>
          <w:szCs w:val="24"/>
        </w:rPr>
        <w:t>Gondoskodik a konyhai hulladékok és moslék tárolásáról az elszállításig.</w:t>
      </w:r>
    </w:p>
    <w:p w:rsidR="006F7F1F" w:rsidRDefault="006F7F1F" w:rsidP="006F7F1F">
      <w:pPr>
        <w:widowControl w:val="0"/>
        <w:autoSpaceDE w:val="0"/>
        <w:autoSpaceDN w:val="0"/>
        <w:adjustRightInd w:val="0"/>
        <w:spacing w:before="14" w:line="260" w:lineRule="exact"/>
        <w:jc w:val="both"/>
        <w:rPr>
          <w:rFonts w:eastAsia="Batang"/>
          <w:sz w:val="24"/>
          <w:szCs w:val="24"/>
        </w:rPr>
      </w:pPr>
    </w:p>
    <w:p w:rsidR="006F7F1F" w:rsidRDefault="006F7F1F" w:rsidP="006F7F1F">
      <w:pPr>
        <w:widowControl w:val="0"/>
        <w:autoSpaceDE w:val="0"/>
        <w:autoSpaceDN w:val="0"/>
        <w:adjustRightInd w:val="0"/>
        <w:ind w:right="71"/>
        <w:jc w:val="both"/>
        <w:rPr>
          <w:rFonts w:eastAsia="Batang"/>
          <w:sz w:val="24"/>
          <w:szCs w:val="24"/>
        </w:rPr>
      </w:pPr>
      <w:r>
        <w:rPr>
          <w:rFonts w:eastAsia="Batang"/>
          <w:b/>
          <w:sz w:val="24"/>
          <w:szCs w:val="24"/>
        </w:rPr>
        <w:t xml:space="preserve">A kötelező nyilvántartások vezetése a LAFISOFT – Konyhai raktárkészlet kezelő és </w:t>
      </w:r>
      <w:r>
        <w:rPr>
          <w:rFonts w:eastAsia="Batang"/>
          <w:b/>
          <w:sz w:val="24"/>
          <w:szCs w:val="24"/>
        </w:rPr>
        <w:lastRenderedPageBreak/>
        <w:t xml:space="preserve">tápanyag kalkulációs programmal történik. </w:t>
      </w:r>
      <w:r>
        <w:rPr>
          <w:rFonts w:eastAsia="Batang"/>
          <w:sz w:val="24"/>
          <w:szCs w:val="24"/>
        </w:rPr>
        <w:t>Az élelmezésvezető általános feladata az élelmezési tevékenységgel kapcsolatos jogszabályok követése, ezek gyakorlatban történő érvényesítése és e szabályzat megfelelő karbantartásának kezdeményezése.</w:t>
      </w:r>
    </w:p>
    <w:p w:rsidR="006F7F1F" w:rsidRDefault="006F7F1F" w:rsidP="006F7F1F">
      <w:pPr>
        <w:widowControl w:val="0"/>
        <w:autoSpaceDE w:val="0"/>
        <w:autoSpaceDN w:val="0"/>
        <w:adjustRightInd w:val="0"/>
        <w:spacing w:line="200" w:lineRule="exact"/>
        <w:jc w:val="both"/>
        <w:rPr>
          <w:rFonts w:eastAsia="Batang"/>
          <w:sz w:val="24"/>
          <w:szCs w:val="24"/>
        </w:rPr>
      </w:pPr>
    </w:p>
    <w:p w:rsidR="006F7F1F" w:rsidRDefault="006F7F1F" w:rsidP="006F7F1F">
      <w:pPr>
        <w:keepNext/>
        <w:autoSpaceDE w:val="0"/>
        <w:autoSpaceDN w:val="0"/>
        <w:adjustRightInd w:val="0"/>
        <w:jc w:val="both"/>
        <w:rPr>
          <w:rFonts w:eastAsia="Batang"/>
          <w:sz w:val="24"/>
          <w:szCs w:val="24"/>
        </w:rPr>
      </w:pPr>
      <w:r>
        <w:rPr>
          <w:rFonts w:eastAsia="Batang"/>
          <w:b/>
          <w:bCs/>
          <w:sz w:val="24"/>
          <w:szCs w:val="24"/>
        </w:rPr>
        <w:t>4. Az élelmezési tevékenység folyamatainak szabályozása</w:t>
      </w:r>
    </w:p>
    <w:p w:rsidR="006F7F1F" w:rsidRDefault="006F7F1F" w:rsidP="006F7F1F">
      <w:pPr>
        <w:keepNext/>
        <w:autoSpaceDE w:val="0"/>
        <w:autoSpaceDN w:val="0"/>
        <w:adjustRightInd w:val="0"/>
        <w:jc w:val="both"/>
        <w:rPr>
          <w:rFonts w:eastAsia="Batang"/>
          <w:sz w:val="24"/>
          <w:szCs w:val="24"/>
        </w:rPr>
      </w:pPr>
      <w:r>
        <w:rPr>
          <w:rFonts w:eastAsia="Batang"/>
          <w:b/>
          <w:bCs/>
          <w:i/>
          <w:iCs/>
          <w:sz w:val="24"/>
          <w:szCs w:val="24"/>
        </w:rPr>
        <w:t>4.1. Az élelmezési ellátás folyamatainak eseménycsoportjai</w:t>
      </w:r>
    </w:p>
    <w:p w:rsidR="006F7F1F" w:rsidRDefault="006F7F1F" w:rsidP="006F7F1F">
      <w:pPr>
        <w:widowControl w:val="0"/>
        <w:autoSpaceDE w:val="0"/>
        <w:autoSpaceDN w:val="0"/>
        <w:adjustRightInd w:val="0"/>
        <w:ind w:right="28"/>
        <w:jc w:val="both"/>
        <w:rPr>
          <w:rFonts w:eastAsia="Batang"/>
          <w:sz w:val="24"/>
          <w:szCs w:val="24"/>
        </w:rPr>
      </w:pPr>
    </w:p>
    <w:p w:rsidR="006F7F1F" w:rsidRDefault="006F7F1F" w:rsidP="006F7F1F">
      <w:pPr>
        <w:widowControl w:val="0"/>
        <w:autoSpaceDE w:val="0"/>
        <w:autoSpaceDN w:val="0"/>
        <w:adjustRightInd w:val="0"/>
        <w:ind w:right="28"/>
        <w:jc w:val="both"/>
        <w:rPr>
          <w:rFonts w:eastAsia="Batang"/>
          <w:spacing w:val="-2"/>
          <w:sz w:val="24"/>
          <w:szCs w:val="24"/>
        </w:rPr>
      </w:pPr>
      <w:r>
        <w:rPr>
          <w:rFonts w:eastAsia="Batang"/>
          <w:spacing w:val="-2"/>
          <w:sz w:val="24"/>
          <w:szCs w:val="24"/>
        </w:rPr>
        <w:t xml:space="preserve">Az élelmezési anyagszükséglet költségvetésben biztosítandó fedezetének tervezése. </w:t>
      </w:r>
      <w:r>
        <w:rPr>
          <w:rFonts w:eastAsia="Batang"/>
          <w:spacing w:val="-2"/>
          <w:sz w:val="24"/>
          <w:szCs w:val="24"/>
        </w:rPr>
        <w:sym w:font="Wingdings" w:char="F0E0"/>
      </w:r>
      <w:r>
        <w:rPr>
          <w:rFonts w:eastAsia="Batang"/>
          <w:spacing w:val="-2"/>
          <w:sz w:val="24"/>
          <w:szCs w:val="24"/>
        </w:rPr>
        <w:t xml:space="preserve"> A nyersanyagok beszerzése, tárolása, forgalmának nyilvántartása és elszámolása. </w:t>
      </w:r>
      <w:r>
        <w:rPr>
          <w:rFonts w:eastAsia="Batang"/>
          <w:spacing w:val="-2"/>
          <w:sz w:val="24"/>
          <w:szCs w:val="24"/>
        </w:rPr>
        <w:sym w:font="Wingdings" w:char="F0E0"/>
      </w:r>
      <w:r>
        <w:rPr>
          <w:rFonts w:eastAsia="Batang"/>
          <w:spacing w:val="-2"/>
          <w:sz w:val="24"/>
          <w:szCs w:val="24"/>
        </w:rPr>
        <w:t xml:space="preserve"> Az </w:t>
      </w:r>
      <w:r>
        <w:rPr>
          <w:rFonts w:eastAsia="Batang"/>
          <w:iCs/>
          <w:spacing w:val="-2"/>
          <w:sz w:val="24"/>
          <w:szCs w:val="24"/>
        </w:rPr>
        <w:t xml:space="preserve">étkezést igénybe vevők </w:t>
      </w:r>
      <w:r>
        <w:rPr>
          <w:rFonts w:eastAsia="Batang"/>
          <w:spacing w:val="-2"/>
          <w:sz w:val="24"/>
          <w:szCs w:val="24"/>
        </w:rPr>
        <w:t xml:space="preserve">étrendjének meghatározása. </w:t>
      </w:r>
      <w:r>
        <w:rPr>
          <w:rFonts w:eastAsia="Batang"/>
          <w:spacing w:val="-2"/>
          <w:sz w:val="24"/>
          <w:szCs w:val="24"/>
        </w:rPr>
        <w:sym w:font="Wingdings" w:char="F0E0"/>
      </w:r>
      <w:r>
        <w:rPr>
          <w:rFonts w:eastAsia="Batang"/>
          <w:spacing w:val="-2"/>
          <w:sz w:val="24"/>
          <w:szCs w:val="24"/>
        </w:rPr>
        <w:t xml:space="preserve"> Az étlapok tervezése, felülvizsgálata és jóváhagyása. </w:t>
      </w:r>
      <w:r>
        <w:rPr>
          <w:rFonts w:eastAsia="Batang"/>
          <w:spacing w:val="-2"/>
          <w:sz w:val="24"/>
          <w:szCs w:val="24"/>
        </w:rPr>
        <w:sym w:font="Wingdings" w:char="F0E0"/>
      </w:r>
      <w:r>
        <w:rPr>
          <w:rFonts w:eastAsia="Batang"/>
          <w:spacing w:val="-2"/>
          <w:sz w:val="24"/>
          <w:szCs w:val="24"/>
        </w:rPr>
        <w:t xml:space="preserve"> A napi élelmezési létszám megállapítása. </w:t>
      </w:r>
      <w:r>
        <w:rPr>
          <w:rFonts w:eastAsia="Batang"/>
          <w:spacing w:val="-2"/>
          <w:sz w:val="24"/>
          <w:szCs w:val="24"/>
        </w:rPr>
        <w:sym w:font="Wingdings" w:char="F0E0"/>
      </w:r>
      <w:r>
        <w:rPr>
          <w:rFonts w:eastAsia="Batang"/>
          <w:spacing w:val="-2"/>
          <w:sz w:val="24"/>
          <w:szCs w:val="24"/>
        </w:rPr>
        <w:t xml:space="preserve"> Az anyagkiszabási ív elkészítése. </w:t>
      </w:r>
      <w:r>
        <w:rPr>
          <w:rFonts w:eastAsia="Batang"/>
          <w:spacing w:val="-2"/>
          <w:sz w:val="24"/>
          <w:szCs w:val="24"/>
        </w:rPr>
        <w:sym w:font="Wingdings" w:char="F0E0"/>
      </w:r>
      <w:r>
        <w:rPr>
          <w:rFonts w:eastAsia="Batang"/>
          <w:spacing w:val="-2"/>
          <w:sz w:val="24"/>
          <w:szCs w:val="24"/>
        </w:rPr>
        <w:t xml:space="preserve">Az ételek elkészítése, minőségi ellenőrzése. </w:t>
      </w:r>
      <w:r>
        <w:rPr>
          <w:rFonts w:eastAsia="Batang"/>
          <w:spacing w:val="-2"/>
          <w:sz w:val="24"/>
          <w:szCs w:val="24"/>
        </w:rPr>
        <w:sym w:font="Wingdings" w:char="F0E0"/>
      </w:r>
      <w:r>
        <w:rPr>
          <w:rFonts w:eastAsia="Batang"/>
          <w:spacing w:val="-2"/>
          <w:sz w:val="24"/>
          <w:szCs w:val="24"/>
        </w:rPr>
        <w:t xml:space="preserve"> Az ételek adagolása, szállítása, tálalása.</w:t>
      </w:r>
    </w:p>
    <w:p w:rsidR="006F7F1F" w:rsidRDefault="006F7F1F" w:rsidP="006F7F1F">
      <w:pPr>
        <w:widowControl w:val="0"/>
        <w:autoSpaceDE w:val="0"/>
        <w:autoSpaceDN w:val="0"/>
        <w:adjustRightInd w:val="0"/>
        <w:spacing w:before="20" w:line="240" w:lineRule="exact"/>
        <w:jc w:val="both"/>
        <w:rPr>
          <w:rFonts w:eastAsia="Batang"/>
          <w:sz w:val="24"/>
          <w:szCs w:val="24"/>
        </w:rPr>
      </w:pPr>
    </w:p>
    <w:p w:rsidR="006F7F1F" w:rsidRDefault="006F7F1F" w:rsidP="006F7F1F">
      <w:pPr>
        <w:widowControl w:val="0"/>
        <w:autoSpaceDE w:val="0"/>
        <w:autoSpaceDN w:val="0"/>
        <w:adjustRightInd w:val="0"/>
        <w:ind w:right="248"/>
        <w:jc w:val="both"/>
        <w:rPr>
          <w:rFonts w:eastAsia="Batang"/>
          <w:sz w:val="24"/>
          <w:szCs w:val="24"/>
        </w:rPr>
      </w:pPr>
      <w:r>
        <w:rPr>
          <w:rFonts w:eastAsia="Batang"/>
          <w:b/>
          <w:bCs/>
          <w:i/>
          <w:iCs/>
          <w:sz w:val="24"/>
          <w:szCs w:val="24"/>
        </w:rPr>
        <w:t>4.2. A folyamatok részletes szabályozása</w:t>
      </w:r>
    </w:p>
    <w:p w:rsidR="006F7F1F" w:rsidRDefault="006F7F1F" w:rsidP="006F7F1F">
      <w:pPr>
        <w:widowControl w:val="0"/>
        <w:autoSpaceDE w:val="0"/>
        <w:autoSpaceDN w:val="0"/>
        <w:adjustRightInd w:val="0"/>
        <w:spacing w:before="120"/>
        <w:ind w:right="108"/>
        <w:jc w:val="both"/>
        <w:rPr>
          <w:rFonts w:eastAsia="Batang"/>
          <w:sz w:val="24"/>
          <w:szCs w:val="24"/>
        </w:rPr>
      </w:pPr>
      <w:r>
        <w:rPr>
          <w:rFonts w:eastAsia="Batang"/>
          <w:b/>
          <w:bCs/>
          <w:i/>
          <w:iCs/>
          <w:sz w:val="24"/>
          <w:szCs w:val="24"/>
        </w:rPr>
        <w:t>4.2.1. Az élelmezési anyagszükséglet költségvetési fedezetének tervezése</w:t>
      </w:r>
    </w:p>
    <w:p w:rsidR="006F7F1F" w:rsidRDefault="006F7F1F" w:rsidP="006F7F1F">
      <w:pPr>
        <w:widowControl w:val="0"/>
        <w:autoSpaceDE w:val="0"/>
        <w:autoSpaceDN w:val="0"/>
        <w:adjustRightInd w:val="0"/>
        <w:spacing w:before="11" w:line="260" w:lineRule="exact"/>
        <w:jc w:val="both"/>
        <w:rPr>
          <w:rFonts w:eastAsia="Batang"/>
          <w:sz w:val="24"/>
          <w:szCs w:val="24"/>
        </w:rPr>
      </w:pPr>
    </w:p>
    <w:p w:rsidR="006F7F1F" w:rsidRDefault="006F7F1F" w:rsidP="006F7F1F">
      <w:pPr>
        <w:widowControl w:val="0"/>
        <w:autoSpaceDE w:val="0"/>
        <w:autoSpaceDN w:val="0"/>
        <w:adjustRightInd w:val="0"/>
        <w:ind w:right="71"/>
        <w:jc w:val="both"/>
        <w:rPr>
          <w:rFonts w:eastAsia="Batang"/>
          <w:sz w:val="24"/>
          <w:szCs w:val="24"/>
        </w:rPr>
      </w:pPr>
      <w:r>
        <w:rPr>
          <w:rFonts w:eastAsia="Batang"/>
          <w:sz w:val="24"/>
          <w:szCs w:val="24"/>
        </w:rPr>
        <w:t>Az ellátottak élelmezéséhez szükséges összeg nagyságrendje az intézmény kapacitásának kihasználtságától függ. Az intézmény kihasználtság fokát százalékosan kell meghatározni.</w:t>
      </w:r>
    </w:p>
    <w:p w:rsidR="006F7F1F" w:rsidRDefault="006F7F1F" w:rsidP="006F7F1F">
      <w:pPr>
        <w:widowControl w:val="0"/>
        <w:autoSpaceDE w:val="0"/>
        <w:autoSpaceDN w:val="0"/>
        <w:adjustRightInd w:val="0"/>
        <w:ind w:right="72"/>
        <w:jc w:val="both"/>
        <w:rPr>
          <w:rFonts w:eastAsia="Batang"/>
          <w:sz w:val="24"/>
          <w:szCs w:val="24"/>
        </w:rPr>
      </w:pPr>
      <w:r>
        <w:rPr>
          <w:rFonts w:eastAsia="Batang"/>
          <w:sz w:val="24"/>
          <w:szCs w:val="24"/>
        </w:rPr>
        <w:t>Az élelmezési nyersanyagszükséglet pénzügyi fedezetének kiszámításához szükséges az élelmezési nyersanyagnorma meghatározása.</w:t>
      </w:r>
    </w:p>
    <w:p w:rsidR="006F7F1F" w:rsidRDefault="006F7F1F" w:rsidP="006F7F1F">
      <w:pPr>
        <w:widowControl w:val="0"/>
        <w:autoSpaceDE w:val="0"/>
        <w:autoSpaceDN w:val="0"/>
        <w:adjustRightInd w:val="0"/>
        <w:spacing w:before="16" w:line="260" w:lineRule="exact"/>
        <w:jc w:val="both"/>
        <w:rPr>
          <w:rFonts w:eastAsia="Batang"/>
          <w:sz w:val="24"/>
          <w:szCs w:val="24"/>
        </w:rPr>
      </w:pPr>
    </w:p>
    <w:p w:rsidR="006F7F1F" w:rsidRDefault="006F7F1F" w:rsidP="006F7F1F">
      <w:pPr>
        <w:widowControl w:val="0"/>
        <w:autoSpaceDE w:val="0"/>
        <w:autoSpaceDN w:val="0"/>
        <w:adjustRightInd w:val="0"/>
        <w:ind w:right="70"/>
        <w:jc w:val="both"/>
        <w:rPr>
          <w:rFonts w:eastAsia="Batang"/>
          <w:sz w:val="24"/>
          <w:szCs w:val="24"/>
        </w:rPr>
      </w:pPr>
      <w:r>
        <w:rPr>
          <w:rFonts w:eastAsia="Batang"/>
          <w:b/>
          <w:bCs/>
          <w:sz w:val="24"/>
          <w:szCs w:val="24"/>
        </w:rPr>
        <w:t xml:space="preserve">Élelmezési nyersanyagnorma: </w:t>
      </w:r>
      <w:r>
        <w:rPr>
          <w:rFonts w:eastAsia="Batang"/>
          <w:sz w:val="24"/>
          <w:szCs w:val="24"/>
        </w:rPr>
        <w:t>az a pénzösszeg, amelyet az intézmény egy főre, egy napra nyersanyag költségként felhasználhat.</w:t>
      </w:r>
    </w:p>
    <w:p w:rsidR="006F7F1F" w:rsidRDefault="006F7F1F" w:rsidP="006F7F1F">
      <w:pPr>
        <w:widowControl w:val="0"/>
        <w:autoSpaceDE w:val="0"/>
        <w:autoSpaceDN w:val="0"/>
        <w:adjustRightInd w:val="0"/>
        <w:ind w:right="71"/>
        <w:jc w:val="both"/>
        <w:rPr>
          <w:rFonts w:eastAsia="Batang"/>
          <w:sz w:val="24"/>
          <w:szCs w:val="24"/>
        </w:rPr>
      </w:pPr>
      <w:r>
        <w:rPr>
          <w:rFonts w:eastAsia="Batang"/>
          <w:sz w:val="24"/>
          <w:szCs w:val="24"/>
        </w:rPr>
        <w:t>Az előző fogalmak és az étkezők számának ismeretében megállapítható az éves élelmezési nyersanyagszükséglet pénzügyi fedezete.</w:t>
      </w:r>
    </w:p>
    <w:p w:rsidR="006F7F1F" w:rsidRDefault="006F7F1F" w:rsidP="006F7F1F">
      <w:pPr>
        <w:widowControl w:val="0"/>
        <w:autoSpaceDE w:val="0"/>
        <w:autoSpaceDN w:val="0"/>
        <w:adjustRightInd w:val="0"/>
        <w:spacing w:line="200" w:lineRule="exact"/>
        <w:jc w:val="both"/>
        <w:rPr>
          <w:rFonts w:eastAsia="Batang"/>
          <w:sz w:val="24"/>
          <w:szCs w:val="24"/>
        </w:rPr>
      </w:pPr>
    </w:p>
    <w:p w:rsidR="006F7F1F" w:rsidRDefault="006F7F1F" w:rsidP="006F7F1F">
      <w:pPr>
        <w:widowControl w:val="0"/>
        <w:autoSpaceDE w:val="0"/>
        <w:autoSpaceDN w:val="0"/>
        <w:adjustRightInd w:val="0"/>
        <w:ind w:right="26"/>
        <w:jc w:val="both"/>
        <w:rPr>
          <w:rFonts w:eastAsia="Batang"/>
          <w:sz w:val="24"/>
          <w:szCs w:val="24"/>
        </w:rPr>
      </w:pPr>
      <w:r>
        <w:rPr>
          <w:rFonts w:eastAsia="Batang"/>
          <w:sz w:val="24"/>
          <w:szCs w:val="24"/>
          <w:u w:val="single"/>
        </w:rPr>
        <w:t>Számítási módszere:</w:t>
      </w:r>
      <w:r>
        <w:rPr>
          <w:rFonts w:eastAsia="Batang"/>
          <w:sz w:val="24"/>
          <w:szCs w:val="24"/>
        </w:rPr>
        <w:t xml:space="preserve"> </w:t>
      </w:r>
      <w:r>
        <w:rPr>
          <w:rFonts w:eastAsia="Batang"/>
          <w:b/>
          <w:sz w:val="24"/>
          <w:szCs w:val="24"/>
        </w:rPr>
        <w:t>éves élelmezési napok száma</w:t>
      </w:r>
      <w:r>
        <w:rPr>
          <w:rFonts w:eastAsia="Batang"/>
          <w:sz w:val="24"/>
          <w:szCs w:val="24"/>
        </w:rPr>
        <w:t xml:space="preserve"> = napi étkezők száma x élelmezési napok száma.</w:t>
      </w:r>
    </w:p>
    <w:p w:rsidR="006F7F1F" w:rsidRDefault="006F7F1F" w:rsidP="006F7F1F">
      <w:pPr>
        <w:widowControl w:val="0"/>
        <w:tabs>
          <w:tab w:val="left" w:pos="9080"/>
        </w:tabs>
        <w:autoSpaceDE w:val="0"/>
        <w:autoSpaceDN w:val="0"/>
        <w:adjustRightInd w:val="0"/>
        <w:ind w:right="68"/>
        <w:jc w:val="both"/>
        <w:rPr>
          <w:rFonts w:eastAsia="Batang"/>
          <w:sz w:val="24"/>
          <w:szCs w:val="24"/>
        </w:rPr>
      </w:pPr>
      <w:r>
        <w:rPr>
          <w:rFonts w:eastAsia="Batang"/>
          <w:b/>
          <w:sz w:val="24"/>
          <w:szCs w:val="24"/>
        </w:rPr>
        <w:t>Éves élelmezési nyersanyagszükséglet pénzügyi fedezete</w:t>
      </w:r>
      <w:r>
        <w:rPr>
          <w:rFonts w:eastAsia="Batang"/>
          <w:sz w:val="24"/>
          <w:szCs w:val="24"/>
        </w:rPr>
        <w:t xml:space="preserve"> = éves élelmezési napok száma x élelmezési norma.</w:t>
      </w:r>
    </w:p>
    <w:p w:rsidR="006F7F1F" w:rsidRDefault="006F7F1F" w:rsidP="006F7F1F">
      <w:pPr>
        <w:widowControl w:val="0"/>
        <w:autoSpaceDE w:val="0"/>
        <w:autoSpaceDN w:val="0"/>
        <w:adjustRightInd w:val="0"/>
        <w:spacing w:before="1" w:line="280" w:lineRule="exact"/>
        <w:jc w:val="both"/>
        <w:rPr>
          <w:rFonts w:eastAsia="Batang"/>
          <w:sz w:val="24"/>
          <w:szCs w:val="24"/>
        </w:rPr>
      </w:pPr>
    </w:p>
    <w:p w:rsidR="006F7F1F" w:rsidRDefault="006F7F1F" w:rsidP="006F7F1F">
      <w:pPr>
        <w:widowControl w:val="0"/>
        <w:autoSpaceDE w:val="0"/>
        <w:autoSpaceDN w:val="0"/>
        <w:adjustRightInd w:val="0"/>
        <w:ind w:right="-36"/>
        <w:jc w:val="both"/>
        <w:rPr>
          <w:rFonts w:eastAsia="Batang"/>
          <w:sz w:val="24"/>
          <w:szCs w:val="24"/>
        </w:rPr>
      </w:pPr>
      <w:r>
        <w:rPr>
          <w:rFonts w:eastAsia="Batang"/>
          <w:bCs/>
          <w:iCs/>
          <w:sz w:val="24"/>
          <w:szCs w:val="24"/>
        </w:rPr>
        <w:t>4.2.2</w:t>
      </w:r>
      <w:r>
        <w:rPr>
          <w:rFonts w:eastAsia="Batang"/>
          <w:b/>
          <w:bCs/>
          <w:iCs/>
          <w:sz w:val="24"/>
          <w:szCs w:val="24"/>
        </w:rPr>
        <w:t xml:space="preserve"> A napi élelmezési létszám megállapítása</w:t>
      </w:r>
    </w:p>
    <w:p w:rsidR="006F7F1F" w:rsidRDefault="006F7F1F" w:rsidP="006F7F1F">
      <w:pPr>
        <w:widowControl w:val="0"/>
        <w:tabs>
          <w:tab w:val="left" w:pos="1440"/>
          <w:tab w:val="left" w:pos="2620"/>
          <w:tab w:val="left" w:pos="3480"/>
          <w:tab w:val="left" w:pos="3980"/>
          <w:tab w:val="left" w:pos="4760"/>
          <w:tab w:val="left" w:pos="6180"/>
          <w:tab w:val="left" w:pos="6900"/>
          <w:tab w:val="left" w:pos="8060"/>
          <w:tab w:val="left" w:pos="8980"/>
        </w:tabs>
        <w:autoSpaceDE w:val="0"/>
        <w:autoSpaceDN w:val="0"/>
        <w:adjustRightInd w:val="0"/>
        <w:ind w:right="66"/>
        <w:jc w:val="both"/>
        <w:rPr>
          <w:rFonts w:eastAsia="Batang"/>
          <w:sz w:val="24"/>
          <w:szCs w:val="24"/>
        </w:rPr>
      </w:pPr>
      <w:r>
        <w:rPr>
          <w:rFonts w:eastAsia="Batang"/>
          <w:iCs/>
          <w:spacing w:val="-4"/>
          <w:sz w:val="24"/>
          <w:szCs w:val="24"/>
        </w:rPr>
        <w:t xml:space="preserve">A létszám megállapításának alapja az intézmények vezetőitől beérkező információ alapján, </w:t>
      </w:r>
      <w:r>
        <w:rPr>
          <w:rFonts w:eastAsia="Batang"/>
          <w:b/>
          <w:bCs/>
          <w:iCs/>
          <w:spacing w:val="-4"/>
          <w:sz w:val="24"/>
          <w:szCs w:val="24"/>
        </w:rPr>
        <w:t xml:space="preserve">az élelmezésvezető által vezetett étkezők nyilvántartása. </w:t>
      </w:r>
      <w:r>
        <w:rPr>
          <w:rFonts w:eastAsia="Batang"/>
          <w:iCs/>
          <w:spacing w:val="-4"/>
          <w:sz w:val="24"/>
          <w:szCs w:val="24"/>
        </w:rPr>
        <w:t xml:space="preserve">Gyermekétkeztetés esetén a szülő, gondviselő, felnőtt étkeztetésnél az igénybe vevő vagy hozzátartozója minden esetben a tárgynapot megelőző napon 10 óráig személyesen vagy telefonon az intézmény vezetőjének köteles az étkeztetés igénybevételének lemondását jelezni, aki arról az élelmezésvezetőt haladéktalanul értesíti. Az értesítés módja: a lemondást a </w:t>
      </w:r>
      <w:r>
        <w:rPr>
          <w:sz w:val="24"/>
          <w:szCs w:val="24"/>
        </w:rPr>
        <w:t>……………………..</w:t>
      </w:r>
      <w:r>
        <w:rPr>
          <w:rFonts w:eastAsia="Batang"/>
          <w:iCs/>
          <w:spacing w:val="-4"/>
          <w:sz w:val="24"/>
          <w:szCs w:val="24"/>
        </w:rPr>
        <w:t>e-mail címre megküldeni, akadályoztatás esetén telefonon történik, melyet e-mailen – az akadály elhárulását követően haladéktalanul, de legkésőbb a tárgynapot megelőző nap 15 óráig – meg</w:t>
      </w:r>
      <w:r>
        <w:rPr>
          <w:rFonts w:eastAsia="Batang"/>
          <w:iCs/>
          <w:sz w:val="24"/>
          <w:szCs w:val="24"/>
        </w:rPr>
        <w:t xml:space="preserve"> kell erősíteni.</w:t>
      </w:r>
    </w:p>
    <w:p w:rsidR="006F7F1F" w:rsidRDefault="006F7F1F" w:rsidP="006F7F1F">
      <w:pPr>
        <w:widowControl w:val="0"/>
        <w:autoSpaceDE w:val="0"/>
        <w:autoSpaceDN w:val="0"/>
        <w:adjustRightInd w:val="0"/>
        <w:ind w:right="70"/>
        <w:jc w:val="both"/>
        <w:rPr>
          <w:rFonts w:eastAsia="Batang"/>
          <w:sz w:val="24"/>
          <w:szCs w:val="24"/>
        </w:rPr>
      </w:pPr>
      <w:r>
        <w:rPr>
          <w:rFonts w:eastAsia="Batang"/>
          <w:sz w:val="24"/>
          <w:szCs w:val="24"/>
        </w:rPr>
        <w:t xml:space="preserve">Az ellátotti élelmezési létszám nyilvántartása a </w:t>
      </w:r>
      <w:r>
        <w:rPr>
          <w:rFonts w:eastAsia="Batang"/>
          <w:b/>
          <w:bCs/>
          <w:sz w:val="24"/>
          <w:szCs w:val="24"/>
        </w:rPr>
        <w:t xml:space="preserve">„Nyilvántartás az étkezést igénybe vevőkről” </w:t>
      </w:r>
      <w:r>
        <w:rPr>
          <w:rFonts w:eastAsia="Batang"/>
          <w:sz w:val="24"/>
          <w:szCs w:val="24"/>
        </w:rPr>
        <w:t>elnevezésű nyomtatványon történik.</w:t>
      </w:r>
    </w:p>
    <w:p w:rsidR="006F7F1F" w:rsidRDefault="006F7F1F" w:rsidP="006F7F1F">
      <w:pPr>
        <w:widowControl w:val="0"/>
        <w:autoSpaceDE w:val="0"/>
        <w:autoSpaceDN w:val="0"/>
        <w:adjustRightInd w:val="0"/>
        <w:ind w:right="70"/>
        <w:jc w:val="both"/>
        <w:rPr>
          <w:rFonts w:eastAsia="Batang"/>
          <w:sz w:val="24"/>
          <w:szCs w:val="24"/>
        </w:rPr>
      </w:pPr>
    </w:p>
    <w:p w:rsidR="006F7F1F" w:rsidRDefault="006F7F1F" w:rsidP="006F7F1F">
      <w:pPr>
        <w:widowControl w:val="0"/>
        <w:autoSpaceDE w:val="0"/>
        <w:autoSpaceDN w:val="0"/>
        <w:adjustRightInd w:val="0"/>
        <w:spacing w:before="1" w:line="280" w:lineRule="exact"/>
        <w:jc w:val="both"/>
        <w:rPr>
          <w:rFonts w:eastAsia="Batang"/>
          <w:sz w:val="24"/>
          <w:szCs w:val="24"/>
        </w:rPr>
      </w:pPr>
    </w:p>
    <w:p w:rsidR="006F7F1F" w:rsidRDefault="006F7F1F" w:rsidP="006F7F1F">
      <w:pPr>
        <w:widowControl w:val="0"/>
        <w:autoSpaceDE w:val="0"/>
        <w:autoSpaceDN w:val="0"/>
        <w:adjustRightInd w:val="0"/>
        <w:spacing w:before="1" w:line="280" w:lineRule="exact"/>
        <w:jc w:val="both"/>
        <w:rPr>
          <w:rFonts w:eastAsia="Batang"/>
          <w:sz w:val="24"/>
          <w:szCs w:val="24"/>
        </w:rPr>
      </w:pPr>
    </w:p>
    <w:p w:rsidR="006F7F1F" w:rsidRDefault="006F7F1F" w:rsidP="006F7F1F">
      <w:pPr>
        <w:widowControl w:val="0"/>
        <w:autoSpaceDE w:val="0"/>
        <w:autoSpaceDN w:val="0"/>
        <w:adjustRightInd w:val="0"/>
        <w:spacing w:before="1" w:line="280" w:lineRule="exact"/>
        <w:jc w:val="both"/>
        <w:rPr>
          <w:rFonts w:eastAsia="Batang"/>
          <w:sz w:val="24"/>
          <w:szCs w:val="24"/>
        </w:rPr>
      </w:pPr>
    </w:p>
    <w:p w:rsidR="006F7F1F" w:rsidRDefault="006F7F1F" w:rsidP="006F7F1F">
      <w:pPr>
        <w:widowControl w:val="0"/>
        <w:autoSpaceDE w:val="0"/>
        <w:autoSpaceDN w:val="0"/>
        <w:adjustRightInd w:val="0"/>
        <w:spacing w:before="1" w:line="280" w:lineRule="exact"/>
        <w:jc w:val="both"/>
        <w:rPr>
          <w:rFonts w:eastAsia="Batang"/>
          <w:sz w:val="24"/>
          <w:szCs w:val="24"/>
        </w:rPr>
      </w:pPr>
    </w:p>
    <w:p w:rsidR="006F7F1F" w:rsidRDefault="006F7F1F" w:rsidP="006F7F1F">
      <w:pPr>
        <w:widowControl w:val="0"/>
        <w:tabs>
          <w:tab w:val="left" w:pos="9214"/>
        </w:tabs>
        <w:autoSpaceDE w:val="0"/>
        <w:autoSpaceDN w:val="0"/>
        <w:adjustRightInd w:val="0"/>
        <w:ind w:right="-36"/>
        <w:jc w:val="both"/>
        <w:rPr>
          <w:rFonts w:eastAsia="Batang"/>
          <w:sz w:val="24"/>
          <w:szCs w:val="24"/>
        </w:rPr>
      </w:pPr>
      <w:r>
        <w:rPr>
          <w:rFonts w:eastAsia="Batang"/>
          <w:bCs/>
          <w:sz w:val="24"/>
          <w:szCs w:val="24"/>
        </w:rPr>
        <w:t xml:space="preserve">4.2.3 </w:t>
      </w:r>
      <w:r>
        <w:rPr>
          <w:rFonts w:eastAsia="Batang"/>
          <w:b/>
          <w:bCs/>
          <w:sz w:val="24"/>
          <w:szCs w:val="24"/>
        </w:rPr>
        <w:t>Az alkalmazottak napi élelmezési létszámának megállapítása</w:t>
      </w:r>
    </w:p>
    <w:p w:rsidR="006F7F1F" w:rsidRDefault="006F7F1F" w:rsidP="006F7F1F">
      <w:pPr>
        <w:widowControl w:val="0"/>
        <w:autoSpaceDE w:val="0"/>
        <w:autoSpaceDN w:val="0"/>
        <w:adjustRightInd w:val="0"/>
        <w:spacing w:line="271" w:lineRule="exact"/>
        <w:ind w:right="75"/>
        <w:jc w:val="both"/>
        <w:rPr>
          <w:rFonts w:eastAsia="Batang"/>
          <w:sz w:val="24"/>
          <w:szCs w:val="24"/>
        </w:rPr>
      </w:pPr>
      <w:r>
        <w:rPr>
          <w:rFonts w:eastAsia="Batang"/>
          <w:sz w:val="24"/>
          <w:szCs w:val="24"/>
        </w:rPr>
        <w:t xml:space="preserve">Az intézmény alkalmazotti és egyéb önkormányzati dolgozók élelmezésének igénybevételére jogosultak étkezési szándékukat kötelesek előre jelenteni. A bejelentés határideje: az étkezés </w:t>
      </w:r>
      <w:r>
        <w:rPr>
          <w:rFonts w:eastAsia="Batang"/>
          <w:sz w:val="24"/>
          <w:szCs w:val="24"/>
        </w:rPr>
        <w:lastRenderedPageBreak/>
        <w:t>előtti napon 11 óráig.</w:t>
      </w:r>
    </w:p>
    <w:p w:rsidR="006F7F1F" w:rsidRDefault="006F7F1F" w:rsidP="006F7F1F">
      <w:pPr>
        <w:widowControl w:val="0"/>
        <w:autoSpaceDE w:val="0"/>
        <w:autoSpaceDN w:val="0"/>
        <w:adjustRightInd w:val="0"/>
        <w:ind w:right="70"/>
        <w:jc w:val="both"/>
        <w:rPr>
          <w:rFonts w:eastAsia="Batang"/>
          <w:sz w:val="24"/>
          <w:szCs w:val="24"/>
        </w:rPr>
      </w:pPr>
      <w:r>
        <w:rPr>
          <w:rFonts w:eastAsia="Batang"/>
          <w:sz w:val="24"/>
          <w:szCs w:val="24"/>
        </w:rPr>
        <w:t xml:space="preserve">Az alkalmazotti élelmezési létszámnyilvántartás a </w:t>
      </w:r>
      <w:r>
        <w:rPr>
          <w:rFonts w:eastAsia="Batang"/>
          <w:b/>
          <w:bCs/>
          <w:sz w:val="24"/>
          <w:szCs w:val="24"/>
        </w:rPr>
        <w:t>„Nyilvántartás az étkezést igénybe vevőkről” elnevezésű nyomtatványon történik.</w:t>
      </w:r>
    </w:p>
    <w:p w:rsidR="006F7F1F" w:rsidRDefault="006F7F1F" w:rsidP="006F7F1F">
      <w:pPr>
        <w:widowControl w:val="0"/>
        <w:autoSpaceDE w:val="0"/>
        <w:autoSpaceDN w:val="0"/>
        <w:adjustRightInd w:val="0"/>
        <w:ind w:right="70"/>
        <w:jc w:val="both"/>
        <w:rPr>
          <w:rFonts w:eastAsia="Batang"/>
          <w:sz w:val="24"/>
          <w:szCs w:val="24"/>
        </w:rPr>
      </w:pPr>
      <w:r>
        <w:rPr>
          <w:rFonts w:eastAsia="Batang"/>
          <w:sz w:val="24"/>
          <w:szCs w:val="24"/>
        </w:rPr>
        <w:t>Rendkívüli igényeket akkor lehet igénybe venni, ha az nem teszi szükségessé a már elkészült anyagkiszabás módosítását.</w:t>
      </w:r>
    </w:p>
    <w:p w:rsidR="006F7F1F" w:rsidRDefault="006F7F1F" w:rsidP="006F7F1F">
      <w:pPr>
        <w:widowControl w:val="0"/>
        <w:autoSpaceDE w:val="0"/>
        <w:autoSpaceDN w:val="0"/>
        <w:adjustRightInd w:val="0"/>
        <w:ind w:right="67"/>
        <w:jc w:val="both"/>
        <w:rPr>
          <w:rFonts w:eastAsia="Batang"/>
          <w:sz w:val="24"/>
          <w:szCs w:val="24"/>
        </w:rPr>
      </w:pPr>
      <w:r>
        <w:rPr>
          <w:rFonts w:eastAsia="Batang"/>
          <w:sz w:val="24"/>
          <w:szCs w:val="24"/>
        </w:rPr>
        <w:t>A létszámkimutatáson szerepelnek mindazok, akik az étkezést igénybe kívánják venni. A napi létszámösszesítés során az egyes létszám-kimutatási lapokon kell összesíteni a tárgynapra vonatkozó étkezési igényeket (reggeli, tízórai, ebéd, uzsonna). Az így kapott összesítések számértéke adja az alkalmazottak napi élelmezési létszámát étkezések szerinti bontásban.</w:t>
      </w:r>
    </w:p>
    <w:p w:rsidR="006F7F1F" w:rsidRDefault="006F7F1F" w:rsidP="006F7F1F">
      <w:pPr>
        <w:widowControl w:val="0"/>
        <w:autoSpaceDE w:val="0"/>
        <w:autoSpaceDN w:val="0"/>
        <w:adjustRightInd w:val="0"/>
        <w:spacing w:before="1" w:line="280" w:lineRule="exact"/>
        <w:rPr>
          <w:rFonts w:eastAsia="Batang"/>
          <w:sz w:val="24"/>
          <w:szCs w:val="24"/>
        </w:rPr>
      </w:pPr>
    </w:p>
    <w:p w:rsidR="006F7F1F" w:rsidRDefault="006F7F1F" w:rsidP="006F7F1F">
      <w:pPr>
        <w:widowControl w:val="0"/>
        <w:autoSpaceDE w:val="0"/>
        <w:autoSpaceDN w:val="0"/>
        <w:adjustRightInd w:val="0"/>
        <w:ind w:right="-36"/>
        <w:jc w:val="both"/>
        <w:rPr>
          <w:rFonts w:eastAsia="Batang"/>
          <w:sz w:val="24"/>
          <w:szCs w:val="24"/>
        </w:rPr>
      </w:pPr>
      <w:r>
        <w:rPr>
          <w:rFonts w:eastAsia="Batang"/>
          <w:bCs/>
          <w:iCs/>
          <w:sz w:val="24"/>
          <w:szCs w:val="24"/>
        </w:rPr>
        <w:t>4.2.4.</w:t>
      </w:r>
      <w:r>
        <w:rPr>
          <w:rFonts w:eastAsia="Batang"/>
          <w:b/>
          <w:bCs/>
          <w:iCs/>
          <w:sz w:val="24"/>
          <w:szCs w:val="24"/>
        </w:rPr>
        <w:t xml:space="preserve"> Nyersanyagok beszerzése</w:t>
      </w:r>
    </w:p>
    <w:p w:rsidR="006F7F1F" w:rsidRDefault="006F7F1F" w:rsidP="006F7F1F">
      <w:pPr>
        <w:widowControl w:val="0"/>
        <w:autoSpaceDE w:val="0"/>
        <w:autoSpaceDN w:val="0"/>
        <w:adjustRightInd w:val="0"/>
        <w:ind w:right="68"/>
        <w:jc w:val="both"/>
        <w:rPr>
          <w:rFonts w:eastAsia="Batang"/>
          <w:sz w:val="24"/>
          <w:szCs w:val="24"/>
        </w:rPr>
      </w:pPr>
      <w:r>
        <w:rPr>
          <w:rFonts w:eastAsia="Batang"/>
          <w:sz w:val="24"/>
          <w:szCs w:val="24"/>
        </w:rPr>
        <w:t>A feldolgozásra kerülő nyersanyagok beszerzése az érvényben lévő szállítási szerződések alapján történik. A beszerzésre kerülő áruk listáját az élelmezésvezető állítja össze az étlap és a létszám ismeretében. A szállítási szerződéseket félévenként felülvizsgáljuk. A beérkező árut az élelmezésvezető és a szakács veszi át, a szállítólevél alapján az élelmezésvezető vételezi be.</w:t>
      </w:r>
    </w:p>
    <w:p w:rsidR="006F7F1F" w:rsidRDefault="006F7F1F" w:rsidP="006F7F1F">
      <w:pPr>
        <w:widowControl w:val="0"/>
        <w:autoSpaceDE w:val="0"/>
        <w:autoSpaceDN w:val="0"/>
        <w:adjustRightInd w:val="0"/>
        <w:spacing w:line="200" w:lineRule="exact"/>
        <w:rPr>
          <w:rFonts w:eastAsia="Batang"/>
          <w:sz w:val="24"/>
          <w:szCs w:val="24"/>
        </w:rPr>
      </w:pPr>
    </w:p>
    <w:p w:rsidR="006F7F1F" w:rsidRDefault="006F7F1F" w:rsidP="006F7F1F">
      <w:pPr>
        <w:widowControl w:val="0"/>
        <w:autoSpaceDE w:val="0"/>
        <w:autoSpaceDN w:val="0"/>
        <w:adjustRightInd w:val="0"/>
        <w:ind w:right="-36"/>
        <w:jc w:val="both"/>
        <w:rPr>
          <w:rFonts w:eastAsia="Batang"/>
          <w:sz w:val="24"/>
          <w:szCs w:val="24"/>
        </w:rPr>
      </w:pPr>
      <w:r>
        <w:rPr>
          <w:rFonts w:eastAsia="Batang"/>
          <w:bCs/>
          <w:iCs/>
          <w:sz w:val="24"/>
          <w:szCs w:val="24"/>
        </w:rPr>
        <w:t>4.2.5</w:t>
      </w:r>
      <w:r>
        <w:rPr>
          <w:rFonts w:eastAsia="Batang"/>
          <w:b/>
          <w:bCs/>
          <w:iCs/>
          <w:sz w:val="24"/>
          <w:szCs w:val="24"/>
        </w:rPr>
        <w:t xml:space="preserve"> Az anyagkiszabás</w:t>
      </w:r>
    </w:p>
    <w:p w:rsidR="006F7F1F" w:rsidRDefault="006F7F1F" w:rsidP="006F7F1F">
      <w:pPr>
        <w:widowControl w:val="0"/>
        <w:autoSpaceDE w:val="0"/>
        <w:autoSpaceDN w:val="0"/>
        <w:adjustRightInd w:val="0"/>
        <w:ind w:right="66"/>
        <w:jc w:val="both"/>
        <w:rPr>
          <w:rFonts w:eastAsia="Batang"/>
          <w:sz w:val="24"/>
          <w:szCs w:val="24"/>
        </w:rPr>
      </w:pPr>
      <w:r>
        <w:rPr>
          <w:rFonts w:eastAsia="Batang"/>
          <w:sz w:val="24"/>
          <w:szCs w:val="24"/>
        </w:rPr>
        <w:t>A nyersanyagkiszabás a napi étkezési létszám és az egyes étrendek keretében készítendő ételsorok ismeretében készül. Az anyagkiszabás utasítás is egyben, mely az ételkészítő üzem felé meghatározza, hogy a tárgynapon milyen ételeket, hány adagban, milyen mennyiségű és minőségű nyersanyag felhasználásával készítsenek.</w:t>
      </w:r>
    </w:p>
    <w:p w:rsidR="006F7F1F" w:rsidRDefault="006F7F1F" w:rsidP="006F7F1F">
      <w:pPr>
        <w:widowControl w:val="0"/>
        <w:autoSpaceDE w:val="0"/>
        <w:autoSpaceDN w:val="0"/>
        <w:adjustRightInd w:val="0"/>
        <w:spacing w:before="6" w:line="228" w:lineRule="auto"/>
        <w:ind w:right="68"/>
        <w:jc w:val="both"/>
        <w:rPr>
          <w:rFonts w:eastAsia="Batang"/>
          <w:sz w:val="24"/>
          <w:szCs w:val="24"/>
        </w:rPr>
      </w:pPr>
      <w:r>
        <w:rPr>
          <w:rFonts w:eastAsia="Batang"/>
          <w:b/>
          <w:bCs/>
          <w:sz w:val="24"/>
          <w:szCs w:val="24"/>
        </w:rPr>
        <w:t>A nyersanyagkiszabás az élelmezési anyagkiszabási és kivételezési bizonylaton történik</w:t>
      </w:r>
      <w:r>
        <w:rPr>
          <w:rFonts w:eastAsia="Batang"/>
          <w:sz w:val="24"/>
          <w:szCs w:val="24"/>
        </w:rPr>
        <w:t xml:space="preserve">. </w:t>
      </w:r>
      <w:r>
        <w:rPr>
          <w:rFonts w:eastAsia="Batang"/>
          <w:iCs/>
          <w:sz w:val="24"/>
          <w:szCs w:val="24"/>
        </w:rPr>
        <w:t>A nyomtatvány általános alaki és tartalmi követelményeknek való megfelelésért – pl. kiállító, utalványozó, kiadó, átvevő és az ellenőrzést végző aláírásnak megléte – az élelmezésvezető felel.</w:t>
      </w:r>
    </w:p>
    <w:p w:rsidR="006F7F1F" w:rsidRDefault="006F7F1F" w:rsidP="006F7F1F">
      <w:pPr>
        <w:widowControl w:val="0"/>
        <w:autoSpaceDE w:val="0"/>
        <w:autoSpaceDN w:val="0"/>
        <w:adjustRightInd w:val="0"/>
        <w:spacing w:before="16" w:line="260" w:lineRule="exact"/>
        <w:rPr>
          <w:rFonts w:eastAsia="Batang"/>
          <w:sz w:val="24"/>
          <w:szCs w:val="24"/>
        </w:rPr>
      </w:pPr>
    </w:p>
    <w:p w:rsidR="006F7F1F" w:rsidRDefault="006F7F1F" w:rsidP="006F7F1F">
      <w:pPr>
        <w:widowControl w:val="0"/>
        <w:autoSpaceDE w:val="0"/>
        <w:autoSpaceDN w:val="0"/>
        <w:adjustRightInd w:val="0"/>
        <w:ind w:right="67"/>
        <w:jc w:val="both"/>
        <w:rPr>
          <w:rFonts w:eastAsia="Batang"/>
          <w:sz w:val="24"/>
          <w:szCs w:val="24"/>
        </w:rPr>
      </w:pPr>
      <w:r>
        <w:rPr>
          <w:rFonts w:eastAsia="Batang"/>
          <w:sz w:val="24"/>
          <w:szCs w:val="24"/>
        </w:rPr>
        <w:t xml:space="preserve">A kiszabott nyersanyagokat étkezésenként egész napra vonatkoztatva kell összesíteni. Az </w:t>
      </w:r>
      <w:r>
        <w:rPr>
          <w:rFonts w:eastAsia="Batang"/>
          <w:b/>
          <w:bCs/>
          <w:sz w:val="24"/>
          <w:szCs w:val="24"/>
        </w:rPr>
        <w:t xml:space="preserve">anyagkiszabási íven </w:t>
      </w:r>
      <w:r>
        <w:rPr>
          <w:rFonts w:eastAsia="Batang"/>
          <w:sz w:val="24"/>
          <w:szCs w:val="24"/>
        </w:rPr>
        <w:t>feltüntetett nyersanyag mennyiségek alapján számítható ki az ételek összköltsége, illetve a napi nyersanyag felhasználás értéke. Az anyagkiszabási adatokat kizárólag tintával, a szükséges javításokat áthúzással és a helyes adat föléírásával kell végezni úgy, hogy az eredeti bejegyzés is felismerhető legyen.</w:t>
      </w:r>
    </w:p>
    <w:p w:rsidR="006F7F1F" w:rsidRDefault="006F7F1F" w:rsidP="006F7F1F">
      <w:pPr>
        <w:widowControl w:val="0"/>
        <w:tabs>
          <w:tab w:val="left" w:pos="9320"/>
        </w:tabs>
        <w:autoSpaceDE w:val="0"/>
        <w:autoSpaceDN w:val="0"/>
        <w:adjustRightInd w:val="0"/>
        <w:spacing w:line="271" w:lineRule="exact"/>
        <w:ind w:right="-36"/>
        <w:jc w:val="both"/>
        <w:rPr>
          <w:rFonts w:eastAsia="Batang"/>
          <w:b/>
          <w:bCs/>
          <w:sz w:val="24"/>
          <w:szCs w:val="24"/>
        </w:rPr>
      </w:pPr>
    </w:p>
    <w:p w:rsidR="006F7F1F" w:rsidRDefault="006F7F1F" w:rsidP="006F7F1F">
      <w:pPr>
        <w:widowControl w:val="0"/>
        <w:tabs>
          <w:tab w:val="left" w:pos="9320"/>
        </w:tabs>
        <w:autoSpaceDE w:val="0"/>
        <w:autoSpaceDN w:val="0"/>
        <w:adjustRightInd w:val="0"/>
        <w:spacing w:line="271" w:lineRule="exact"/>
        <w:ind w:right="-36"/>
        <w:jc w:val="both"/>
        <w:rPr>
          <w:rFonts w:eastAsia="Batang"/>
          <w:sz w:val="24"/>
          <w:szCs w:val="24"/>
        </w:rPr>
      </w:pPr>
      <w:r>
        <w:rPr>
          <w:rFonts w:eastAsia="Batang"/>
          <w:b/>
          <w:bCs/>
          <w:sz w:val="24"/>
          <w:szCs w:val="24"/>
        </w:rPr>
        <w:t xml:space="preserve">Az anyag felhasználási bizonylat </w:t>
      </w:r>
    </w:p>
    <w:p w:rsidR="006F7F1F" w:rsidRDefault="006F7F1F" w:rsidP="006F7F1F">
      <w:pPr>
        <w:widowControl w:val="0"/>
        <w:autoSpaceDE w:val="0"/>
        <w:autoSpaceDN w:val="0"/>
        <w:adjustRightInd w:val="0"/>
        <w:spacing w:before="29"/>
        <w:ind w:right="69"/>
        <w:jc w:val="both"/>
        <w:rPr>
          <w:rFonts w:eastAsia="Batang"/>
          <w:sz w:val="24"/>
          <w:szCs w:val="24"/>
        </w:rPr>
      </w:pPr>
      <w:r>
        <w:rPr>
          <w:rFonts w:eastAsia="Batang"/>
          <w:sz w:val="24"/>
          <w:szCs w:val="24"/>
        </w:rPr>
        <w:t>Az anyagkiszabás valódiságát az élelmezésvezető, az abban szereplő adatok helyességének szúrópróbaszerű ellenőrzését a viszneki óvoda  intézményvezetője, és a Közös  Hivatal Gazdálkodási vagy pénzügyi előadója  végzi.</w:t>
      </w:r>
    </w:p>
    <w:p w:rsidR="006F7F1F" w:rsidRDefault="006F7F1F" w:rsidP="006F7F1F">
      <w:pPr>
        <w:widowControl w:val="0"/>
        <w:autoSpaceDE w:val="0"/>
        <w:autoSpaceDN w:val="0"/>
        <w:adjustRightInd w:val="0"/>
        <w:ind w:right="1466"/>
        <w:jc w:val="both"/>
        <w:rPr>
          <w:rFonts w:eastAsia="Batang"/>
          <w:sz w:val="24"/>
          <w:szCs w:val="24"/>
        </w:rPr>
      </w:pPr>
      <w:r>
        <w:rPr>
          <w:rFonts w:eastAsia="Batang"/>
          <w:sz w:val="24"/>
          <w:szCs w:val="24"/>
        </w:rPr>
        <w:t>A feltüntetett ételek elkészítésének tényét a szakács aláírásával köteles igazolni.</w:t>
      </w:r>
    </w:p>
    <w:p w:rsidR="006F7F1F" w:rsidRDefault="006F7F1F" w:rsidP="006F7F1F">
      <w:pPr>
        <w:widowControl w:val="0"/>
        <w:autoSpaceDE w:val="0"/>
        <w:autoSpaceDN w:val="0"/>
        <w:adjustRightInd w:val="0"/>
        <w:spacing w:before="4" w:line="150" w:lineRule="exact"/>
        <w:rPr>
          <w:rFonts w:eastAsia="Batang"/>
          <w:sz w:val="24"/>
          <w:szCs w:val="24"/>
        </w:rPr>
      </w:pPr>
    </w:p>
    <w:p w:rsidR="006F7F1F" w:rsidRDefault="006F7F1F" w:rsidP="006F7F1F">
      <w:pPr>
        <w:keepNext/>
        <w:tabs>
          <w:tab w:val="left" w:pos="9320"/>
        </w:tabs>
        <w:autoSpaceDE w:val="0"/>
        <w:autoSpaceDN w:val="0"/>
        <w:adjustRightInd w:val="0"/>
        <w:ind w:right="-36"/>
        <w:jc w:val="both"/>
        <w:rPr>
          <w:rFonts w:eastAsia="Batang"/>
          <w:sz w:val="24"/>
          <w:szCs w:val="24"/>
        </w:rPr>
      </w:pPr>
      <w:r>
        <w:rPr>
          <w:rFonts w:eastAsia="Batang"/>
          <w:bCs/>
          <w:iCs/>
          <w:sz w:val="24"/>
          <w:szCs w:val="24"/>
        </w:rPr>
        <w:t xml:space="preserve">4.2.6. </w:t>
      </w:r>
      <w:r>
        <w:rPr>
          <w:rFonts w:eastAsia="Batang"/>
          <w:b/>
          <w:bCs/>
          <w:iCs/>
          <w:sz w:val="24"/>
          <w:szCs w:val="24"/>
        </w:rPr>
        <w:t>Az ételek elkészítése, adagolása, szállítása</w:t>
      </w:r>
    </w:p>
    <w:p w:rsidR="006F7F1F" w:rsidRDefault="006F7F1F" w:rsidP="006F7F1F">
      <w:pPr>
        <w:keepNext/>
        <w:autoSpaceDE w:val="0"/>
        <w:autoSpaceDN w:val="0"/>
        <w:adjustRightInd w:val="0"/>
        <w:spacing w:before="11" w:line="260" w:lineRule="exact"/>
        <w:rPr>
          <w:rFonts w:eastAsia="Batang"/>
          <w:sz w:val="24"/>
          <w:szCs w:val="24"/>
        </w:rPr>
      </w:pPr>
    </w:p>
    <w:p w:rsidR="006F7F1F" w:rsidRDefault="006F7F1F" w:rsidP="006F7F1F">
      <w:pPr>
        <w:widowControl w:val="0"/>
        <w:autoSpaceDE w:val="0"/>
        <w:autoSpaceDN w:val="0"/>
        <w:adjustRightInd w:val="0"/>
        <w:ind w:right="68"/>
        <w:jc w:val="both"/>
        <w:rPr>
          <w:rFonts w:eastAsia="Batang"/>
          <w:sz w:val="24"/>
          <w:szCs w:val="24"/>
        </w:rPr>
      </w:pPr>
      <w:r>
        <w:rPr>
          <w:rFonts w:eastAsia="Batang"/>
          <w:sz w:val="24"/>
          <w:szCs w:val="24"/>
        </w:rPr>
        <w:t>Az anyagkiszabási íven szereplő ételféleségek megfelelő mennyiségben és minőségben történő elkészítéséért a szakács a felelős. Irányítja, szervezi és összefogja az elkészítés folyamatát.</w:t>
      </w:r>
    </w:p>
    <w:p w:rsidR="006F7F1F" w:rsidRDefault="006F7F1F" w:rsidP="006F7F1F">
      <w:pPr>
        <w:widowControl w:val="0"/>
        <w:autoSpaceDE w:val="0"/>
        <w:autoSpaceDN w:val="0"/>
        <w:adjustRightInd w:val="0"/>
        <w:ind w:right="68"/>
        <w:jc w:val="both"/>
        <w:rPr>
          <w:rFonts w:eastAsia="Batang"/>
          <w:sz w:val="24"/>
          <w:szCs w:val="24"/>
        </w:rPr>
      </w:pPr>
      <w:r>
        <w:rPr>
          <w:rFonts w:eastAsia="Batang"/>
          <w:sz w:val="24"/>
          <w:szCs w:val="24"/>
        </w:rPr>
        <w:t xml:space="preserve">Az ételeket kiosztás előtt ellenőrizni kell. A minőségi ellenőrzés után valamennyi tárgynapon készült ételféleségből ételmintát kell eltenni, és azt 48 órán keresztül hűtőszekrényben kell megőrizni. </w:t>
      </w:r>
      <w:r>
        <w:rPr>
          <w:rFonts w:eastAsia="Batang"/>
          <w:b/>
          <w:bCs/>
          <w:sz w:val="24"/>
          <w:szCs w:val="24"/>
        </w:rPr>
        <w:t xml:space="preserve">Felelős: élelmezésvezető és a szakács. </w:t>
      </w:r>
      <w:r>
        <w:rPr>
          <w:rFonts w:eastAsia="Batang"/>
          <w:sz w:val="24"/>
          <w:szCs w:val="24"/>
        </w:rPr>
        <w:t>Az ételek kiosztására csak az ételvizsgálat elvégzése és az ételminta elraktározása után kerülhet sor.</w:t>
      </w:r>
    </w:p>
    <w:p w:rsidR="006F7F1F" w:rsidRDefault="006F7F1F" w:rsidP="006F7F1F">
      <w:pPr>
        <w:widowControl w:val="0"/>
        <w:autoSpaceDE w:val="0"/>
        <w:autoSpaceDN w:val="0"/>
        <w:adjustRightInd w:val="0"/>
        <w:spacing w:before="7" w:line="150" w:lineRule="exact"/>
        <w:rPr>
          <w:rFonts w:eastAsia="Batang"/>
          <w:sz w:val="24"/>
          <w:szCs w:val="24"/>
        </w:rPr>
      </w:pPr>
    </w:p>
    <w:p w:rsidR="006F7F1F" w:rsidRDefault="006F7F1F" w:rsidP="006F7F1F">
      <w:pPr>
        <w:widowControl w:val="0"/>
        <w:autoSpaceDE w:val="0"/>
        <w:autoSpaceDN w:val="0"/>
        <w:adjustRightInd w:val="0"/>
        <w:ind w:right="-36"/>
        <w:jc w:val="both"/>
        <w:rPr>
          <w:rFonts w:eastAsia="Batang"/>
          <w:sz w:val="24"/>
          <w:szCs w:val="24"/>
        </w:rPr>
      </w:pPr>
      <w:r>
        <w:rPr>
          <w:rFonts w:eastAsia="Batang"/>
          <w:bCs/>
          <w:iCs/>
          <w:sz w:val="24"/>
          <w:szCs w:val="24"/>
        </w:rPr>
        <w:t xml:space="preserve">4.2.7. </w:t>
      </w:r>
      <w:r>
        <w:rPr>
          <w:rFonts w:eastAsia="Batang"/>
          <w:b/>
          <w:bCs/>
          <w:iCs/>
          <w:sz w:val="24"/>
          <w:szCs w:val="24"/>
        </w:rPr>
        <w:t>A tárolás, raktározás szabályai</w:t>
      </w:r>
    </w:p>
    <w:p w:rsidR="006F7F1F" w:rsidRDefault="006F7F1F" w:rsidP="006F7F1F">
      <w:pPr>
        <w:widowControl w:val="0"/>
        <w:autoSpaceDE w:val="0"/>
        <w:autoSpaceDN w:val="0"/>
        <w:adjustRightInd w:val="0"/>
        <w:spacing w:before="70"/>
        <w:ind w:right="26"/>
        <w:jc w:val="both"/>
        <w:rPr>
          <w:rFonts w:eastAsia="Batang"/>
          <w:sz w:val="24"/>
          <w:szCs w:val="24"/>
        </w:rPr>
      </w:pPr>
      <w:r>
        <w:rPr>
          <w:rFonts w:eastAsia="Batang"/>
          <w:sz w:val="24"/>
          <w:szCs w:val="24"/>
        </w:rPr>
        <w:t>A tulajdon védelme érdekében az élelmezési raktárnak jól zárhatónak kell lenni. Ennek megfelelően a raktár két kulccsal záródik. A raktár egyik kulcsát az élelmezésvezető, a másik kulcsát a szakács kezeli.</w:t>
      </w:r>
    </w:p>
    <w:p w:rsidR="006F7F1F" w:rsidRDefault="006F7F1F" w:rsidP="006F7F1F">
      <w:pPr>
        <w:widowControl w:val="0"/>
        <w:autoSpaceDE w:val="0"/>
        <w:autoSpaceDN w:val="0"/>
        <w:adjustRightInd w:val="0"/>
        <w:ind w:right="26"/>
        <w:jc w:val="both"/>
        <w:rPr>
          <w:rFonts w:eastAsia="Batang"/>
          <w:sz w:val="24"/>
          <w:szCs w:val="24"/>
        </w:rPr>
      </w:pPr>
      <w:r>
        <w:rPr>
          <w:rFonts w:eastAsia="Batang"/>
          <w:sz w:val="24"/>
          <w:szCs w:val="24"/>
        </w:rPr>
        <w:lastRenderedPageBreak/>
        <w:t xml:space="preserve">A raktári készletekért az élelmezésvezető és a szakács egyetemlegesen felelősek. </w:t>
      </w:r>
    </w:p>
    <w:p w:rsidR="006F7F1F" w:rsidRDefault="006F7F1F" w:rsidP="006F7F1F">
      <w:pPr>
        <w:widowControl w:val="0"/>
        <w:autoSpaceDE w:val="0"/>
        <w:autoSpaceDN w:val="0"/>
        <w:adjustRightInd w:val="0"/>
        <w:ind w:right="26"/>
        <w:jc w:val="both"/>
        <w:rPr>
          <w:rFonts w:eastAsia="Batang"/>
          <w:sz w:val="24"/>
          <w:szCs w:val="24"/>
        </w:rPr>
      </w:pPr>
      <w:r>
        <w:rPr>
          <w:rFonts w:eastAsia="Batang"/>
          <w:sz w:val="24"/>
          <w:szCs w:val="24"/>
        </w:rPr>
        <w:t>Az élelmezési anyagok tárolásánál a tulajdon védelmének szempontjain kívül higiéniai és élelmezés módszertani szempontokat is figyelembe kell venni. Az erre a célra kijelölt helyiségeknek tágasaknak, megfelelő hőmérsékletűeknek és jól zárhatóaknak kell lenni.</w:t>
      </w:r>
    </w:p>
    <w:p w:rsidR="006F7F1F" w:rsidRDefault="006F7F1F" w:rsidP="006F7F1F">
      <w:pPr>
        <w:widowControl w:val="0"/>
        <w:autoSpaceDE w:val="0"/>
        <w:autoSpaceDN w:val="0"/>
        <w:adjustRightInd w:val="0"/>
        <w:ind w:right="69"/>
        <w:jc w:val="both"/>
        <w:rPr>
          <w:rFonts w:eastAsia="Batang"/>
          <w:sz w:val="24"/>
          <w:szCs w:val="24"/>
        </w:rPr>
      </w:pPr>
      <w:r>
        <w:rPr>
          <w:rFonts w:eastAsia="Batang"/>
          <w:sz w:val="24"/>
          <w:szCs w:val="24"/>
        </w:rPr>
        <w:t>A tárolás során gondot kell fordítani a különböző élelmiszerek kezelési igényük szerinti elkülönítésére, intézkedéseket kell tenni a megfelelő tárolási körülmények (páratartalom, hőmérséklet, felszereltség szintje, tárolási mód) biztosítására.</w:t>
      </w:r>
    </w:p>
    <w:p w:rsidR="006F7F1F" w:rsidRDefault="006F7F1F" w:rsidP="006F7F1F">
      <w:pPr>
        <w:widowControl w:val="0"/>
        <w:autoSpaceDE w:val="0"/>
        <w:autoSpaceDN w:val="0"/>
        <w:adjustRightInd w:val="0"/>
        <w:spacing w:before="16" w:line="260" w:lineRule="exact"/>
        <w:rPr>
          <w:rFonts w:eastAsia="Batang"/>
          <w:sz w:val="24"/>
          <w:szCs w:val="24"/>
        </w:rPr>
      </w:pPr>
    </w:p>
    <w:p w:rsidR="006F7F1F" w:rsidRDefault="006F7F1F" w:rsidP="006F7F1F">
      <w:pPr>
        <w:widowControl w:val="0"/>
        <w:autoSpaceDE w:val="0"/>
        <w:autoSpaceDN w:val="0"/>
        <w:adjustRightInd w:val="0"/>
        <w:jc w:val="both"/>
        <w:rPr>
          <w:rFonts w:eastAsia="Batang"/>
          <w:sz w:val="24"/>
          <w:szCs w:val="24"/>
        </w:rPr>
      </w:pPr>
      <w:r>
        <w:rPr>
          <w:rFonts w:eastAsia="Batang"/>
          <w:sz w:val="24"/>
          <w:szCs w:val="24"/>
        </w:rPr>
        <w:t>Raktározási szempontból az élelmiszereket a következőképpen kell csoportosítani:</w:t>
      </w:r>
    </w:p>
    <w:p w:rsidR="006F7F1F" w:rsidRDefault="006F7F1F" w:rsidP="006F7F1F">
      <w:pPr>
        <w:widowControl w:val="0"/>
        <w:numPr>
          <w:ilvl w:val="0"/>
          <w:numId w:val="15"/>
        </w:numPr>
        <w:autoSpaceDE w:val="0"/>
        <w:autoSpaceDN w:val="0"/>
        <w:adjustRightInd w:val="0"/>
        <w:ind w:left="850" w:right="5129" w:hanging="357"/>
        <w:rPr>
          <w:rFonts w:eastAsia="Batang"/>
          <w:sz w:val="24"/>
          <w:szCs w:val="24"/>
        </w:rPr>
      </w:pPr>
      <w:r>
        <w:rPr>
          <w:rFonts w:eastAsia="Batang"/>
          <w:sz w:val="24"/>
          <w:szCs w:val="24"/>
        </w:rPr>
        <w:t>szárazáru,</w:t>
      </w:r>
    </w:p>
    <w:p w:rsidR="006F7F1F" w:rsidRDefault="006F7F1F" w:rsidP="006F7F1F">
      <w:pPr>
        <w:widowControl w:val="0"/>
        <w:numPr>
          <w:ilvl w:val="0"/>
          <w:numId w:val="15"/>
        </w:numPr>
        <w:autoSpaceDE w:val="0"/>
        <w:autoSpaceDN w:val="0"/>
        <w:adjustRightInd w:val="0"/>
        <w:ind w:left="850" w:right="5696" w:hanging="357"/>
        <w:rPr>
          <w:rFonts w:eastAsia="Batang"/>
          <w:sz w:val="24"/>
          <w:szCs w:val="24"/>
        </w:rPr>
      </w:pPr>
      <w:r>
        <w:rPr>
          <w:rFonts w:eastAsia="Batang"/>
          <w:sz w:val="24"/>
          <w:szCs w:val="24"/>
        </w:rPr>
        <w:t xml:space="preserve">földes áru, </w:t>
      </w:r>
    </w:p>
    <w:p w:rsidR="006F7F1F" w:rsidRDefault="006F7F1F" w:rsidP="006F7F1F">
      <w:pPr>
        <w:widowControl w:val="0"/>
        <w:numPr>
          <w:ilvl w:val="0"/>
          <w:numId w:val="15"/>
        </w:numPr>
        <w:autoSpaceDE w:val="0"/>
        <w:autoSpaceDN w:val="0"/>
        <w:adjustRightInd w:val="0"/>
        <w:ind w:left="850" w:right="5838" w:hanging="357"/>
        <w:rPr>
          <w:rFonts w:eastAsia="Batang"/>
          <w:sz w:val="24"/>
          <w:szCs w:val="24"/>
        </w:rPr>
      </w:pPr>
      <w:r>
        <w:rPr>
          <w:rFonts w:eastAsia="Batang"/>
          <w:sz w:val="24"/>
          <w:szCs w:val="24"/>
        </w:rPr>
        <w:t>tejtermékek</w:t>
      </w:r>
    </w:p>
    <w:p w:rsidR="006F7F1F" w:rsidRDefault="006F7F1F" w:rsidP="006F7F1F">
      <w:pPr>
        <w:widowControl w:val="0"/>
        <w:numPr>
          <w:ilvl w:val="0"/>
          <w:numId w:val="15"/>
        </w:numPr>
        <w:autoSpaceDE w:val="0"/>
        <w:autoSpaceDN w:val="0"/>
        <w:adjustRightInd w:val="0"/>
        <w:ind w:left="850" w:right="4420" w:hanging="357"/>
        <w:rPr>
          <w:rFonts w:eastAsia="Batang"/>
          <w:sz w:val="24"/>
          <w:szCs w:val="24"/>
        </w:rPr>
      </w:pPr>
      <w:r>
        <w:rPr>
          <w:rFonts w:eastAsia="Batang"/>
          <w:sz w:val="24"/>
          <w:szCs w:val="24"/>
        </w:rPr>
        <w:t xml:space="preserve">gyümölcs és zöldségfélék, </w:t>
      </w:r>
    </w:p>
    <w:p w:rsidR="006F7F1F" w:rsidRDefault="006F7F1F" w:rsidP="006F7F1F">
      <w:pPr>
        <w:widowControl w:val="0"/>
        <w:numPr>
          <w:ilvl w:val="0"/>
          <w:numId w:val="15"/>
        </w:numPr>
        <w:autoSpaceDE w:val="0"/>
        <w:autoSpaceDN w:val="0"/>
        <w:adjustRightInd w:val="0"/>
        <w:ind w:left="850" w:right="5653" w:hanging="357"/>
        <w:rPr>
          <w:rFonts w:eastAsia="Batang"/>
          <w:sz w:val="24"/>
          <w:szCs w:val="24"/>
        </w:rPr>
      </w:pPr>
      <w:r>
        <w:rPr>
          <w:rFonts w:eastAsia="Batang"/>
          <w:sz w:val="24"/>
          <w:szCs w:val="24"/>
        </w:rPr>
        <w:t>fűszerfélék,</w:t>
      </w:r>
    </w:p>
    <w:p w:rsidR="006F7F1F" w:rsidRDefault="006F7F1F" w:rsidP="006F7F1F">
      <w:pPr>
        <w:widowControl w:val="0"/>
        <w:numPr>
          <w:ilvl w:val="0"/>
          <w:numId w:val="15"/>
        </w:numPr>
        <w:autoSpaceDE w:val="0"/>
        <w:autoSpaceDN w:val="0"/>
        <w:adjustRightInd w:val="0"/>
        <w:ind w:left="850" w:hanging="357"/>
        <w:rPr>
          <w:rFonts w:eastAsia="Batang"/>
          <w:sz w:val="24"/>
          <w:szCs w:val="24"/>
        </w:rPr>
      </w:pPr>
      <w:r>
        <w:rPr>
          <w:rFonts w:eastAsia="Batang"/>
          <w:sz w:val="24"/>
          <w:szCs w:val="24"/>
        </w:rPr>
        <w:t>húsfélék.</w:t>
      </w:r>
    </w:p>
    <w:p w:rsidR="006F7F1F" w:rsidRDefault="006F7F1F" w:rsidP="006F7F1F">
      <w:pPr>
        <w:widowControl w:val="0"/>
        <w:autoSpaceDE w:val="0"/>
        <w:autoSpaceDN w:val="0"/>
        <w:adjustRightInd w:val="0"/>
        <w:ind w:right="68"/>
        <w:jc w:val="both"/>
        <w:rPr>
          <w:rFonts w:eastAsia="Batang"/>
          <w:sz w:val="24"/>
          <w:szCs w:val="24"/>
        </w:rPr>
      </w:pPr>
      <w:r>
        <w:rPr>
          <w:rFonts w:eastAsia="Batang"/>
          <w:sz w:val="24"/>
          <w:szCs w:val="24"/>
        </w:rPr>
        <w:t>A különböző élelmiszercsoportok eltérő tárolási módok alkalmazását igénylik. Az előző csoportosítás alapján az alábbi tárolási módok elkülönítésére kell sort keríteni:</w:t>
      </w:r>
    </w:p>
    <w:p w:rsidR="006F7F1F" w:rsidRDefault="006F7F1F" w:rsidP="006F7F1F">
      <w:pPr>
        <w:widowControl w:val="0"/>
        <w:autoSpaceDE w:val="0"/>
        <w:autoSpaceDN w:val="0"/>
        <w:adjustRightInd w:val="0"/>
        <w:spacing w:before="1" w:line="280" w:lineRule="exact"/>
        <w:rPr>
          <w:rFonts w:eastAsia="Batang"/>
          <w:sz w:val="24"/>
          <w:szCs w:val="24"/>
        </w:rPr>
      </w:pPr>
    </w:p>
    <w:p w:rsidR="006F7F1F" w:rsidRDefault="006F7F1F" w:rsidP="006F7F1F">
      <w:pPr>
        <w:widowControl w:val="0"/>
        <w:autoSpaceDE w:val="0"/>
        <w:autoSpaceDN w:val="0"/>
        <w:adjustRightInd w:val="0"/>
        <w:ind w:right="26"/>
        <w:jc w:val="both"/>
        <w:rPr>
          <w:rFonts w:eastAsia="Batang"/>
          <w:sz w:val="24"/>
          <w:szCs w:val="24"/>
        </w:rPr>
      </w:pPr>
      <w:r>
        <w:rPr>
          <w:rFonts w:eastAsia="Batang"/>
          <w:b/>
          <w:bCs/>
          <w:sz w:val="24"/>
          <w:szCs w:val="24"/>
        </w:rPr>
        <w:t>Szárazáru raktár:</w:t>
      </w:r>
    </w:p>
    <w:p w:rsidR="006F7F1F" w:rsidRDefault="006F7F1F" w:rsidP="006F7F1F">
      <w:pPr>
        <w:widowControl w:val="0"/>
        <w:autoSpaceDE w:val="0"/>
        <w:autoSpaceDN w:val="0"/>
        <w:adjustRightInd w:val="0"/>
        <w:spacing w:line="271" w:lineRule="exact"/>
        <w:ind w:right="26"/>
        <w:jc w:val="both"/>
        <w:rPr>
          <w:rFonts w:eastAsia="Batang"/>
          <w:sz w:val="24"/>
          <w:szCs w:val="24"/>
        </w:rPr>
      </w:pPr>
      <w:r>
        <w:rPr>
          <w:rFonts w:eastAsia="Batang"/>
          <w:sz w:val="24"/>
          <w:szCs w:val="24"/>
        </w:rPr>
        <w:t>Az élelmiszerek csoportokban elkülönítve, megfelelő terhelhetőségű és higiénikus polcokon tárolandók.</w:t>
      </w:r>
    </w:p>
    <w:p w:rsidR="006F7F1F" w:rsidRDefault="006F7F1F" w:rsidP="006F7F1F">
      <w:pPr>
        <w:widowControl w:val="0"/>
        <w:autoSpaceDE w:val="0"/>
        <w:autoSpaceDN w:val="0"/>
        <w:adjustRightInd w:val="0"/>
        <w:ind w:right="66"/>
        <w:jc w:val="both"/>
        <w:rPr>
          <w:rFonts w:eastAsia="Batang"/>
          <w:sz w:val="24"/>
          <w:szCs w:val="24"/>
        </w:rPr>
      </w:pPr>
      <w:r>
        <w:rPr>
          <w:rFonts w:eastAsia="Batang"/>
          <w:sz w:val="24"/>
          <w:szCs w:val="24"/>
        </w:rPr>
        <w:t>A csoportok a következők lehetnek: cereáliák (liszt, rizs, búzadara), befőttek, zsírok, olajok.</w:t>
      </w:r>
    </w:p>
    <w:p w:rsidR="006F7F1F" w:rsidRDefault="006F7F1F" w:rsidP="006F7F1F">
      <w:pPr>
        <w:widowControl w:val="0"/>
        <w:tabs>
          <w:tab w:val="left" w:pos="9320"/>
        </w:tabs>
        <w:autoSpaceDE w:val="0"/>
        <w:autoSpaceDN w:val="0"/>
        <w:adjustRightInd w:val="0"/>
        <w:spacing w:before="5"/>
        <w:ind w:right="-36"/>
        <w:jc w:val="both"/>
        <w:rPr>
          <w:rFonts w:eastAsia="Batang"/>
          <w:sz w:val="24"/>
          <w:szCs w:val="24"/>
        </w:rPr>
      </w:pPr>
      <w:r>
        <w:rPr>
          <w:rFonts w:eastAsia="Batang"/>
          <w:b/>
          <w:bCs/>
          <w:sz w:val="24"/>
          <w:szCs w:val="24"/>
        </w:rPr>
        <w:t>A szárazáru raktárban élelmiszert a földön tárolni szigorúan tilos!</w:t>
      </w:r>
    </w:p>
    <w:p w:rsidR="006F7F1F" w:rsidRDefault="006F7F1F" w:rsidP="006F7F1F">
      <w:pPr>
        <w:widowControl w:val="0"/>
        <w:autoSpaceDE w:val="0"/>
        <w:autoSpaceDN w:val="0"/>
        <w:adjustRightInd w:val="0"/>
        <w:spacing w:line="271" w:lineRule="exact"/>
        <w:ind w:right="73"/>
        <w:jc w:val="both"/>
        <w:rPr>
          <w:rFonts w:eastAsia="Batang"/>
          <w:sz w:val="24"/>
          <w:szCs w:val="24"/>
        </w:rPr>
      </w:pPr>
      <w:r>
        <w:rPr>
          <w:rFonts w:eastAsia="Batang"/>
          <w:sz w:val="24"/>
          <w:szCs w:val="24"/>
        </w:rPr>
        <w:t>A nagyobb kiszerelésű élelmiszereket (pl. 50 kg-os cukor) raklapokra kell helyezni. A felbontott és fel nem használt áruk csomagolásának visszazárásakor a felbontás időpontját a csomagoláson jelölni kell.</w:t>
      </w:r>
    </w:p>
    <w:p w:rsidR="006F7F1F" w:rsidRDefault="006F7F1F" w:rsidP="006F7F1F">
      <w:pPr>
        <w:widowControl w:val="0"/>
        <w:autoSpaceDE w:val="0"/>
        <w:autoSpaceDN w:val="0"/>
        <w:adjustRightInd w:val="0"/>
        <w:spacing w:before="1" w:line="280" w:lineRule="exact"/>
        <w:rPr>
          <w:rFonts w:eastAsia="Batang"/>
          <w:sz w:val="24"/>
          <w:szCs w:val="24"/>
        </w:rPr>
      </w:pPr>
    </w:p>
    <w:p w:rsidR="006F7F1F" w:rsidRDefault="006F7F1F" w:rsidP="006F7F1F">
      <w:pPr>
        <w:widowControl w:val="0"/>
        <w:autoSpaceDE w:val="0"/>
        <w:autoSpaceDN w:val="0"/>
        <w:adjustRightInd w:val="0"/>
        <w:ind w:right="-36"/>
        <w:jc w:val="both"/>
        <w:rPr>
          <w:rFonts w:eastAsia="Batang"/>
          <w:sz w:val="24"/>
          <w:szCs w:val="24"/>
        </w:rPr>
      </w:pPr>
      <w:r>
        <w:rPr>
          <w:rFonts w:eastAsia="Batang"/>
          <w:b/>
          <w:bCs/>
          <w:sz w:val="24"/>
          <w:szCs w:val="24"/>
        </w:rPr>
        <w:t>Földes áru raktár:</w:t>
      </w:r>
    </w:p>
    <w:p w:rsidR="006F7F1F" w:rsidRDefault="006F7F1F" w:rsidP="006F7F1F">
      <w:pPr>
        <w:widowControl w:val="0"/>
        <w:autoSpaceDE w:val="0"/>
        <w:autoSpaceDN w:val="0"/>
        <w:adjustRightInd w:val="0"/>
        <w:spacing w:line="271" w:lineRule="exact"/>
        <w:ind w:right="76"/>
        <w:jc w:val="both"/>
        <w:rPr>
          <w:rFonts w:eastAsia="Batang"/>
          <w:sz w:val="24"/>
          <w:szCs w:val="24"/>
        </w:rPr>
      </w:pPr>
      <w:r>
        <w:rPr>
          <w:rFonts w:eastAsia="Batang"/>
          <w:sz w:val="24"/>
          <w:szCs w:val="24"/>
        </w:rPr>
        <w:t>Elsősorban burgonya, zöldségfélék és gyümölcsök tárolására kell használni. A földes áru raktárban is szükséges a megfelelő szellőzés biztosítása.</w:t>
      </w:r>
    </w:p>
    <w:p w:rsidR="006F7F1F" w:rsidRDefault="006F7F1F" w:rsidP="006F7F1F">
      <w:pPr>
        <w:widowControl w:val="0"/>
        <w:autoSpaceDE w:val="0"/>
        <w:autoSpaceDN w:val="0"/>
        <w:adjustRightInd w:val="0"/>
        <w:ind w:right="71"/>
        <w:jc w:val="both"/>
        <w:rPr>
          <w:rFonts w:eastAsia="Batang"/>
          <w:sz w:val="24"/>
          <w:szCs w:val="24"/>
        </w:rPr>
      </w:pPr>
      <w:r>
        <w:rPr>
          <w:rFonts w:eastAsia="Batang"/>
          <w:sz w:val="24"/>
          <w:szCs w:val="24"/>
        </w:rPr>
        <w:t>Ugyancsak ebben a raktárban lehet tárolni a tojásokat is, de erre a célra elkülönített szekrényt vagy polcot kell alkalmazni.</w:t>
      </w:r>
    </w:p>
    <w:p w:rsidR="006F7F1F" w:rsidRDefault="006F7F1F" w:rsidP="006F7F1F">
      <w:pPr>
        <w:widowControl w:val="0"/>
        <w:autoSpaceDE w:val="0"/>
        <w:autoSpaceDN w:val="0"/>
        <w:adjustRightInd w:val="0"/>
        <w:spacing w:before="1" w:line="280" w:lineRule="exact"/>
        <w:jc w:val="both"/>
        <w:rPr>
          <w:rFonts w:eastAsia="Batang"/>
          <w:sz w:val="24"/>
          <w:szCs w:val="24"/>
        </w:rPr>
      </w:pPr>
    </w:p>
    <w:p w:rsidR="006F7F1F" w:rsidRDefault="006F7F1F" w:rsidP="006F7F1F">
      <w:pPr>
        <w:keepNext/>
        <w:autoSpaceDE w:val="0"/>
        <w:autoSpaceDN w:val="0"/>
        <w:adjustRightInd w:val="0"/>
        <w:spacing w:line="266" w:lineRule="exact"/>
        <w:ind w:right="-34"/>
        <w:jc w:val="both"/>
        <w:rPr>
          <w:rFonts w:eastAsia="Batang"/>
          <w:sz w:val="24"/>
          <w:szCs w:val="24"/>
        </w:rPr>
      </w:pPr>
      <w:r>
        <w:rPr>
          <w:rFonts w:eastAsia="Batang"/>
          <w:b/>
          <w:bCs/>
          <w:sz w:val="24"/>
          <w:szCs w:val="24"/>
        </w:rPr>
        <w:t>Hűtőládák, hűtőszekrények:</w:t>
      </w:r>
    </w:p>
    <w:p w:rsidR="006F7F1F" w:rsidRDefault="006F7F1F" w:rsidP="006F7F1F">
      <w:pPr>
        <w:widowControl w:val="0"/>
        <w:autoSpaceDE w:val="0"/>
        <w:autoSpaceDN w:val="0"/>
        <w:adjustRightInd w:val="0"/>
        <w:spacing w:before="8" w:line="276" w:lineRule="exact"/>
        <w:ind w:right="66"/>
        <w:jc w:val="both"/>
        <w:rPr>
          <w:rFonts w:eastAsia="Batang"/>
          <w:sz w:val="24"/>
          <w:szCs w:val="24"/>
        </w:rPr>
      </w:pPr>
      <w:r>
        <w:rPr>
          <w:rFonts w:eastAsia="Batang"/>
          <w:sz w:val="24"/>
          <w:szCs w:val="24"/>
        </w:rPr>
        <w:t>A mélyhűtött zöldségfélék, gyümölcsök és húsáruk −18</w:t>
      </w:r>
      <w:r>
        <w:rPr>
          <w:rFonts w:eastAsia="Batang"/>
          <w:sz w:val="24"/>
          <w:szCs w:val="24"/>
          <w:vertAlign w:val="superscript"/>
        </w:rPr>
        <w:t>o</w:t>
      </w:r>
      <w:r>
        <w:rPr>
          <w:rFonts w:eastAsia="Batang"/>
          <w:sz w:val="24"/>
          <w:szCs w:val="24"/>
        </w:rPr>
        <w:t>C alatt történő tárolására hűtőládákat használunk. A hűtőszekrények üzemeltetésénél fontos követelmény, hogy legyen elkülönítve kizárólagos hús tárolására használt, ún. húsos hűtő.</w:t>
      </w:r>
    </w:p>
    <w:p w:rsidR="006F7F1F" w:rsidRDefault="006F7F1F" w:rsidP="006F7F1F">
      <w:pPr>
        <w:widowControl w:val="0"/>
        <w:autoSpaceDE w:val="0"/>
        <w:autoSpaceDN w:val="0"/>
        <w:adjustRightInd w:val="0"/>
        <w:ind w:right="70"/>
        <w:jc w:val="both"/>
        <w:rPr>
          <w:rFonts w:eastAsia="Batang"/>
          <w:sz w:val="24"/>
          <w:szCs w:val="24"/>
        </w:rPr>
      </w:pPr>
      <w:r>
        <w:rPr>
          <w:rFonts w:eastAsia="Batang"/>
          <w:sz w:val="24"/>
          <w:szCs w:val="24"/>
        </w:rPr>
        <w:t>Az élelmiszer-raktár kezelőjének – az anyaggazdálkodás általános szempontjain felül – figyelemmel kell kísérnie az élelmiszerkészletek mennyiségi alakulását, a könnyen romló áruk tárolási idejét, szorgalmaznia kell a régebbi beszerzésűek folyamatos felhasználását, a készletek optimális mértékét meg nem haladó feltöltését.</w:t>
      </w:r>
    </w:p>
    <w:p w:rsidR="006F7F1F" w:rsidRDefault="006F7F1F" w:rsidP="006F7F1F">
      <w:pPr>
        <w:widowControl w:val="0"/>
        <w:autoSpaceDE w:val="0"/>
        <w:autoSpaceDN w:val="0"/>
        <w:adjustRightInd w:val="0"/>
        <w:ind w:right="68"/>
        <w:jc w:val="both"/>
        <w:rPr>
          <w:rFonts w:eastAsia="Batang"/>
          <w:sz w:val="24"/>
          <w:szCs w:val="24"/>
        </w:rPr>
      </w:pPr>
      <w:r>
        <w:rPr>
          <w:rFonts w:eastAsia="Batang"/>
          <w:sz w:val="24"/>
          <w:szCs w:val="24"/>
        </w:rPr>
        <w:t>Köteles nyilvántartani a beszáradás, porlás, párolgás, romlás miatt leírt élelmiszerek mennyiségét és értékét, valamint vizsgálnia kell a leírás okát, jogosságát és indokoltságát.</w:t>
      </w:r>
    </w:p>
    <w:p w:rsidR="006F7F1F" w:rsidRDefault="006F7F1F" w:rsidP="006F7F1F">
      <w:pPr>
        <w:widowControl w:val="0"/>
        <w:autoSpaceDE w:val="0"/>
        <w:autoSpaceDN w:val="0"/>
        <w:adjustRightInd w:val="0"/>
        <w:ind w:right="28"/>
        <w:jc w:val="both"/>
        <w:rPr>
          <w:rFonts w:eastAsia="Batang"/>
          <w:bCs/>
          <w:i/>
          <w:iCs/>
          <w:sz w:val="24"/>
          <w:szCs w:val="24"/>
        </w:rPr>
      </w:pPr>
    </w:p>
    <w:p w:rsidR="006F7F1F" w:rsidRDefault="006F7F1F" w:rsidP="006F7F1F">
      <w:pPr>
        <w:widowControl w:val="0"/>
        <w:autoSpaceDE w:val="0"/>
        <w:autoSpaceDN w:val="0"/>
        <w:adjustRightInd w:val="0"/>
        <w:spacing w:before="75"/>
        <w:ind w:right="26"/>
        <w:jc w:val="both"/>
        <w:rPr>
          <w:rFonts w:eastAsia="Batang"/>
          <w:sz w:val="24"/>
          <w:szCs w:val="24"/>
        </w:rPr>
      </w:pPr>
      <w:r>
        <w:rPr>
          <w:rFonts w:eastAsia="Batang"/>
          <w:bCs/>
          <w:iCs/>
          <w:sz w:val="24"/>
          <w:szCs w:val="24"/>
        </w:rPr>
        <w:t>4.2.8.</w:t>
      </w:r>
      <w:r>
        <w:rPr>
          <w:rFonts w:eastAsia="Batang"/>
          <w:b/>
          <w:bCs/>
          <w:iCs/>
          <w:sz w:val="24"/>
          <w:szCs w:val="24"/>
        </w:rPr>
        <w:t xml:space="preserve"> Az ételmaradékok hasznosítása</w:t>
      </w:r>
    </w:p>
    <w:p w:rsidR="006F7F1F" w:rsidRDefault="006F7F1F" w:rsidP="006F7F1F">
      <w:pPr>
        <w:widowControl w:val="0"/>
        <w:autoSpaceDE w:val="0"/>
        <w:autoSpaceDN w:val="0"/>
        <w:adjustRightInd w:val="0"/>
        <w:ind w:right="70"/>
        <w:jc w:val="both"/>
        <w:rPr>
          <w:rFonts w:eastAsia="Batang"/>
          <w:sz w:val="24"/>
          <w:szCs w:val="24"/>
        </w:rPr>
      </w:pPr>
      <w:r>
        <w:rPr>
          <w:rFonts w:eastAsia="Batang"/>
          <w:sz w:val="24"/>
          <w:szCs w:val="24"/>
        </w:rPr>
        <w:t>Az étkezést úgy kell megszervezni, hogy az elkészített ételeket minél előbb elfogyasszák. Az elkészült étel teljes mennyiségét – az esetleges létszámváltozás esetén, az ezzel arányos többlettel együtt – lehetőleg ki kell adni. A maradékot moslékként lehet átadni olyan személynek, aki az állatorvos engedélyével rendelkezik.</w:t>
      </w:r>
    </w:p>
    <w:p w:rsidR="006F7F1F" w:rsidRDefault="006F7F1F" w:rsidP="006F7F1F">
      <w:pPr>
        <w:widowControl w:val="0"/>
        <w:tabs>
          <w:tab w:val="left" w:pos="620"/>
          <w:tab w:val="left" w:pos="2100"/>
          <w:tab w:val="left" w:pos="3100"/>
          <w:tab w:val="left" w:pos="4320"/>
          <w:tab w:val="left" w:pos="4720"/>
          <w:tab w:val="left" w:pos="5140"/>
          <w:tab w:val="left" w:pos="6620"/>
          <w:tab w:val="left" w:pos="7820"/>
        </w:tabs>
        <w:autoSpaceDE w:val="0"/>
        <w:autoSpaceDN w:val="0"/>
        <w:adjustRightInd w:val="0"/>
        <w:ind w:right="26"/>
        <w:jc w:val="both"/>
        <w:rPr>
          <w:rFonts w:eastAsia="Batang"/>
          <w:sz w:val="24"/>
          <w:szCs w:val="24"/>
        </w:rPr>
      </w:pPr>
      <w:r>
        <w:rPr>
          <w:rFonts w:eastAsia="Batang"/>
          <w:sz w:val="24"/>
          <w:szCs w:val="24"/>
        </w:rPr>
        <w:t xml:space="preserve">Az előkészítőből kikerülő hulladékot és az összegyűjtött maradékot elszállításukig </w:t>
      </w:r>
      <w:r>
        <w:rPr>
          <w:rFonts w:eastAsia="Batang"/>
          <w:sz w:val="24"/>
          <w:szCs w:val="24"/>
        </w:rPr>
        <w:lastRenderedPageBreak/>
        <w:t>elkülönítetten, zárható edényben, hulladék vagy moslékraktárban kell tárolni.</w:t>
      </w:r>
    </w:p>
    <w:p w:rsidR="006F7F1F" w:rsidRDefault="006F7F1F" w:rsidP="006F7F1F">
      <w:pPr>
        <w:widowControl w:val="0"/>
        <w:autoSpaceDE w:val="0"/>
        <w:autoSpaceDN w:val="0"/>
        <w:adjustRightInd w:val="0"/>
        <w:jc w:val="both"/>
        <w:rPr>
          <w:rFonts w:eastAsia="Batang"/>
          <w:sz w:val="24"/>
          <w:szCs w:val="24"/>
        </w:rPr>
      </w:pPr>
      <w:r>
        <w:rPr>
          <w:rFonts w:eastAsia="Batang"/>
          <w:sz w:val="24"/>
          <w:szCs w:val="24"/>
        </w:rPr>
        <w:t>A moslék esetleges értékesítése egyedi szerződések alapján történhet.</w:t>
      </w:r>
    </w:p>
    <w:p w:rsidR="006F7F1F" w:rsidRDefault="006F7F1F" w:rsidP="006F7F1F">
      <w:pPr>
        <w:widowControl w:val="0"/>
        <w:autoSpaceDE w:val="0"/>
        <w:autoSpaceDN w:val="0"/>
        <w:adjustRightInd w:val="0"/>
        <w:ind w:right="71"/>
        <w:jc w:val="both"/>
        <w:rPr>
          <w:rFonts w:eastAsia="Batang"/>
          <w:spacing w:val="-4"/>
          <w:sz w:val="24"/>
          <w:szCs w:val="24"/>
        </w:rPr>
      </w:pPr>
      <w:r>
        <w:rPr>
          <w:rFonts w:eastAsia="Batang"/>
          <w:spacing w:val="-4"/>
          <w:sz w:val="24"/>
          <w:szCs w:val="24"/>
        </w:rPr>
        <w:t>Az ételhulladék és a moslék számbavétele tapasztalati adatok alapján átlagszámítással történik.</w:t>
      </w:r>
    </w:p>
    <w:p w:rsidR="006F7F1F" w:rsidRDefault="006F7F1F" w:rsidP="006F7F1F">
      <w:pPr>
        <w:widowControl w:val="0"/>
        <w:autoSpaceDE w:val="0"/>
        <w:autoSpaceDN w:val="0"/>
        <w:adjustRightInd w:val="0"/>
        <w:spacing w:line="200" w:lineRule="exact"/>
        <w:jc w:val="both"/>
        <w:rPr>
          <w:rFonts w:eastAsia="Batang"/>
          <w:sz w:val="24"/>
          <w:szCs w:val="24"/>
        </w:rPr>
      </w:pPr>
    </w:p>
    <w:p w:rsidR="006F7F1F" w:rsidRDefault="006F7F1F" w:rsidP="006F7F1F">
      <w:pPr>
        <w:keepNext/>
        <w:autoSpaceDE w:val="0"/>
        <w:autoSpaceDN w:val="0"/>
        <w:adjustRightInd w:val="0"/>
        <w:ind w:right="26"/>
        <w:jc w:val="both"/>
        <w:rPr>
          <w:rFonts w:eastAsia="Batang"/>
          <w:sz w:val="24"/>
          <w:szCs w:val="24"/>
        </w:rPr>
      </w:pPr>
      <w:r>
        <w:rPr>
          <w:rFonts w:eastAsia="Batang"/>
          <w:bCs/>
          <w:iCs/>
          <w:sz w:val="24"/>
          <w:szCs w:val="24"/>
        </w:rPr>
        <w:t>4.2.9.</w:t>
      </w:r>
      <w:r>
        <w:rPr>
          <w:rFonts w:eastAsia="Batang"/>
          <w:b/>
          <w:bCs/>
          <w:iCs/>
          <w:sz w:val="24"/>
          <w:szCs w:val="24"/>
        </w:rPr>
        <w:t xml:space="preserve"> Az étkezés rendje</w:t>
      </w:r>
    </w:p>
    <w:p w:rsidR="006F7F1F" w:rsidRDefault="006F7F1F" w:rsidP="006F7F1F">
      <w:pPr>
        <w:widowControl w:val="0"/>
        <w:autoSpaceDE w:val="0"/>
        <w:autoSpaceDN w:val="0"/>
        <w:adjustRightInd w:val="0"/>
        <w:spacing w:before="16" w:line="260" w:lineRule="exact"/>
        <w:jc w:val="both"/>
        <w:rPr>
          <w:rFonts w:eastAsia="Batang"/>
          <w:sz w:val="24"/>
          <w:szCs w:val="24"/>
        </w:rPr>
      </w:pPr>
      <w:r>
        <w:rPr>
          <w:rFonts w:eastAsia="Batang"/>
          <w:sz w:val="24"/>
          <w:szCs w:val="24"/>
        </w:rPr>
        <w:t>Az intézményekben melegítőkonyhák működnek. Az ételek kiadagolása a kiszállítást követően a melegítőkonyhákban történik.</w:t>
      </w:r>
    </w:p>
    <w:p w:rsidR="006F7F1F" w:rsidRDefault="006F7F1F" w:rsidP="006F7F1F">
      <w:pPr>
        <w:widowControl w:val="0"/>
        <w:autoSpaceDE w:val="0"/>
        <w:autoSpaceDN w:val="0"/>
        <w:adjustRightInd w:val="0"/>
        <w:spacing w:before="120"/>
        <w:ind w:right="-34"/>
        <w:jc w:val="both"/>
        <w:rPr>
          <w:rFonts w:eastAsia="Batang"/>
          <w:sz w:val="24"/>
          <w:szCs w:val="24"/>
        </w:rPr>
      </w:pPr>
      <w:r>
        <w:rPr>
          <w:rFonts w:eastAsia="Batang"/>
          <w:b/>
          <w:bCs/>
          <w:sz w:val="24"/>
          <w:szCs w:val="24"/>
        </w:rPr>
        <w:t>Gyermekétkeztetés:</w:t>
      </w:r>
    </w:p>
    <w:p w:rsidR="006F7F1F" w:rsidRDefault="006F7F1F" w:rsidP="006F7F1F">
      <w:pPr>
        <w:widowControl w:val="0"/>
        <w:autoSpaceDE w:val="0"/>
        <w:autoSpaceDN w:val="0"/>
        <w:adjustRightInd w:val="0"/>
        <w:spacing w:line="271" w:lineRule="exact"/>
        <w:rPr>
          <w:rFonts w:eastAsia="Batang"/>
          <w:i/>
          <w:iCs/>
          <w:sz w:val="24"/>
          <w:szCs w:val="24"/>
        </w:rPr>
      </w:pPr>
      <w:r>
        <w:rPr>
          <w:rFonts w:eastAsia="Batang"/>
          <w:i/>
          <w:iCs/>
          <w:sz w:val="24"/>
          <w:szCs w:val="24"/>
        </w:rPr>
        <w:t>Az étkezés rendje a tízórai esetében:</w:t>
      </w:r>
    </w:p>
    <w:p w:rsidR="006F7F1F" w:rsidRDefault="006F7F1F" w:rsidP="006F7F1F">
      <w:pPr>
        <w:widowControl w:val="0"/>
        <w:autoSpaceDE w:val="0"/>
        <w:autoSpaceDN w:val="0"/>
        <w:adjustRightInd w:val="0"/>
        <w:spacing w:line="271" w:lineRule="exact"/>
        <w:jc w:val="both"/>
        <w:rPr>
          <w:rFonts w:eastAsia="Batang"/>
          <w:sz w:val="24"/>
          <w:szCs w:val="24"/>
        </w:rPr>
      </w:pPr>
      <w:r>
        <w:rPr>
          <w:rFonts w:eastAsia="Batang"/>
          <w:sz w:val="24"/>
          <w:szCs w:val="24"/>
        </w:rPr>
        <w:t>Óvodásoknál: a fogyasztásra alkalmas, elkészített tízórai az erre a célra rendszeresített szállítóedényekben, tálcákon az óvodába szállításra kerül reggel 7 és 7,30 óra között.</w:t>
      </w:r>
    </w:p>
    <w:p w:rsidR="006F7F1F" w:rsidRDefault="006F7F1F" w:rsidP="006F7F1F">
      <w:pPr>
        <w:widowControl w:val="0"/>
        <w:tabs>
          <w:tab w:val="left" w:pos="1840"/>
          <w:tab w:val="left" w:pos="3060"/>
          <w:tab w:val="left" w:pos="4340"/>
          <w:tab w:val="left" w:pos="5240"/>
          <w:tab w:val="left" w:pos="5720"/>
          <w:tab w:val="left" w:pos="7040"/>
          <w:tab w:val="left" w:pos="8540"/>
        </w:tabs>
        <w:autoSpaceDE w:val="0"/>
        <w:autoSpaceDN w:val="0"/>
        <w:adjustRightInd w:val="0"/>
        <w:spacing w:before="20" w:line="228" w:lineRule="auto"/>
        <w:ind w:right="67"/>
        <w:jc w:val="both"/>
        <w:rPr>
          <w:rFonts w:eastAsia="Batang"/>
          <w:i/>
          <w:iCs/>
          <w:sz w:val="24"/>
          <w:szCs w:val="24"/>
        </w:rPr>
      </w:pPr>
    </w:p>
    <w:p w:rsidR="006F7F1F" w:rsidRDefault="006F7F1F" w:rsidP="006F7F1F">
      <w:pPr>
        <w:widowControl w:val="0"/>
        <w:autoSpaceDE w:val="0"/>
        <w:autoSpaceDN w:val="0"/>
        <w:adjustRightInd w:val="0"/>
        <w:ind w:right="26"/>
        <w:jc w:val="both"/>
        <w:rPr>
          <w:rFonts w:eastAsia="Batang"/>
          <w:sz w:val="24"/>
          <w:szCs w:val="24"/>
        </w:rPr>
      </w:pPr>
      <w:r>
        <w:rPr>
          <w:rFonts w:eastAsia="Batang"/>
          <w:i/>
          <w:iCs/>
          <w:sz w:val="24"/>
          <w:szCs w:val="24"/>
        </w:rPr>
        <w:t>Az étkezés rendje ebéd esetében:</w:t>
      </w:r>
    </w:p>
    <w:p w:rsidR="006F7F1F" w:rsidRDefault="006F7F1F" w:rsidP="006F7F1F">
      <w:pPr>
        <w:widowControl w:val="0"/>
        <w:autoSpaceDE w:val="0"/>
        <w:autoSpaceDN w:val="0"/>
        <w:adjustRightInd w:val="0"/>
        <w:spacing w:before="24" w:line="274" w:lineRule="exact"/>
        <w:ind w:right="69"/>
        <w:jc w:val="both"/>
        <w:rPr>
          <w:rFonts w:eastAsia="Batang"/>
          <w:sz w:val="24"/>
          <w:szCs w:val="24"/>
        </w:rPr>
      </w:pPr>
      <w:r>
        <w:rPr>
          <w:rFonts w:eastAsia="Batang"/>
          <w:sz w:val="24"/>
          <w:szCs w:val="24"/>
        </w:rPr>
        <w:t>Óvodásoknál: a fogyasztásra alkalmas, készételt az erre a célra rendszeresített szállítóedényekben az étkező helyre szállítják 11,30 órakor.</w:t>
      </w:r>
    </w:p>
    <w:p w:rsidR="006F7F1F" w:rsidRDefault="006F7F1F" w:rsidP="006F7F1F">
      <w:pPr>
        <w:widowControl w:val="0"/>
        <w:autoSpaceDE w:val="0"/>
        <w:autoSpaceDN w:val="0"/>
        <w:adjustRightInd w:val="0"/>
        <w:spacing w:before="21" w:line="274" w:lineRule="exact"/>
        <w:ind w:right="68"/>
        <w:jc w:val="both"/>
        <w:rPr>
          <w:rFonts w:eastAsia="Batang"/>
          <w:sz w:val="24"/>
          <w:szCs w:val="24"/>
        </w:rPr>
      </w:pPr>
      <w:r>
        <w:rPr>
          <w:rFonts w:eastAsia="Batang"/>
          <w:sz w:val="24"/>
          <w:szCs w:val="24"/>
        </w:rPr>
        <w:t>Iskolásoknál: szorgalmi időszakban 12,00 órától kezdve folyamatosan történik, önkiszolgáló jellegű felszolgálással.</w:t>
      </w:r>
    </w:p>
    <w:p w:rsidR="006F7F1F" w:rsidRDefault="006F7F1F" w:rsidP="006F7F1F">
      <w:pPr>
        <w:widowControl w:val="0"/>
        <w:autoSpaceDE w:val="0"/>
        <w:autoSpaceDN w:val="0"/>
        <w:adjustRightInd w:val="0"/>
        <w:spacing w:before="21" w:line="274" w:lineRule="exact"/>
        <w:ind w:right="68"/>
        <w:jc w:val="both"/>
        <w:rPr>
          <w:rFonts w:eastAsia="Batang"/>
          <w:sz w:val="24"/>
          <w:szCs w:val="24"/>
        </w:rPr>
      </w:pPr>
      <w:r>
        <w:rPr>
          <w:rFonts w:eastAsia="Batang"/>
          <w:sz w:val="24"/>
          <w:szCs w:val="24"/>
        </w:rPr>
        <w:t>Alkalmazottak esetében: 12,00 órától kezdve folyamatosan történik, önkiszolgáló jellegű felszolgálással.</w:t>
      </w:r>
    </w:p>
    <w:p w:rsidR="006F7F1F" w:rsidRDefault="006F7F1F" w:rsidP="006F7F1F">
      <w:pPr>
        <w:widowControl w:val="0"/>
        <w:autoSpaceDE w:val="0"/>
        <w:autoSpaceDN w:val="0"/>
        <w:adjustRightInd w:val="0"/>
        <w:spacing w:line="273" w:lineRule="exact"/>
        <w:ind w:right="26"/>
        <w:jc w:val="both"/>
        <w:rPr>
          <w:rFonts w:eastAsia="Batang"/>
          <w:i/>
          <w:iCs/>
          <w:sz w:val="24"/>
          <w:szCs w:val="24"/>
        </w:rPr>
      </w:pPr>
    </w:p>
    <w:p w:rsidR="006F7F1F" w:rsidRDefault="006F7F1F" w:rsidP="006F7F1F">
      <w:pPr>
        <w:widowControl w:val="0"/>
        <w:autoSpaceDE w:val="0"/>
        <w:autoSpaceDN w:val="0"/>
        <w:adjustRightInd w:val="0"/>
        <w:spacing w:line="273" w:lineRule="exact"/>
        <w:ind w:right="26"/>
        <w:jc w:val="both"/>
        <w:rPr>
          <w:rFonts w:eastAsia="Batang"/>
          <w:sz w:val="24"/>
          <w:szCs w:val="24"/>
        </w:rPr>
      </w:pPr>
      <w:r>
        <w:rPr>
          <w:rFonts w:eastAsia="Batang"/>
          <w:i/>
          <w:iCs/>
          <w:sz w:val="24"/>
          <w:szCs w:val="24"/>
        </w:rPr>
        <w:t>Az étkezés rendje uzsonna esetén:</w:t>
      </w:r>
    </w:p>
    <w:p w:rsidR="006F7F1F" w:rsidRDefault="006F7F1F" w:rsidP="006F7F1F">
      <w:pPr>
        <w:widowControl w:val="0"/>
        <w:autoSpaceDE w:val="0"/>
        <w:autoSpaceDN w:val="0"/>
        <w:adjustRightInd w:val="0"/>
        <w:spacing w:before="19"/>
        <w:ind w:right="70"/>
        <w:jc w:val="both"/>
        <w:rPr>
          <w:rFonts w:eastAsia="Batang"/>
          <w:sz w:val="24"/>
          <w:szCs w:val="24"/>
        </w:rPr>
      </w:pPr>
      <w:r>
        <w:rPr>
          <w:rFonts w:eastAsia="Batang"/>
          <w:sz w:val="24"/>
          <w:szCs w:val="24"/>
        </w:rPr>
        <w:t>Óvodásoknál: az ebéddel együtt, a fogyasztásra alkalmas uzsonna az erre a célra rendszeresített szállítóedényekben az étkezőhelyre kiszállításra kerül.</w:t>
      </w:r>
    </w:p>
    <w:p w:rsidR="006F7F1F" w:rsidRDefault="006F7F1F" w:rsidP="006F7F1F">
      <w:pPr>
        <w:widowControl w:val="0"/>
        <w:autoSpaceDE w:val="0"/>
        <w:autoSpaceDN w:val="0"/>
        <w:adjustRightInd w:val="0"/>
        <w:spacing w:before="5"/>
        <w:ind w:right="-36"/>
        <w:rPr>
          <w:rFonts w:eastAsia="Batang"/>
          <w:b/>
          <w:bCs/>
          <w:sz w:val="24"/>
          <w:szCs w:val="24"/>
        </w:rPr>
      </w:pPr>
    </w:p>
    <w:p w:rsidR="006F7F1F" w:rsidRDefault="006F7F1F" w:rsidP="006F7F1F">
      <w:pPr>
        <w:widowControl w:val="0"/>
        <w:autoSpaceDE w:val="0"/>
        <w:autoSpaceDN w:val="0"/>
        <w:adjustRightInd w:val="0"/>
        <w:spacing w:before="5"/>
        <w:ind w:right="-36"/>
        <w:rPr>
          <w:rFonts w:eastAsia="Batang"/>
          <w:sz w:val="24"/>
          <w:szCs w:val="24"/>
        </w:rPr>
      </w:pPr>
      <w:r>
        <w:rPr>
          <w:rFonts w:eastAsia="Batang"/>
          <w:b/>
          <w:bCs/>
          <w:sz w:val="24"/>
          <w:szCs w:val="24"/>
        </w:rPr>
        <w:t>Vendég étkezők:</w:t>
      </w:r>
    </w:p>
    <w:p w:rsidR="006F7F1F" w:rsidRDefault="006F7F1F" w:rsidP="006F7F1F">
      <w:pPr>
        <w:widowControl w:val="0"/>
        <w:autoSpaceDE w:val="0"/>
        <w:autoSpaceDN w:val="0"/>
        <w:adjustRightInd w:val="0"/>
        <w:spacing w:before="14"/>
        <w:ind w:right="66"/>
        <w:jc w:val="both"/>
        <w:rPr>
          <w:rFonts w:eastAsia="Batang"/>
          <w:sz w:val="24"/>
          <w:szCs w:val="24"/>
        </w:rPr>
      </w:pPr>
      <w:r>
        <w:rPr>
          <w:rFonts w:eastAsia="Batang"/>
          <w:sz w:val="24"/>
          <w:szCs w:val="24"/>
        </w:rPr>
        <w:t>Szociális étkezők esetén: 11,00 órától éthordóban, a csakis erre a célra használt tárolóeszközön keresztül kerül az étkező vagy a házi gondozó részére kiadásra.</w:t>
      </w:r>
    </w:p>
    <w:p w:rsidR="006F7F1F" w:rsidRDefault="006F7F1F" w:rsidP="006F7F1F">
      <w:pPr>
        <w:widowControl w:val="0"/>
        <w:autoSpaceDE w:val="0"/>
        <w:autoSpaceDN w:val="0"/>
        <w:adjustRightInd w:val="0"/>
        <w:spacing w:before="14"/>
        <w:ind w:right="66"/>
        <w:jc w:val="both"/>
        <w:rPr>
          <w:rFonts w:eastAsia="Batang"/>
          <w:sz w:val="24"/>
          <w:szCs w:val="24"/>
        </w:rPr>
      </w:pPr>
      <w:r>
        <w:rPr>
          <w:rFonts w:eastAsia="Batang"/>
          <w:sz w:val="24"/>
          <w:szCs w:val="24"/>
        </w:rPr>
        <w:t>Nyugdíjas étkezők, külső étkezők esetén: 11.30 órától éthordóban, a csakis erre a célra használt tárolóeszközön keresztül kerül az étkező vagy a házi gondozó részére kiadásra.</w:t>
      </w:r>
    </w:p>
    <w:p w:rsidR="006F7F1F" w:rsidRDefault="006F7F1F" w:rsidP="006F7F1F">
      <w:pPr>
        <w:widowControl w:val="0"/>
        <w:tabs>
          <w:tab w:val="left" w:pos="9072"/>
        </w:tabs>
        <w:autoSpaceDE w:val="0"/>
        <w:autoSpaceDN w:val="0"/>
        <w:adjustRightInd w:val="0"/>
        <w:spacing w:line="273" w:lineRule="exact"/>
        <w:jc w:val="both"/>
        <w:rPr>
          <w:rFonts w:eastAsia="Batang"/>
          <w:sz w:val="24"/>
          <w:szCs w:val="24"/>
        </w:rPr>
      </w:pPr>
      <w:r>
        <w:rPr>
          <w:rFonts w:eastAsia="Batang"/>
          <w:sz w:val="24"/>
          <w:szCs w:val="24"/>
        </w:rPr>
        <w:t>Fent említett időpontoktól el lehet térni, és igazodni kell a gyakorlatnak megfelelően.</w:t>
      </w:r>
    </w:p>
    <w:p w:rsidR="006F7F1F" w:rsidRDefault="006F7F1F" w:rsidP="006F7F1F">
      <w:pPr>
        <w:widowControl w:val="0"/>
        <w:autoSpaceDE w:val="0"/>
        <w:autoSpaceDN w:val="0"/>
        <w:adjustRightInd w:val="0"/>
        <w:spacing w:before="9" w:line="100" w:lineRule="exact"/>
        <w:jc w:val="both"/>
        <w:rPr>
          <w:rFonts w:eastAsia="Batang"/>
          <w:sz w:val="24"/>
          <w:szCs w:val="24"/>
        </w:rPr>
      </w:pPr>
    </w:p>
    <w:p w:rsidR="006F7F1F" w:rsidRDefault="006F7F1F" w:rsidP="006F7F1F">
      <w:pPr>
        <w:widowControl w:val="0"/>
        <w:autoSpaceDE w:val="0"/>
        <w:autoSpaceDN w:val="0"/>
        <w:adjustRightInd w:val="0"/>
        <w:spacing w:line="200" w:lineRule="exact"/>
        <w:jc w:val="both"/>
        <w:rPr>
          <w:rFonts w:eastAsia="Batang"/>
          <w:sz w:val="24"/>
          <w:szCs w:val="24"/>
        </w:rPr>
      </w:pPr>
    </w:p>
    <w:p w:rsidR="006F7F1F" w:rsidRDefault="006F7F1F" w:rsidP="006F7F1F">
      <w:pPr>
        <w:keepNext/>
        <w:autoSpaceDE w:val="0"/>
        <w:autoSpaceDN w:val="0"/>
        <w:adjustRightInd w:val="0"/>
        <w:ind w:right="-36"/>
        <w:jc w:val="both"/>
        <w:rPr>
          <w:rFonts w:eastAsia="Batang"/>
          <w:sz w:val="24"/>
          <w:szCs w:val="24"/>
        </w:rPr>
      </w:pPr>
      <w:r>
        <w:rPr>
          <w:rFonts w:eastAsia="Batang"/>
          <w:b/>
          <w:bCs/>
          <w:sz w:val="24"/>
          <w:szCs w:val="24"/>
        </w:rPr>
        <w:t>5. Az élelmezési feladat folyamatának bizonylati rendje</w:t>
      </w:r>
    </w:p>
    <w:p w:rsidR="006F7F1F" w:rsidRDefault="006F7F1F" w:rsidP="006F7F1F">
      <w:pPr>
        <w:autoSpaceDE w:val="0"/>
        <w:autoSpaceDN w:val="0"/>
        <w:adjustRightInd w:val="0"/>
        <w:spacing w:before="70"/>
        <w:ind w:right="221"/>
        <w:jc w:val="both"/>
        <w:rPr>
          <w:rFonts w:eastAsia="Batang"/>
          <w:sz w:val="24"/>
          <w:szCs w:val="24"/>
        </w:rPr>
      </w:pPr>
      <w:r>
        <w:rPr>
          <w:rFonts w:eastAsia="Batang"/>
          <w:sz w:val="24"/>
          <w:szCs w:val="24"/>
        </w:rPr>
        <w:t>A bizonylati rendet a mindenkori hatályos jogszabályi rendelkezések alapján kell kialakítani. A vonatkozó jogszabályok alapján az élelmezési anyagok nyilvántartási és elszámolási rendje a tulajdonvédelem szempontjából az alábbiak szerint kerül szabályozásra:</w:t>
      </w:r>
    </w:p>
    <w:p w:rsidR="006F7F1F" w:rsidRDefault="006F7F1F" w:rsidP="006F7F1F">
      <w:pPr>
        <w:widowControl w:val="0"/>
        <w:autoSpaceDE w:val="0"/>
        <w:autoSpaceDN w:val="0"/>
        <w:adjustRightInd w:val="0"/>
        <w:spacing w:before="1" w:line="280" w:lineRule="exact"/>
        <w:jc w:val="both"/>
        <w:rPr>
          <w:rFonts w:eastAsia="Batang"/>
          <w:sz w:val="24"/>
          <w:szCs w:val="24"/>
        </w:rPr>
      </w:pPr>
    </w:p>
    <w:p w:rsidR="006F7F1F" w:rsidRDefault="006F7F1F" w:rsidP="006F7F1F">
      <w:pPr>
        <w:widowControl w:val="0"/>
        <w:autoSpaceDE w:val="0"/>
        <w:autoSpaceDN w:val="0"/>
        <w:adjustRightInd w:val="0"/>
        <w:ind w:right="-36"/>
        <w:jc w:val="both"/>
        <w:rPr>
          <w:rFonts w:eastAsia="Batang"/>
          <w:sz w:val="24"/>
          <w:szCs w:val="24"/>
        </w:rPr>
      </w:pPr>
      <w:r>
        <w:rPr>
          <w:rFonts w:eastAsia="Batang"/>
          <w:b/>
          <w:bCs/>
          <w:i/>
          <w:iCs/>
          <w:sz w:val="24"/>
          <w:szCs w:val="24"/>
        </w:rPr>
        <w:t>5.1. Általános rész</w:t>
      </w:r>
    </w:p>
    <w:p w:rsidR="006F7F1F" w:rsidRDefault="006F7F1F" w:rsidP="006F7F1F">
      <w:pPr>
        <w:widowControl w:val="0"/>
        <w:tabs>
          <w:tab w:val="left" w:pos="520"/>
          <w:tab w:val="left" w:pos="1920"/>
          <w:tab w:val="left" w:pos="2660"/>
          <w:tab w:val="left" w:pos="3880"/>
          <w:tab w:val="left" w:pos="4460"/>
          <w:tab w:val="left" w:pos="4780"/>
          <w:tab w:val="left" w:pos="5840"/>
          <w:tab w:val="left" w:pos="7080"/>
          <w:tab w:val="left" w:pos="8480"/>
        </w:tabs>
        <w:autoSpaceDE w:val="0"/>
        <w:autoSpaceDN w:val="0"/>
        <w:adjustRightInd w:val="0"/>
        <w:spacing w:before="120"/>
        <w:ind w:right="28"/>
        <w:jc w:val="both"/>
        <w:rPr>
          <w:rFonts w:eastAsia="Batang"/>
          <w:sz w:val="24"/>
          <w:szCs w:val="24"/>
        </w:rPr>
      </w:pPr>
      <w:r>
        <w:rPr>
          <w:rFonts w:eastAsia="Batang"/>
          <w:sz w:val="24"/>
          <w:szCs w:val="24"/>
        </w:rPr>
        <w:t>A tevékenység során biztosítani kell a komplex élelmezési tevékenység minden részfolyamatának bizonylatolását, kezdve az élelmezési igény meghatározásával és befejezve a folyamatos igény-kielégítéssel.</w:t>
      </w:r>
    </w:p>
    <w:p w:rsidR="006F7F1F" w:rsidRDefault="006F7F1F" w:rsidP="006F7F1F">
      <w:pPr>
        <w:widowControl w:val="0"/>
        <w:tabs>
          <w:tab w:val="left" w:pos="660"/>
          <w:tab w:val="left" w:pos="1920"/>
          <w:tab w:val="left" w:pos="3240"/>
          <w:tab w:val="left" w:pos="4600"/>
          <w:tab w:val="left" w:pos="4960"/>
          <w:tab w:val="left" w:pos="5820"/>
          <w:tab w:val="left" w:pos="6260"/>
          <w:tab w:val="left" w:pos="6720"/>
          <w:tab w:val="left" w:pos="8100"/>
        </w:tabs>
        <w:autoSpaceDE w:val="0"/>
        <w:autoSpaceDN w:val="0"/>
        <w:adjustRightInd w:val="0"/>
        <w:ind w:right="26"/>
        <w:jc w:val="both"/>
        <w:rPr>
          <w:rFonts w:eastAsia="Batang"/>
          <w:sz w:val="24"/>
          <w:szCs w:val="24"/>
        </w:rPr>
      </w:pPr>
      <w:r>
        <w:rPr>
          <w:rFonts w:eastAsia="Batang"/>
          <w:sz w:val="24"/>
          <w:szCs w:val="24"/>
        </w:rPr>
        <w:t>Az élelmezési folyamatok összhangját a fizikai és az információs folyamatok összekapcsolásával kell biztosítani.</w:t>
      </w:r>
    </w:p>
    <w:p w:rsidR="006F7F1F" w:rsidRDefault="006F7F1F" w:rsidP="006F7F1F">
      <w:pPr>
        <w:widowControl w:val="0"/>
        <w:autoSpaceDE w:val="0"/>
        <w:autoSpaceDN w:val="0"/>
        <w:adjustRightInd w:val="0"/>
        <w:ind w:right="26"/>
        <w:jc w:val="both"/>
        <w:rPr>
          <w:rFonts w:eastAsia="Batang"/>
          <w:sz w:val="24"/>
          <w:szCs w:val="24"/>
        </w:rPr>
      </w:pPr>
      <w:r>
        <w:rPr>
          <w:rFonts w:eastAsia="Batang"/>
          <w:b/>
          <w:bCs/>
          <w:sz w:val="24"/>
          <w:szCs w:val="24"/>
        </w:rPr>
        <w:t xml:space="preserve">Bizonylatolás célja: </w:t>
      </w:r>
      <w:r>
        <w:rPr>
          <w:rFonts w:eastAsia="Batang"/>
          <w:sz w:val="24"/>
          <w:szCs w:val="24"/>
        </w:rPr>
        <w:t>az élelmezés folyamatában bekövetkező egyes gazdasági események regisztrálása az esemény idejének, mértékének és irányainak pontos megjelölésével.</w:t>
      </w:r>
    </w:p>
    <w:p w:rsidR="006F7F1F" w:rsidRDefault="006F7F1F" w:rsidP="006F7F1F">
      <w:pPr>
        <w:widowControl w:val="0"/>
        <w:autoSpaceDE w:val="0"/>
        <w:autoSpaceDN w:val="0"/>
        <w:adjustRightInd w:val="0"/>
        <w:spacing w:before="16" w:line="260" w:lineRule="exact"/>
        <w:rPr>
          <w:rFonts w:eastAsia="Batang"/>
          <w:sz w:val="24"/>
          <w:szCs w:val="24"/>
        </w:rPr>
      </w:pPr>
    </w:p>
    <w:p w:rsidR="006F7F1F" w:rsidRDefault="006F7F1F" w:rsidP="006F7F1F">
      <w:pPr>
        <w:widowControl w:val="0"/>
        <w:tabs>
          <w:tab w:val="left" w:pos="9214"/>
        </w:tabs>
        <w:autoSpaceDE w:val="0"/>
        <w:autoSpaceDN w:val="0"/>
        <w:adjustRightInd w:val="0"/>
        <w:ind w:right="26"/>
        <w:jc w:val="both"/>
        <w:rPr>
          <w:rFonts w:eastAsia="Batang"/>
          <w:sz w:val="24"/>
          <w:szCs w:val="24"/>
        </w:rPr>
      </w:pPr>
      <w:r>
        <w:rPr>
          <w:rFonts w:eastAsia="Batang"/>
          <w:b/>
          <w:bCs/>
          <w:sz w:val="24"/>
          <w:szCs w:val="24"/>
        </w:rPr>
        <w:t xml:space="preserve">Fizikai folyamat: </w:t>
      </w:r>
      <w:r>
        <w:rPr>
          <w:rFonts w:eastAsia="Batang"/>
          <w:sz w:val="24"/>
          <w:szCs w:val="24"/>
        </w:rPr>
        <w:t>az élelmiszer átalakul késztermékké, az elkészített étellé.</w:t>
      </w:r>
    </w:p>
    <w:p w:rsidR="006F7F1F" w:rsidRDefault="006F7F1F" w:rsidP="006F7F1F">
      <w:pPr>
        <w:widowControl w:val="0"/>
        <w:autoSpaceDE w:val="0"/>
        <w:autoSpaceDN w:val="0"/>
        <w:adjustRightInd w:val="0"/>
        <w:spacing w:before="1" w:line="280" w:lineRule="exact"/>
        <w:rPr>
          <w:rFonts w:eastAsia="Batang"/>
          <w:sz w:val="24"/>
          <w:szCs w:val="24"/>
        </w:rPr>
      </w:pPr>
    </w:p>
    <w:p w:rsidR="006F7F1F" w:rsidRDefault="006F7F1F" w:rsidP="006F7F1F">
      <w:pPr>
        <w:widowControl w:val="0"/>
        <w:autoSpaceDE w:val="0"/>
        <w:autoSpaceDN w:val="0"/>
        <w:adjustRightInd w:val="0"/>
        <w:spacing w:line="252" w:lineRule="auto"/>
        <w:ind w:right="26"/>
        <w:jc w:val="both"/>
        <w:rPr>
          <w:rFonts w:eastAsia="Batang"/>
          <w:sz w:val="24"/>
          <w:szCs w:val="24"/>
        </w:rPr>
      </w:pPr>
      <w:r>
        <w:rPr>
          <w:rFonts w:eastAsia="Batang"/>
          <w:b/>
          <w:bCs/>
          <w:sz w:val="24"/>
          <w:szCs w:val="24"/>
        </w:rPr>
        <w:t xml:space="preserve">Információs folyamatok: </w:t>
      </w:r>
      <w:r>
        <w:rPr>
          <w:rFonts w:eastAsia="Batang"/>
          <w:sz w:val="24"/>
          <w:szCs w:val="24"/>
        </w:rPr>
        <w:t>adatfeldolgozást szolgáló folyamatok, döntést előkészítő információs folyamatok.</w:t>
      </w:r>
    </w:p>
    <w:p w:rsidR="006F7F1F" w:rsidRDefault="006F7F1F" w:rsidP="006F7F1F">
      <w:pPr>
        <w:widowControl w:val="0"/>
        <w:autoSpaceDE w:val="0"/>
        <w:autoSpaceDN w:val="0"/>
        <w:adjustRightInd w:val="0"/>
        <w:spacing w:line="258" w:lineRule="exact"/>
        <w:ind w:right="75"/>
        <w:jc w:val="both"/>
        <w:rPr>
          <w:rFonts w:eastAsia="Batang"/>
          <w:sz w:val="24"/>
          <w:szCs w:val="24"/>
        </w:rPr>
      </w:pPr>
      <w:r>
        <w:rPr>
          <w:rFonts w:eastAsia="Batang"/>
          <w:sz w:val="24"/>
          <w:szCs w:val="24"/>
        </w:rPr>
        <w:lastRenderedPageBreak/>
        <w:t>A két folyamat egymással szerves egységben áll, s ez képezi az irányítás alapját. Ennek része:</w:t>
      </w:r>
    </w:p>
    <w:p w:rsidR="006F7F1F" w:rsidRDefault="006F7F1F" w:rsidP="006F7F1F">
      <w:pPr>
        <w:widowControl w:val="0"/>
        <w:numPr>
          <w:ilvl w:val="0"/>
          <w:numId w:val="16"/>
        </w:numPr>
        <w:autoSpaceDE w:val="0"/>
        <w:autoSpaceDN w:val="0"/>
        <w:adjustRightInd w:val="0"/>
        <w:ind w:right="26"/>
        <w:jc w:val="both"/>
        <w:rPr>
          <w:rFonts w:eastAsia="Batang"/>
          <w:sz w:val="24"/>
          <w:szCs w:val="24"/>
        </w:rPr>
      </w:pPr>
      <w:r>
        <w:rPr>
          <w:rFonts w:eastAsia="Batang"/>
          <w:sz w:val="24"/>
          <w:szCs w:val="24"/>
        </w:rPr>
        <w:t>az anyagbeszerzés (megrendelés és raktározás),</w:t>
      </w:r>
    </w:p>
    <w:p w:rsidR="006F7F1F" w:rsidRDefault="006F7F1F" w:rsidP="006F7F1F">
      <w:pPr>
        <w:widowControl w:val="0"/>
        <w:numPr>
          <w:ilvl w:val="0"/>
          <w:numId w:val="16"/>
        </w:numPr>
        <w:autoSpaceDE w:val="0"/>
        <w:autoSpaceDN w:val="0"/>
        <w:adjustRightInd w:val="0"/>
        <w:ind w:right="26"/>
        <w:jc w:val="both"/>
        <w:rPr>
          <w:rFonts w:eastAsia="Batang"/>
          <w:sz w:val="24"/>
          <w:szCs w:val="24"/>
        </w:rPr>
      </w:pPr>
      <w:r>
        <w:rPr>
          <w:rFonts w:eastAsia="Batang"/>
          <w:sz w:val="24"/>
          <w:szCs w:val="24"/>
        </w:rPr>
        <w:t>az anyagfelhasználás,</w:t>
      </w:r>
    </w:p>
    <w:p w:rsidR="006F7F1F" w:rsidRDefault="006F7F1F" w:rsidP="006F7F1F">
      <w:pPr>
        <w:widowControl w:val="0"/>
        <w:numPr>
          <w:ilvl w:val="0"/>
          <w:numId w:val="16"/>
        </w:numPr>
        <w:autoSpaceDE w:val="0"/>
        <w:autoSpaceDN w:val="0"/>
        <w:adjustRightInd w:val="0"/>
        <w:ind w:right="26"/>
        <w:jc w:val="both"/>
        <w:rPr>
          <w:rFonts w:eastAsia="Batang"/>
          <w:sz w:val="24"/>
          <w:szCs w:val="24"/>
        </w:rPr>
      </w:pPr>
      <w:r>
        <w:rPr>
          <w:rFonts w:eastAsia="Batang"/>
          <w:sz w:val="24"/>
          <w:szCs w:val="24"/>
        </w:rPr>
        <w:t>az anyag átalakítás.</w:t>
      </w:r>
    </w:p>
    <w:p w:rsidR="006F7F1F" w:rsidRDefault="006F7F1F" w:rsidP="006F7F1F">
      <w:pPr>
        <w:widowControl w:val="0"/>
        <w:autoSpaceDE w:val="0"/>
        <w:autoSpaceDN w:val="0"/>
        <w:adjustRightInd w:val="0"/>
        <w:ind w:right="70"/>
        <w:jc w:val="both"/>
        <w:rPr>
          <w:rFonts w:eastAsia="Batang"/>
          <w:sz w:val="24"/>
          <w:szCs w:val="24"/>
        </w:rPr>
      </w:pPr>
      <w:r>
        <w:rPr>
          <w:rFonts w:eastAsia="Batang"/>
          <w:sz w:val="24"/>
          <w:szCs w:val="24"/>
        </w:rPr>
        <w:t xml:space="preserve">A nyersanyagok felhasználásáról a főzőkonyha mennyiségben és értékben is köteles elszámolni. Bármely összeg kifizetése az önkormányzat pénzeszközeiből gazdasági művelet. Az erről készült feljegyzés </w:t>
      </w:r>
      <w:r>
        <w:rPr>
          <w:rFonts w:eastAsia="Batang"/>
          <w:b/>
          <w:bCs/>
          <w:sz w:val="24"/>
          <w:szCs w:val="24"/>
        </w:rPr>
        <w:t xml:space="preserve">bizonylatnak </w:t>
      </w:r>
      <w:r>
        <w:rPr>
          <w:rFonts w:eastAsia="Batang"/>
          <w:sz w:val="24"/>
          <w:szCs w:val="24"/>
        </w:rPr>
        <w:t>minősül.</w:t>
      </w:r>
    </w:p>
    <w:p w:rsidR="006F7F1F" w:rsidRDefault="006F7F1F" w:rsidP="006F7F1F">
      <w:pPr>
        <w:widowControl w:val="0"/>
        <w:autoSpaceDE w:val="0"/>
        <w:autoSpaceDN w:val="0"/>
        <w:adjustRightInd w:val="0"/>
        <w:spacing w:before="16" w:line="260" w:lineRule="exact"/>
        <w:rPr>
          <w:rFonts w:eastAsia="Batang"/>
          <w:sz w:val="24"/>
          <w:szCs w:val="24"/>
        </w:rPr>
      </w:pPr>
    </w:p>
    <w:p w:rsidR="006F7F1F" w:rsidRDefault="006F7F1F" w:rsidP="006F7F1F">
      <w:pPr>
        <w:widowControl w:val="0"/>
        <w:tabs>
          <w:tab w:val="left" w:pos="9214"/>
        </w:tabs>
        <w:autoSpaceDE w:val="0"/>
        <w:autoSpaceDN w:val="0"/>
        <w:adjustRightInd w:val="0"/>
        <w:ind w:right="26"/>
        <w:jc w:val="both"/>
        <w:rPr>
          <w:rFonts w:eastAsia="Batang"/>
          <w:sz w:val="24"/>
          <w:szCs w:val="24"/>
        </w:rPr>
      </w:pPr>
      <w:r>
        <w:rPr>
          <w:rFonts w:eastAsia="Batang"/>
          <w:sz w:val="24"/>
          <w:szCs w:val="24"/>
        </w:rPr>
        <w:t xml:space="preserve">A </w:t>
      </w:r>
      <w:r>
        <w:rPr>
          <w:rFonts w:eastAsia="Batang"/>
          <w:b/>
          <w:bCs/>
          <w:sz w:val="24"/>
          <w:szCs w:val="24"/>
        </w:rPr>
        <w:t xml:space="preserve">bizonylat az adatfeldolgozásban betöltött szerepe </w:t>
      </w:r>
      <w:r>
        <w:rPr>
          <w:rFonts w:eastAsia="Batang"/>
          <w:sz w:val="24"/>
          <w:szCs w:val="24"/>
        </w:rPr>
        <w:t>szerint lehet:</w:t>
      </w:r>
    </w:p>
    <w:p w:rsidR="006F7F1F" w:rsidRDefault="006F7F1F" w:rsidP="006F7F1F">
      <w:pPr>
        <w:widowControl w:val="0"/>
        <w:numPr>
          <w:ilvl w:val="0"/>
          <w:numId w:val="17"/>
        </w:numPr>
        <w:tabs>
          <w:tab w:val="left" w:pos="709"/>
        </w:tabs>
        <w:autoSpaceDE w:val="0"/>
        <w:autoSpaceDN w:val="0"/>
        <w:adjustRightInd w:val="0"/>
        <w:spacing w:before="19"/>
        <w:jc w:val="both"/>
        <w:rPr>
          <w:rFonts w:eastAsia="Batang"/>
          <w:sz w:val="24"/>
          <w:szCs w:val="24"/>
        </w:rPr>
      </w:pPr>
      <w:r>
        <w:rPr>
          <w:rFonts w:eastAsia="Batang"/>
          <w:sz w:val="24"/>
          <w:szCs w:val="24"/>
        </w:rPr>
        <w:t>elsődleges (első feljegyzésként állították ki),</w:t>
      </w:r>
    </w:p>
    <w:p w:rsidR="006F7F1F" w:rsidRDefault="006F7F1F" w:rsidP="006F7F1F">
      <w:pPr>
        <w:widowControl w:val="0"/>
        <w:numPr>
          <w:ilvl w:val="0"/>
          <w:numId w:val="17"/>
        </w:numPr>
        <w:tabs>
          <w:tab w:val="left" w:pos="709"/>
          <w:tab w:val="left" w:pos="851"/>
        </w:tabs>
        <w:autoSpaceDE w:val="0"/>
        <w:autoSpaceDN w:val="0"/>
        <w:adjustRightInd w:val="0"/>
        <w:spacing w:before="21" w:line="274" w:lineRule="exact"/>
        <w:ind w:right="70"/>
        <w:jc w:val="both"/>
        <w:rPr>
          <w:rFonts w:eastAsia="Batang"/>
          <w:sz w:val="24"/>
          <w:szCs w:val="24"/>
        </w:rPr>
      </w:pPr>
      <w:r>
        <w:rPr>
          <w:rFonts w:eastAsia="Batang"/>
          <w:sz w:val="24"/>
          <w:szCs w:val="24"/>
        </w:rPr>
        <w:t>másodlagos (az adatfeldolgozás egyik szakaszának eredményeként készítették az elsődleges bizonylat összesítése alapján).</w:t>
      </w:r>
    </w:p>
    <w:p w:rsidR="006F7F1F" w:rsidRDefault="006F7F1F" w:rsidP="006F7F1F">
      <w:pPr>
        <w:widowControl w:val="0"/>
        <w:autoSpaceDE w:val="0"/>
        <w:autoSpaceDN w:val="0"/>
        <w:adjustRightInd w:val="0"/>
        <w:spacing w:before="2"/>
        <w:ind w:right="26"/>
        <w:jc w:val="both"/>
        <w:rPr>
          <w:rFonts w:eastAsia="Batang"/>
          <w:sz w:val="24"/>
          <w:szCs w:val="24"/>
        </w:rPr>
      </w:pPr>
      <w:r>
        <w:rPr>
          <w:rFonts w:eastAsia="Batang"/>
          <w:b/>
          <w:bCs/>
          <w:sz w:val="24"/>
          <w:szCs w:val="24"/>
        </w:rPr>
        <w:t>A bizonylatok felhasználási körük szerint:</w:t>
      </w:r>
    </w:p>
    <w:p w:rsidR="006F7F1F" w:rsidRDefault="006F7F1F" w:rsidP="006F7F1F">
      <w:pPr>
        <w:widowControl w:val="0"/>
        <w:numPr>
          <w:ilvl w:val="0"/>
          <w:numId w:val="18"/>
        </w:numPr>
        <w:autoSpaceDE w:val="0"/>
        <w:autoSpaceDN w:val="0"/>
        <w:adjustRightInd w:val="0"/>
        <w:spacing w:before="19" w:line="274" w:lineRule="exact"/>
        <w:ind w:left="709" w:right="71"/>
        <w:jc w:val="both"/>
        <w:rPr>
          <w:rFonts w:eastAsia="Batang"/>
          <w:sz w:val="24"/>
          <w:szCs w:val="24"/>
        </w:rPr>
      </w:pPr>
      <w:r>
        <w:rPr>
          <w:rFonts w:eastAsia="Batang"/>
          <w:sz w:val="24"/>
          <w:szCs w:val="24"/>
        </w:rPr>
        <w:t>belső bizonylat: amelyben a rögzített gazdasági esemény kizárólag a bizonylatot kiállító intézményt érinti,</w:t>
      </w:r>
    </w:p>
    <w:p w:rsidR="006F7F1F" w:rsidRDefault="006F7F1F" w:rsidP="006F7F1F">
      <w:pPr>
        <w:widowControl w:val="0"/>
        <w:numPr>
          <w:ilvl w:val="0"/>
          <w:numId w:val="18"/>
        </w:numPr>
        <w:autoSpaceDE w:val="0"/>
        <w:autoSpaceDN w:val="0"/>
        <w:adjustRightInd w:val="0"/>
        <w:spacing w:before="16"/>
        <w:ind w:left="709"/>
        <w:jc w:val="both"/>
        <w:rPr>
          <w:rFonts w:eastAsia="Batang"/>
          <w:sz w:val="24"/>
          <w:szCs w:val="24"/>
        </w:rPr>
      </w:pPr>
      <w:r>
        <w:rPr>
          <w:rFonts w:eastAsia="Batang"/>
          <w:sz w:val="24"/>
          <w:szCs w:val="24"/>
        </w:rPr>
        <w:t>külső bizonylat: a kiállító intézményen kívül mást is érint.</w:t>
      </w:r>
    </w:p>
    <w:p w:rsidR="006F7F1F" w:rsidRDefault="006F7F1F" w:rsidP="006F7F1F">
      <w:pPr>
        <w:widowControl w:val="0"/>
        <w:autoSpaceDE w:val="0"/>
        <w:autoSpaceDN w:val="0"/>
        <w:adjustRightInd w:val="0"/>
        <w:spacing w:before="5"/>
        <w:ind w:right="26"/>
        <w:jc w:val="both"/>
        <w:rPr>
          <w:rFonts w:eastAsia="Batang"/>
          <w:sz w:val="24"/>
          <w:szCs w:val="24"/>
        </w:rPr>
      </w:pPr>
      <w:r>
        <w:rPr>
          <w:rFonts w:eastAsia="Batang"/>
          <w:b/>
          <w:bCs/>
          <w:sz w:val="24"/>
          <w:szCs w:val="24"/>
        </w:rPr>
        <w:t>Az élelmezési bizonylat alaki és tartalmi kellékei magukban foglalják:</w:t>
      </w:r>
    </w:p>
    <w:p w:rsidR="006F7F1F" w:rsidRDefault="006F7F1F" w:rsidP="006F7F1F">
      <w:pPr>
        <w:widowControl w:val="0"/>
        <w:numPr>
          <w:ilvl w:val="0"/>
          <w:numId w:val="19"/>
        </w:numPr>
        <w:autoSpaceDE w:val="0"/>
        <w:autoSpaceDN w:val="0"/>
        <w:adjustRightInd w:val="0"/>
        <w:spacing w:before="14"/>
        <w:ind w:left="709"/>
        <w:jc w:val="both"/>
        <w:rPr>
          <w:rFonts w:eastAsia="Batang"/>
          <w:sz w:val="24"/>
          <w:szCs w:val="24"/>
        </w:rPr>
      </w:pPr>
      <w:r>
        <w:rPr>
          <w:rFonts w:eastAsia="Batang"/>
          <w:sz w:val="24"/>
          <w:szCs w:val="24"/>
        </w:rPr>
        <w:t>a bizonylat megnevezését,</w:t>
      </w:r>
    </w:p>
    <w:p w:rsidR="006F7F1F" w:rsidRDefault="006F7F1F" w:rsidP="006F7F1F">
      <w:pPr>
        <w:widowControl w:val="0"/>
        <w:numPr>
          <w:ilvl w:val="0"/>
          <w:numId w:val="19"/>
        </w:numPr>
        <w:autoSpaceDE w:val="0"/>
        <w:autoSpaceDN w:val="0"/>
        <w:adjustRightInd w:val="0"/>
        <w:spacing w:before="17" w:line="252" w:lineRule="auto"/>
        <w:ind w:left="709" w:right="1664"/>
        <w:jc w:val="both"/>
        <w:rPr>
          <w:rFonts w:eastAsia="Batang"/>
          <w:sz w:val="24"/>
          <w:szCs w:val="24"/>
        </w:rPr>
      </w:pPr>
      <w:r>
        <w:rPr>
          <w:rFonts w:eastAsia="Batang"/>
          <w:sz w:val="24"/>
          <w:szCs w:val="24"/>
        </w:rPr>
        <w:t>a gazdasági művelet megjelölését (amelyre a bizonylat vonatkozik), a gazdasági műveletben résztvevők aláírását,</w:t>
      </w:r>
    </w:p>
    <w:p w:rsidR="006F7F1F" w:rsidRDefault="006F7F1F" w:rsidP="006F7F1F">
      <w:pPr>
        <w:widowControl w:val="0"/>
        <w:numPr>
          <w:ilvl w:val="0"/>
          <w:numId w:val="19"/>
        </w:numPr>
        <w:autoSpaceDE w:val="0"/>
        <w:autoSpaceDN w:val="0"/>
        <w:adjustRightInd w:val="0"/>
        <w:ind w:left="709"/>
        <w:jc w:val="both"/>
        <w:rPr>
          <w:rFonts w:eastAsia="Batang"/>
          <w:sz w:val="24"/>
          <w:szCs w:val="24"/>
        </w:rPr>
      </w:pPr>
      <w:r>
        <w:rPr>
          <w:rFonts w:eastAsia="Batang"/>
          <w:sz w:val="24"/>
          <w:szCs w:val="24"/>
        </w:rPr>
        <w:t>a bizonylat sorszámát.</w:t>
      </w:r>
    </w:p>
    <w:p w:rsidR="006F7F1F" w:rsidRDefault="006F7F1F" w:rsidP="006F7F1F">
      <w:pPr>
        <w:widowControl w:val="0"/>
        <w:autoSpaceDE w:val="0"/>
        <w:autoSpaceDN w:val="0"/>
        <w:adjustRightInd w:val="0"/>
        <w:spacing w:before="1" w:line="276" w:lineRule="exact"/>
        <w:ind w:right="70"/>
        <w:jc w:val="both"/>
        <w:rPr>
          <w:rFonts w:eastAsia="Batang"/>
          <w:sz w:val="24"/>
          <w:szCs w:val="24"/>
        </w:rPr>
      </w:pPr>
      <w:r>
        <w:rPr>
          <w:rFonts w:eastAsia="Batang"/>
          <w:sz w:val="24"/>
          <w:szCs w:val="24"/>
        </w:rPr>
        <w:t>A bizonylat adatait tintával vagy írógéppel olvashatóan kell kitölteni. A javítás csak akkor szabályszerű, ha az eredeti, tévesnek minősített bejegyzés is olvashatónak bizonyul és a javítást a javításra jogosult aláírásával hitelesíti.</w:t>
      </w:r>
    </w:p>
    <w:p w:rsidR="006F7F1F" w:rsidRDefault="006F7F1F" w:rsidP="006F7F1F">
      <w:pPr>
        <w:widowControl w:val="0"/>
        <w:autoSpaceDE w:val="0"/>
        <w:autoSpaceDN w:val="0"/>
        <w:adjustRightInd w:val="0"/>
        <w:spacing w:line="276" w:lineRule="exact"/>
        <w:ind w:right="66"/>
        <w:jc w:val="both"/>
        <w:rPr>
          <w:rFonts w:eastAsia="Batang"/>
          <w:sz w:val="24"/>
          <w:szCs w:val="24"/>
        </w:rPr>
      </w:pPr>
      <w:r>
        <w:rPr>
          <w:rFonts w:eastAsia="Batang"/>
          <w:sz w:val="24"/>
          <w:szCs w:val="24"/>
        </w:rPr>
        <w:t>Az élelmezéssel kapcsolatos készpénzfizetési számlák nem javíthatók. Az eltévesztett bizonylatot át kell húzni, és a rontott megjelölést kell alkalmazni. A gazdasági esemény rögzítésére új bizonylatot kell kiállítani.</w:t>
      </w:r>
    </w:p>
    <w:p w:rsidR="006F7F1F" w:rsidRDefault="006F7F1F" w:rsidP="006F7F1F">
      <w:pPr>
        <w:widowControl w:val="0"/>
        <w:autoSpaceDE w:val="0"/>
        <w:autoSpaceDN w:val="0"/>
        <w:adjustRightInd w:val="0"/>
        <w:spacing w:before="70"/>
        <w:ind w:right="69"/>
        <w:jc w:val="both"/>
        <w:rPr>
          <w:rFonts w:eastAsia="Batang"/>
          <w:sz w:val="24"/>
          <w:szCs w:val="24"/>
        </w:rPr>
      </w:pPr>
      <w:r>
        <w:rPr>
          <w:rFonts w:eastAsia="Batang"/>
          <w:sz w:val="24"/>
          <w:szCs w:val="24"/>
        </w:rPr>
        <w:t xml:space="preserve">Az élelmezéssel kapcsolatosan </w:t>
      </w:r>
      <w:r>
        <w:rPr>
          <w:rFonts w:eastAsia="Batang"/>
          <w:i/>
          <w:iCs/>
          <w:sz w:val="24"/>
          <w:szCs w:val="24"/>
        </w:rPr>
        <w:t xml:space="preserve">a készlet változását </w:t>
      </w:r>
      <w:r>
        <w:rPr>
          <w:rFonts w:eastAsia="Batang"/>
          <w:sz w:val="24"/>
          <w:szCs w:val="24"/>
        </w:rPr>
        <w:t xml:space="preserve">negyedéven  belül le kell könyvelni, ezért gondoskodni kell arról, hogy a </w:t>
      </w:r>
      <w:r>
        <w:rPr>
          <w:rFonts w:eastAsia="Batang"/>
          <w:i/>
          <w:iCs/>
          <w:sz w:val="24"/>
          <w:szCs w:val="24"/>
        </w:rPr>
        <w:t xml:space="preserve">bizonylatok (számla, szállítólevél, térítési díj befizetések, hátralékosok listája) </w:t>
      </w:r>
      <w:r>
        <w:rPr>
          <w:rFonts w:eastAsia="Batang"/>
          <w:sz w:val="24"/>
          <w:szCs w:val="24"/>
        </w:rPr>
        <w:t>időben kerüljön át a Közös  Hivatal pénzügyi előadójához. A bizonylatokat meg kell őrizni. A megőrzés időtartama: 5 év.</w:t>
      </w:r>
    </w:p>
    <w:p w:rsidR="006F7F1F" w:rsidRDefault="006F7F1F" w:rsidP="006F7F1F">
      <w:pPr>
        <w:widowControl w:val="0"/>
        <w:autoSpaceDE w:val="0"/>
        <w:autoSpaceDN w:val="0"/>
        <w:adjustRightInd w:val="0"/>
        <w:spacing w:line="200" w:lineRule="exact"/>
        <w:rPr>
          <w:rFonts w:eastAsia="Batang"/>
          <w:sz w:val="24"/>
          <w:szCs w:val="24"/>
        </w:rPr>
      </w:pPr>
    </w:p>
    <w:p w:rsidR="006F7F1F" w:rsidRDefault="006F7F1F" w:rsidP="006F7F1F">
      <w:pPr>
        <w:keepNext/>
        <w:autoSpaceDE w:val="0"/>
        <w:autoSpaceDN w:val="0"/>
        <w:adjustRightInd w:val="0"/>
        <w:ind w:right="-36"/>
        <w:jc w:val="both"/>
        <w:rPr>
          <w:rFonts w:eastAsia="Batang"/>
          <w:sz w:val="24"/>
          <w:szCs w:val="24"/>
        </w:rPr>
      </w:pPr>
      <w:r>
        <w:rPr>
          <w:rFonts w:eastAsia="Batang"/>
          <w:b/>
          <w:bCs/>
          <w:i/>
          <w:iCs/>
          <w:sz w:val="24"/>
          <w:szCs w:val="24"/>
        </w:rPr>
        <w:t>5.2. A beszerzés bizonylatolása</w:t>
      </w:r>
    </w:p>
    <w:p w:rsidR="006F7F1F" w:rsidRDefault="006F7F1F" w:rsidP="006F7F1F">
      <w:pPr>
        <w:widowControl w:val="0"/>
        <w:autoSpaceDE w:val="0"/>
        <w:autoSpaceDN w:val="0"/>
        <w:adjustRightInd w:val="0"/>
        <w:spacing w:before="120"/>
        <w:ind w:right="68"/>
        <w:jc w:val="both"/>
        <w:rPr>
          <w:rFonts w:eastAsia="Batang"/>
          <w:sz w:val="24"/>
          <w:szCs w:val="24"/>
        </w:rPr>
      </w:pPr>
      <w:r>
        <w:rPr>
          <w:rFonts w:eastAsia="Batang"/>
          <w:sz w:val="24"/>
          <w:szCs w:val="24"/>
        </w:rPr>
        <w:t>A nyersanyagok biztosítása megrendelés útján történik: telefonon, szóban, írásban vagy szállítási szerződéssel.</w:t>
      </w:r>
    </w:p>
    <w:p w:rsidR="006F7F1F" w:rsidRDefault="006F7F1F" w:rsidP="006F7F1F">
      <w:pPr>
        <w:widowControl w:val="0"/>
        <w:tabs>
          <w:tab w:val="left" w:pos="1260"/>
          <w:tab w:val="left" w:pos="2500"/>
          <w:tab w:val="left" w:pos="3540"/>
          <w:tab w:val="left" w:pos="5160"/>
          <w:tab w:val="left" w:pos="5600"/>
          <w:tab w:val="left" w:pos="6860"/>
          <w:tab w:val="left" w:pos="8020"/>
          <w:tab w:val="left" w:pos="8840"/>
        </w:tabs>
        <w:autoSpaceDE w:val="0"/>
        <w:autoSpaceDN w:val="0"/>
        <w:adjustRightInd w:val="0"/>
        <w:ind w:right="66"/>
        <w:jc w:val="both"/>
        <w:rPr>
          <w:rFonts w:eastAsia="Batang"/>
          <w:sz w:val="24"/>
          <w:szCs w:val="24"/>
        </w:rPr>
      </w:pPr>
      <w:r>
        <w:rPr>
          <w:rFonts w:eastAsia="Batang"/>
          <w:sz w:val="24"/>
          <w:szCs w:val="24"/>
        </w:rPr>
        <w:t xml:space="preserve">A szállítási szerződésben Visznek Községi  Önkormányzat  meghatározott áruféleségek rendszeres vagy alkalmankénti szállításában állapodik meg a szállítóval. Rögzíteni kell a szállítás időpontjait, a minőségi követelményeket és a </w:t>
      </w:r>
      <w:r>
        <w:rPr>
          <w:rFonts w:eastAsia="Batang"/>
          <w:iCs/>
          <w:sz w:val="24"/>
          <w:szCs w:val="24"/>
        </w:rPr>
        <w:t>fizetési feltételeket</w:t>
      </w:r>
      <w:r>
        <w:rPr>
          <w:rFonts w:eastAsia="Batang"/>
          <w:i/>
          <w:iCs/>
          <w:sz w:val="24"/>
          <w:szCs w:val="24"/>
        </w:rPr>
        <w:t xml:space="preserve"> </w:t>
      </w:r>
      <w:r>
        <w:rPr>
          <w:rFonts w:eastAsia="Batang"/>
          <w:sz w:val="24"/>
          <w:szCs w:val="24"/>
        </w:rPr>
        <w:t>is. A napi cikknek minősülő élelmezési anyagok megrendelését az étkeztetést megelőző napon kell foganatosítani (pl. tej, tejtermékek, kenyér, péksütemények).</w:t>
      </w:r>
    </w:p>
    <w:p w:rsidR="006F7F1F" w:rsidRDefault="006F7F1F" w:rsidP="006F7F1F">
      <w:pPr>
        <w:widowControl w:val="0"/>
        <w:autoSpaceDE w:val="0"/>
        <w:autoSpaceDN w:val="0"/>
        <w:adjustRightInd w:val="0"/>
        <w:ind w:right="68"/>
        <w:jc w:val="both"/>
        <w:rPr>
          <w:rFonts w:eastAsia="Batang"/>
          <w:sz w:val="24"/>
          <w:szCs w:val="24"/>
        </w:rPr>
      </w:pPr>
      <w:r>
        <w:rPr>
          <w:rFonts w:eastAsia="Batang"/>
          <w:sz w:val="24"/>
          <w:szCs w:val="24"/>
        </w:rPr>
        <w:t>A beérkezett élelmezési anyagokat minden esetben be kell vételezni az intézményben rendszeresített analitikus nyilvántartásokba.</w:t>
      </w:r>
    </w:p>
    <w:p w:rsidR="006F7F1F" w:rsidRDefault="006F7F1F" w:rsidP="006F7F1F">
      <w:pPr>
        <w:widowControl w:val="0"/>
        <w:autoSpaceDE w:val="0"/>
        <w:autoSpaceDN w:val="0"/>
        <w:adjustRightInd w:val="0"/>
        <w:ind w:right="66"/>
        <w:jc w:val="both"/>
        <w:rPr>
          <w:rFonts w:eastAsia="Batang"/>
          <w:sz w:val="24"/>
          <w:szCs w:val="24"/>
        </w:rPr>
      </w:pPr>
      <w:r>
        <w:rPr>
          <w:rFonts w:eastAsia="Batang"/>
          <w:sz w:val="24"/>
          <w:szCs w:val="24"/>
        </w:rPr>
        <w:t xml:space="preserve">Az átvétel során meg kell győződni arról, hogy a nyersanyag mennyiségben és minőségben megfelel-e a szállítólevélen feltüntetett adatoknak. </w:t>
      </w:r>
      <w:r>
        <w:rPr>
          <w:rFonts w:eastAsia="Batang"/>
          <w:iCs/>
          <w:sz w:val="24"/>
          <w:szCs w:val="24"/>
        </w:rPr>
        <w:t>A szállítólevél másolati példánya, és esetenként a számla eredeti példánya (egyes beszállítók postán küldik meg) az átvevő egységnél marad, az eredeti példány az intézmény bélyegzőjével és az átvevő aláírásával ellátva kerül vissza a szállítóhoz. Az élelmezésvezető a szállítólevél másolati példányát, valamint a számla eredeti példányát a Gazdálkodási előadó  részére rendszeresen megküldi.</w:t>
      </w:r>
    </w:p>
    <w:p w:rsidR="006F7F1F" w:rsidRDefault="006F7F1F" w:rsidP="006F7F1F">
      <w:pPr>
        <w:widowControl w:val="0"/>
        <w:tabs>
          <w:tab w:val="left" w:pos="9214"/>
        </w:tabs>
        <w:autoSpaceDE w:val="0"/>
        <w:autoSpaceDN w:val="0"/>
        <w:adjustRightInd w:val="0"/>
        <w:ind w:right="26"/>
        <w:jc w:val="both"/>
        <w:rPr>
          <w:rFonts w:eastAsia="Batang"/>
          <w:b/>
          <w:bCs/>
          <w:i/>
          <w:iCs/>
          <w:sz w:val="24"/>
          <w:szCs w:val="24"/>
        </w:rPr>
      </w:pPr>
    </w:p>
    <w:p w:rsidR="006F7F1F" w:rsidRDefault="006F7F1F" w:rsidP="006F7F1F">
      <w:pPr>
        <w:widowControl w:val="0"/>
        <w:tabs>
          <w:tab w:val="left" w:pos="9214"/>
        </w:tabs>
        <w:autoSpaceDE w:val="0"/>
        <w:autoSpaceDN w:val="0"/>
        <w:adjustRightInd w:val="0"/>
        <w:ind w:right="26"/>
        <w:jc w:val="both"/>
        <w:rPr>
          <w:rFonts w:eastAsia="Batang"/>
          <w:sz w:val="24"/>
          <w:szCs w:val="24"/>
        </w:rPr>
      </w:pPr>
      <w:r>
        <w:rPr>
          <w:rFonts w:eastAsia="Batang"/>
          <w:b/>
          <w:bCs/>
          <w:i/>
          <w:iCs/>
          <w:sz w:val="24"/>
          <w:szCs w:val="24"/>
        </w:rPr>
        <w:lastRenderedPageBreak/>
        <w:t>5.3. A raktározás bizonylatolása</w:t>
      </w:r>
    </w:p>
    <w:p w:rsidR="006F7F1F" w:rsidRDefault="006F7F1F" w:rsidP="006F7F1F">
      <w:pPr>
        <w:widowControl w:val="0"/>
        <w:tabs>
          <w:tab w:val="left" w:pos="9214"/>
        </w:tabs>
        <w:autoSpaceDE w:val="0"/>
        <w:autoSpaceDN w:val="0"/>
        <w:adjustRightInd w:val="0"/>
        <w:ind w:right="26"/>
        <w:jc w:val="both"/>
        <w:rPr>
          <w:rFonts w:eastAsia="Batang"/>
          <w:sz w:val="24"/>
          <w:szCs w:val="24"/>
        </w:rPr>
      </w:pPr>
      <w:r>
        <w:rPr>
          <w:rFonts w:eastAsia="Batang"/>
          <w:sz w:val="24"/>
          <w:szCs w:val="24"/>
        </w:rPr>
        <w:t>Visznek Községi  Önkormányzat  által beszerzett élelmezési nyersanyagok nyilvántartása, készletváltozásainak feljegyzése a raktárban anyagkönyvelésen történik.</w:t>
      </w:r>
    </w:p>
    <w:p w:rsidR="006F7F1F" w:rsidRDefault="006F7F1F" w:rsidP="006F7F1F">
      <w:pPr>
        <w:widowControl w:val="0"/>
        <w:autoSpaceDE w:val="0"/>
        <w:autoSpaceDN w:val="0"/>
        <w:adjustRightInd w:val="0"/>
        <w:spacing w:before="11" w:line="272" w:lineRule="exact"/>
        <w:ind w:right="68"/>
        <w:jc w:val="both"/>
        <w:rPr>
          <w:rFonts w:eastAsia="Batang"/>
          <w:sz w:val="24"/>
          <w:szCs w:val="24"/>
        </w:rPr>
      </w:pPr>
      <w:r>
        <w:rPr>
          <w:rFonts w:eastAsia="Batang"/>
          <w:b/>
          <w:bCs/>
          <w:sz w:val="24"/>
          <w:szCs w:val="24"/>
        </w:rPr>
        <w:t>A raktári készletről az anyagok forgalmáról mennyiségben és értékben is nyilvántartást kell vezetni.</w:t>
      </w:r>
    </w:p>
    <w:p w:rsidR="006F7F1F" w:rsidRDefault="006F7F1F" w:rsidP="006F7F1F">
      <w:pPr>
        <w:widowControl w:val="0"/>
        <w:autoSpaceDE w:val="0"/>
        <w:autoSpaceDN w:val="0"/>
        <w:adjustRightInd w:val="0"/>
        <w:spacing w:line="274" w:lineRule="exact"/>
        <w:jc w:val="both"/>
        <w:rPr>
          <w:rFonts w:eastAsia="Batang"/>
          <w:sz w:val="24"/>
          <w:szCs w:val="24"/>
        </w:rPr>
      </w:pPr>
      <w:r>
        <w:rPr>
          <w:rFonts w:eastAsia="Batang"/>
          <w:sz w:val="24"/>
          <w:szCs w:val="24"/>
        </w:rPr>
        <w:t>A könyvelés alapját az áruval beérkezett adathordozók képezik:</w:t>
      </w:r>
    </w:p>
    <w:p w:rsidR="006F7F1F" w:rsidRDefault="006F7F1F" w:rsidP="006F7F1F">
      <w:pPr>
        <w:widowControl w:val="0"/>
        <w:numPr>
          <w:ilvl w:val="0"/>
          <w:numId w:val="20"/>
        </w:numPr>
        <w:autoSpaceDE w:val="0"/>
        <w:autoSpaceDN w:val="0"/>
        <w:adjustRightInd w:val="0"/>
        <w:spacing w:before="19"/>
        <w:ind w:left="851" w:hanging="425"/>
        <w:rPr>
          <w:rFonts w:eastAsia="Batang"/>
          <w:sz w:val="24"/>
          <w:szCs w:val="24"/>
        </w:rPr>
      </w:pPr>
      <w:r>
        <w:rPr>
          <w:rFonts w:eastAsia="Batang"/>
          <w:sz w:val="24"/>
          <w:szCs w:val="24"/>
        </w:rPr>
        <w:t>szállítólevél,</w:t>
      </w:r>
    </w:p>
    <w:p w:rsidR="006F7F1F" w:rsidRDefault="006F7F1F" w:rsidP="006F7F1F">
      <w:pPr>
        <w:widowControl w:val="0"/>
        <w:numPr>
          <w:ilvl w:val="0"/>
          <w:numId w:val="20"/>
        </w:numPr>
        <w:autoSpaceDE w:val="0"/>
        <w:autoSpaceDN w:val="0"/>
        <w:adjustRightInd w:val="0"/>
        <w:spacing w:before="17" w:line="252" w:lineRule="auto"/>
        <w:ind w:left="851" w:right="6037" w:hanging="425"/>
        <w:rPr>
          <w:rFonts w:eastAsia="Batang"/>
          <w:sz w:val="24"/>
          <w:szCs w:val="24"/>
        </w:rPr>
      </w:pPr>
      <w:r>
        <w:rPr>
          <w:rFonts w:eastAsia="Batang"/>
          <w:sz w:val="24"/>
          <w:szCs w:val="24"/>
        </w:rPr>
        <w:t>átvételi elismervény,</w:t>
      </w:r>
    </w:p>
    <w:p w:rsidR="006F7F1F" w:rsidRDefault="006F7F1F" w:rsidP="006F7F1F">
      <w:pPr>
        <w:widowControl w:val="0"/>
        <w:numPr>
          <w:ilvl w:val="0"/>
          <w:numId w:val="20"/>
        </w:numPr>
        <w:autoSpaceDE w:val="0"/>
        <w:autoSpaceDN w:val="0"/>
        <w:adjustRightInd w:val="0"/>
        <w:spacing w:before="17" w:line="252" w:lineRule="auto"/>
        <w:ind w:left="851" w:hanging="425"/>
        <w:rPr>
          <w:rFonts w:eastAsia="Batang"/>
          <w:sz w:val="24"/>
          <w:szCs w:val="24"/>
        </w:rPr>
      </w:pPr>
      <w:r>
        <w:rPr>
          <w:rFonts w:eastAsia="Batang"/>
          <w:sz w:val="24"/>
          <w:szCs w:val="24"/>
        </w:rPr>
        <w:t xml:space="preserve"> készletvételezési jegy, </w:t>
      </w:r>
    </w:p>
    <w:p w:rsidR="006F7F1F" w:rsidRDefault="006F7F1F" w:rsidP="006F7F1F">
      <w:pPr>
        <w:widowControl w:val="0"/>
        <w:numPr>
          <w:ilvl w:val="0"/>
          <w:numId w:val="20"/>
        </w:numPr>
        <w:autoSpaceDE w:val="0"/>
        <w:autoSpaceDN w:val="0"/>
        <w:adjustRightInd w:val="0"/>
        <w:spacing w:before="17" w:line="252" w:lineRule="auto"/>
        <w:ind w:left="851" w:right="6037" w:hanging="425"/>
        <w:rPr>
          <w:rFonts w:eastAsia="Batang"/>
          <w:sz w:val="24"/>
          <w:szCs w:val="24"/>
        </w:rPr>
      </w:pPr>
      <w:r>
        <w:rPr>
          <w:rFonts w:eastAsia="Batang"/>
          <w:sz w:val="24"/>
          <w:szCs w:val="24"/>
        </w:rPr>
        <w:t>számla.</w:t>
      </w:r>
    </w:p>
    <w:p w:rsidR="006F7F1F" w:rsidRDefault="006F7F1F" w:rsidP="006F7F1F">
      <w:pPr>
        <w:widowControl w:val="0"/>
        <w:autoSpaceDE w:val="0"/>
        <w:autoSpaceDN w:val="0"/>
        <w:adjustRightInd w:val="0"/>
        <w:ind w:right="65"/>
        <w:jc w:val="both"/>
        <w:rPr>
          <w:rFonts w:eastAsia="Batang"/>
          <w:sz w:val="24"/>
          <w:szCs w:val="24"/>
        </w:rPr>
      </w:pPr>
      <w:r>
        <w:rPr>
          <w:rFonts w:eastAsia="Batang"/>
          <w:sz w:val="24"/>
          <w:szCs w:val="24"/>
        </w:rPr>
        <w:t>Az élelmezési nyersanyagok nyilvántartását áruféleségenként külön-külön kell vezetni a készlet nyilvántartó lapon.</w:t>
      </w:r>
    </w:p>
    <w:p w:rsidR="006F7F1F" w:rsidRDefault="006F7F1F" w:rsidP="006F7F1F">
      <w:pPr>
        <w:widowControl w:val="0"/>
        <w:autoSpaceDE w:val="0"/>
        <w:autoSpaceDN w:val="0"/>
        <w:adjustRightInd w:val="0"/>
        <w:ind w:right="68"/>
        <w:jc w:val="both"/>
        <w:rPr>
          <w:rFonts w:eastAsia="Batang"/>
          <w:sz w:val="24"/>
          <w:szCs w:val="24"/>
        </w:rPr>
      </w:pPr>
      <w:r>
        <w:rPr>
          <w:rFonts w:eastAsia="Batang"/>
          <w:sz w:val="24"/>
          <w:szCs w:val="24"/>
        </w:rPr>
        <w:t>A bevételi tételek könyvelése a raktári bevételezés után történik a beérkezett bizonylatok alapján.</w:t>
      </w:r>
    </w:p>
    <w:p w:rsidR="006F7F1F" w:rsidRDefault="006F7F1F" w:rsidP="006F7F1F">
      <w:pPr>
        <w:widowControl w:val="0"/>
        <w:autoSpaceDE w:val="0"/>
        <w:autoSpaceDN w:val="0"/>
        <w:adjustRightInd w:val="0"/>
        <w:ind w:right="71"/>
        <w:jc w:val="both"/>
        <w:rPr>
          <w:rFonts w:eastAsia="Batang"/>
          <w:sz w:val="24"/>
          <w:szCs w:val="24"/>
        </w:rPr>
      </w:pPr>
      <w:r>
        <w:rPr>
          <w:rFonts w:eastAsia="Batang"/>
          <w:sz w:val="24"/>
          <w:szCs w:val="24"/>
        </w:rPr>
        <w:t xml:space="preserve">A szakács az </w:t>
      </w:r>
      <w:r>
        <w:rPr>
          <w:rFonts w:eastAsia="Batang"/>
          <w:iCs/>
          <w:sz w:val="24"/>
          <w:szCs w:val="24"/>
        </w:rPr>
        <w:t xml:space="preserve">anyagkiszabás </w:t>
      </w:r>
      <w:r>
        <w:rPr>
          <w:rFonts w:eastAsia="Batang"/>
          <w:sz w:val="24"/>
          <w:szCs w:val="24"/>
        </w:rPr>
        <w:t>alapján veszi át az élelmezési nyersanyagokat. Az anyagok átvételét a szakács, átadását az élelmezésvezető igazolja aláírásával az igénylőlapon.</w:t>
      </w:r>
    </w:p>
    <w:p w:rsidR="006F7F1F" w:rsidRDefault="006F7F1F" w:rsidP="006F7F1F">
      <w:pPr>
        <w:widowControl w:val="0"/>
        <w:autoSpaceDE w:val="0"/>
        <w:autoSpaceDN w:val="0"/>
        <w:adjustRightInd w:val="0"/>
        <w:ind w:right="69"/>
        <w:jc w:val="both"/>
        <w:rPr>
          <w:rFonts w:eastAsia="Batang"/>
          <w:sz w:val="24"/>
          <w:szCs w:val="24"/>
        </w:rPr>
      </w:pPr>
      <w:r>
        <w:rPr>
          <w:rFonts w:eastAsia="Batang"/>
          <w:sz w:val="24"/>
          <w:szCs w:val="24"/>
        </w:rPr>
        <w:t xml:space="preserve">Az anyagokat csak pontos mérés, ill. számolás után szabad átvenni. A raktárból kivételezett anyagokért az </w:t>
      </w:r>
      <w:r>
        <w:rPr>
          <w:rFonts w:eastAsia="Batang"/>
          <w:iCs/>
          <w:sz w:val="24"/>
          <w:szCs w:val="24"/>
        </w:rPr>
        <w:t>élelmezésvezető</w:t>
      </w:r>
      <w:r>
        <w:rPr>
          <w:rFonts w:eastAsia="Batang"/>
          <w:i/>
          <w:iCs/>
          <w:sz w:val="24"/>
          <w:szCs w:val="24"/>
        </w:rPr>
        <w:t xml:space="preserve"> </w:t>
      </w:r>
      <w:r>
        <w:rPr>
          <w:rFonts w:eastAsia="Batang"/>
          <w:iCs/>
          <w:sz w:val="24"/>
          <w:szCs w:val="24"/>
        </w:rPr>
        <w:t>és a szakács</w:t>
      </w:r>
      <w:r>
        <w:rPr>
          <w:rFonts w:eastAsia="Batang"/>
          <w:i/>
          <w:iCs/>
          <w:sz w:val="24"/>
          <w:szCs w:val="24"/>
        </w:rPr>
        <w:t xml:space="preserve"> </w:t>
      </w:r>
      <w:r>
        <w:rPr>
          <w:rFonts w:eastAsia="Batang"/>
          <w:sz w:val="24"/>
          <w:szCs w:val="24"/>
        </w:rPr>
        <w:t>anyagi és fegyelmi felelősséggel tartozik.</w:t>
      </w:r>
    </w:p>
    <w:p w:rsidR="006F7F1F" w:rsidRDefault="006F7F1F" w:rsidP="006F7F1F">
      <w:pPr>
        <w:widowControl w:val="0"/>
        <w:autoSpaceDE w:val="0"/>
        <w:autoSpaceDN w:val="0"/>
        <w:adjustRightInd w:val="0"/>
        <w:spacing w:before="5"/>
        <w:ind w:right="-36"/>
        <w:jc w:val="both"/>
        <w:rPr>
          <w:rFonts w:eastAsia="Batang"/>
          <w:b/>
          <w:bCs/>
          <w:i/>
          <w:iCs/>
          <w:sz w:val="24"/>
          <w:szCs w:val="24"/>
        </w:rPr>
      </w:pPr>
    </w:p>
    <w:p w:rsidR="006F7F1F" w:rsidRDefault="006F7F1F" w:rsidP="006F7F1F">
      <w:pPr>
        <w:widowControl w:val="0"/>
        <w:autoSpaceDE w:val="0"/>
        <w:autoSpaceDN w:val="0"/>
        <w:adjustRightInd w:val="0"/>
        <w:spacing w:before="5"/>
        <w:ind w:right="-36"/>
        <w:jc w:val="both"/>
        <w:rPr>
          <w:rFonts w:eastAsia="Batang"/>
          <w:sz w:val="24"/>
          <w:szCs w:val="24"/>
        </w:rPr>
      </w:pPr>
      <w:r>
        <w:rPr>
          <w:rFonts w:eastAsia="Batang"/>
          <w:b/>
          <w:bCs/>
          <w:i/>
          <w:iCs/>
          <w:sz w:val="24"/>
          <w:szCs w:val="24"/>
        </w:rPr>
        <w:t>5.4. Az élelmezési tevékenység bizonylatolásának folyamata</w:t>
      </w:r>
    </w:p>
    <w:p w:rsidR="006F7F1F" w:rsidRDefault="006F7F1F" w:rsidP="006F7F1F">
      <w:pPr>
        <w:widowControl w:val="0"/>
        <w:autoSpaceDE w:val="0"/>
        <w:autoSpaceDN w:val="0"/>
        <w:adjustRightInd w:val="0"/>
        <w:spacing w:before="70"/>
        <w:ind w:right="68"/>
        <w:jc w:val="both"/>
        <w:rPr>
          <w:rFonts w:eastAsia="Batang"/>
          <w:sz w:val="24"/>
          <w:szCs w:val="24"/>
        </w:rPr>
      </w:pPr>
      <w:r>
        <w:rPr>
          <w:rFonts w:eastAsia="Batang"/>
          <w:sz w:val="24"/>
          <w:szCs w:val="24"/>
        </w:rPr>
        <w:t>A beérkezett élelmezési anyagok átvétele a raktárban történik, ahol a ténylegesen átvett mennyiségekről az élelmezési anyagokkal együtt érkező bizonylat (szállítólevél, számla) adatait le kell egyeztetni.</w:t>
      </w:r>
    </w:p>
    <w:p w:rsidR="006F7F1F" w:rsidRDefault="006F7F1F" w:rsidP="006F7F1F">
      <w:pPr>
        <w:widowControl w:val="0"/>
        <w:autoSpaceDE w:val="0"/>
        <w:autoSpaceDN w:val="0"/>
        <w:adjustRightInd w:val="0"/>
        <w:ind w:right="70"/>
        <w:jc w:val="both"/>
        <w:rPr>
          <w:rFonts w:eastAsia="Batang"/>
          <w:sz w:val="24"/>
          <w:szCs w:val="24"/>
        </w:rPr>
      </w:pPr>
      <w:r>
        <w:rPr>
          <w:rFonts w:eastAsia="Batang"/>
          <w:sz w:val="24"/>
          <w:szCs w:val="24"/>
        </w:rPr>
        <w:t>A bevételezés tényét a számlára (szállítólevélre) fel kell vezetni. Ennek alapján kell a beérkezett élelmezési anyagok mennyiségét és értékét az analitikus nyilvántartásokban rögzíteni.</w:t>
      </w:r>
    </w:p>
    <w:p w:rsidR="006F7F1F" w:rsidRDefault="006F7F1F" w:rsidP="006F7F1F">
      <w:pPr>
        <w:widowControl w:val="0"/>
        <w:tabs>
          <w:tab w:val="left" w:pos="500"/>
          <w:tab w:val="left" w:pos="1760"/>
          <w:tab w:val="left" w:pos="3500"/>
          <w:tab w:val="left" w:pos="4640"/>
          <w:tab w:val="left" w:pos="5860"/>
          <w:tab w:val="left" w:pos="7140"/>
          <w:tab w:val="left" w:pos="7460"/>
        </w:tabs>
        <w:autoSpaceDE w:val="0"/>
        <w:autoSpaceDN w:val="0"/>
        <w:adjustRightInd w:val="0"/>
        <w:ind w:right="71"/>
        <w:jc w:val="both"/>
        <w:rPr>
          <w:rFonts w:eastAsia="Batang"/>
          <w:spacing w:val="-4"/>
          <w:sz w:val="24"/>
          <w:szCs w:val="24"/>
        </w:rPr>
      </w:pPr>
      <w:r>
        <w:rPr>
          <w:rFonts w:eastAsia="Batang"/>
          <w:spacing w:val="-4"/>
          <w:sz w:val="24"/>
          <w:szCs w:val="24"/>
        </w:rPr>
        <w:t xml:space="preserve">A naponkénti felhasználáshoz szükséges élelmezési anyagokról a raktárból történő kivételezéshez </w:t>
      </w:r>
      <w:r>
        <w:rPr>
          <w:rFonts w:eastAsia="Batang"/>
          <w:b/>
          <w:bCs/>
          <w:spacing w:val="-4"/>
          <w:sz w:val="24"/>
          <w:szCs w:val="24"/>
        </w:rPr>
        <w:t xml:space="preserve">az élelmezési anyagkiszabási és kivételezési bizonylatot </w:t>
      </w:r>
      <w:r>
        <w:rPr>
          <w:rFonts w:eastAsia="Batang"/>
          <w:spacing w:val="-4"/>
          <w:sz w:val="24"/>
          <w:szCs w:val="24"/>
        </w:rPr>
        <w:t>kell kiállítani. Az anyagok átvételét a szakács, átadását pedig az élelmezésvezető igazolja aláírásával az igénylőlapon.</w:t>
      </w:r>
    </w:p>
    <w:p w:rsidR="006F7F1F" w:rsidRDefault="006F7F1F" w:rsidP="006F7F1F">
      <w:pPr>
        <w:widowControl w:val="0"/>
        <w:autoSpaceDE w:val="0"/>
        <w:autoSpaceDN w:val="0"/>
        <w:adjustRightInd w:val="0"/>
        <w:ind w:right="70"/>
        <w:jc w:val="both"/>
        <w:rPr>
          <w:rFonts w:eastAsia="Batang"/>
          <w:sz w:val="24"/>
          <w:szCs w:val="24"/>
        </w:rPr>
      </w:pPr>
      <w:r>
        <w:rPr>
          <w:rFonts w:eastAsia="Batang"/>
          <w:sz w:val="24"/>
          <w:szCs w:val="24"/>
        </w:rPr>
        <w:t>Az anyagkiszabási bizonylatot az élelmezésvezető tölti ki, és aláírásával igazolja, hogy az élelmiszereket kiadta.</w:t>
      </w:r>
    </w:p>
    <w:p w:rsidR="006F7F1F" w:rsidRDefault="006F7F1F" w:rsidP="006F7F1F">
      <w:pPr>
        <w:widowControl w:val="0"/>
        <w:autoSpaceDE w:val="0"/>
        <w:autoSpaceDN w:val="0"/>
        <w:adjustRightInd w:val="0"/>
        <w:ind w:right="71"/>
        <w:jc w:val="both"/>
        <w:rPr>
          <w:rFonts w:eastAsia="Batang"/>
          <w:sz w:val="24"/>
          <w:szCs w:val="24"/>
        </w:rPr>
      </w:pPr>
      <w:r>
        <w:rPr>
          <w:rFonts w:eastAsia="Batang"/>
          <w:sz w:val="24"/>
          <w:szCs w:val="24"/>
        </w:rPr>
        <w:t>Az élelmezési normák betartásának ellenőrizhetősége céljából élelmezési normák szerint (reggeli, tízórai, ebéd, uzsonna) külön-külön legalább ellátotti (óvodás és iskolás) és felnőtt részletezésben kell kiállítani.</w:t>
      </w:r>
    </w:p>
    <w:p w:rsidR="006F7F1F" w:rsidRDefault="006F7F1F" w:rsidP="006F7F1F">
      <w:pPr>
        <w:widowControl w:val="0"/>
        <w:autoSpaceDE w:val="0"/>
        <w:autoSpaceDN w:val="0"/>
        <w:adjustRightInd w:val="0"/>
        <w:spacing w:before="16" w:line="260" w:lineRule="exact"/>
        <w:rPr>
          <w:rFonts w:eastAsia="Batang"/>
          <w:sz w:val="24"/>
          <w:szCs w:val="24"/>
          <w:highlight w:val="yellow"/>
        </w:rPr>
      </w:pPr>
    </w:p>
    <w:p w:rsidR="006F7F1F" w:rsidRDefault="006F7F1F" w:rsidP="006F7F1F">
      <w:pPr>
        <w:widowControl w:val="0"/>
        <w:autoSpaceDE w:val="0"/>
        <w:autoSpaceDN w:val="0"/>
        <w:adjustRightInd w:val="0"/>
        <w:ind w:right="71"/>
        <w:jc w:val="both"/>
        <w:rPr>
          <w:rFonts w:eastAsia="Batang"/>
          <w:sz w:val="24"/>
          <w:szCs w:val="24"/>
        </w:rPr>
      </w:pPr>
      <w:r>
        <w:rPr>
          <w:rFonts w:eastAsia="Batang"/>
          <w:sz w:val="24"/>
          <w:szCs w:val="24"/>
        </w:rPr>
        <w:t xml:space="preserve">A felhasznált élelmezési anyagok értékét egy tételben havonta fel kell jegyezni az </w:t>
      </w:r>
      <w:r>
        <w:rPr>
          <w:rFonts w:eastAsia="Batang"/>
          <w:b/>
          <w:bCs/>
          <w:sz w:val="24"/>
          <w:szCs w:val="24"/>
        </w:rPr>
        <w:t>Élelmezési normák eltérésének kimutatásában</w:t>
      </w:r>
      <w:r>
        <w:rPr>
          <w:rFonts w:eastAsia="Batang"/>
          <w:i/>
          <w:iCs/>
          <w:sz w:val="24"/>
          <w:szCs w:val="24"/>
        </w:rPr>
        <w:t>.</w:t>
      </w:r>
    </w:p>
    <w:p w:rsidR="006F7F1F" w:rsidRDefault="006F7F1F" w:rsidP="006F7F1F">
      <w:pPr>
        <w:widowControl w:val="0"/>
        <w:autoSpaceDE w:val="0"/>
        <w:autoSpaceDN w:val="0"/>
        <w:adjustRightInd w:val="0"/>
        <w:spacing w:before="7" w:line="240" w:lineRule="exact"/>
        <w:rPr>
          <w:rFonts w:eastAsia="Batang"/>
          <w:sz w:val="24"/>
          <w:szCs w:val="24"/>
        </w:rPr>
      </w:pPr>
    </w:p>
    <w:p w:rsidR="006F7F1F" w:rsidRDefault="006F7F1F" w:rsidP="006F7F1F">
      <w:pPr>
        <w:widowControl w:val="0"/>
        <w:autoSpaceDE w:val="0"/>
        <w:autoSpaceDN w:val="0"/>
        <w:adjustRightInd w:val="0"/>
        <w:spacing w:before="29"/>
        <w:ind w:right="71"/>
        <w:jc w:val="both"/>
        <w:rPr>
          <w:rFonts w:eastAsia="Batang"/>
          <w:sz w:val="24"/>
          <w:szCs w:val="24"/>
        </w:rPr>
      </w:pPr>
      <w:r>
        <w:rPr>
          <w:rFonts w:eastAsia="Batang"/>
          <w:sz w:val="24"/>
          <w:szCs w:val="24"/>
        </w:rPr>
        <w:t>Az élelmezési norma betartását és ehhez kapcsolódóan a normától való eltérés összegeit az élelmezési norma szerint felhasználható összeg és a havi anyagfelhasználás értéke alapján havonta kell megállapítani.</w:t>
      </w:r>
    </w:p>
    <w:p w:rsidR="006F7F1F" w:rsidRDefault="006F7F1F" w:rsidP="006F7F1F">
      <w:pPr>
        <w:widowControl w:val="0"/>
        <w:autoSpaceDE w:val="0"/>
        <w:autoSpaceDN w:val="0"/>
        <w:adjustRightInd w:val="0"/>
        <w:ind w:right="71"/>
        <w:jc w:val="both"/>
        <w:rPr>
          <w:rFonts w:eastAsia="Batang"/>
          <w:spacing w:val="-6"/>
          <w:sz w:val="24"/>
          <w:szCs w:val="24"/>
        </w:rPr>
      </w:pPr>
      <w:r>
        <w:rPr>
          <w:rFonts w:eastAsia="Batang"/>
          <w:spacing w:val="-6"/>
          <w:sz w:val="24"/>
          <w:szCs w:val="24"/>
        </w:rPr>
        <w:t>Az ellenőrzés során figyelembe kell venni, hogy az élelmiszer felhasználás és a nyersanyagnorma közötti eltérés egy hónapos átlagot véve ne legyen nagyobb plusz/mínusz 10 %-nál.</w:t>
      </w:r>
    </w:p>
    <w:p w:rsidR="006F7F1F" w:rsidRDefault="006F7F1F" w:rsidP="006F7F1F">
      <w:pPr>
        <w:widowControl w:val="0"/>
        <w:autoSpaceDE w:val="0"/>
        <w:autoSpaceDN w:val="0"/>
        <w:adjustRightInd w:val="0"/>
        <w:ind w:right="71"/>
        <w:jc w:val="both"/>
        <w:rPr>
          <w:rFonts w:eastAsia="Batang"/>
          <w:sz w:val="24"/>
          <w:szCs w:val="24"/>
        </w:rPr>
      </w:pPr>
      <w:r>
        <w:rPr>
          <w:rFonts w:eastAsia="Batang"/>
          <w:sz w:val="24"/>
          <w:szCs w:val="24"/>
        </w:rPr>
        <w:t>Ennek betartásáért az élelmezésvezető a felelős. Ellenőrzését havonta a Közös  Önkormányzati Hivatal Gazdálkodási előadója végzi.</w:t>
      </w:r>
    </w:p>
    <w:p w:rsidR="006F7F1F" w:rsidRDefault="006F7F1F" w:rsidP="006F7F1F">
      <w:pPr>
        <w:widowControl w:val="0"/>
        <w:autoSpaceDE w:val="0"/>
        <w:autoSpaceDN w:val="0"/>
        <w:adjustRightInd w:val="0"/>
        <w:ind w:right="69"/>
        <w:jc w:val="both"/>
        <w:rPr>
          <w:rFonts w:eastAsia="Batang"/>
          <w:sz w:val="24"/>
          <w:szCs w:val="24"/>
        </w:rPr>
      </w:pPr>
      <w:r>
        <w:rPr>
          <w:rFonts w:eastAsia="Batang"/>
          <w:sz w:val="24"/>
          <w:szCs w:val="24"/>
        </w:rPr>
        <w:t>A raktári készleteket a Leltárkészítési és leltározási szabályzatban foglaltak szerint szükséges leltározni. A különbözeteket – hiányt, többletet – a költségvetési szervek mérlegkészítési kötelezettségére és leltározására vonatkozó rendelkezésekben foglaltak szerint kell rendezni.</w:t>
      </w:r>
    </w:p>
    <w:p w:rsidR="006F7F1F" w:rsidRDefault="006F7F1F" w:rsidP="006F7F1F">
      <w:pPr>
        <w:widowControl w:val="0"/>
        <w:autoSpaceDE w:val="0"/>
        <w:autoSpaceDN w:val="0"/>
        <w:adjustRightInd w:val="0"/>
        <w:spacing w:before="1" w:line="280" w:lineRule="exact"/>
        <w:rPr>
          <w:rFonts w:eastAsia="Batang"/>
          <w:sz w:val="24"/>
          <w:szCs w:val="24"/>
        </w:rPr>
      </w:pPr>
    </w:p>
    <w:p w:rsidR="006F7F1F" w:rsidRDefault="006F7F1F" w:rsidP="006F7F1F">
      <w:pPr>
        <w:keepNext/>
        <w:autoSpaceDE w:val="0"/>
        <w:autoSpaceDN w:val="0"/>
        <w:adjustRightInd w:val="0"/>
        <w:ind w:right="26"/>
        <w:jc w:val="both"/>
        <w:rPr>
          <w:rFonts w:eastAsia="Batang"/>
          <w:sz w:val="24"/>
          <w:szCs w:val="24"/>
        </w:rPr>
      </w:pPr>
      <w:r>
        <w:rPr>
          <w:rFonts w:eastAsia="Batang"/>
          <w:b/>
          <w:bCs/>
          <w:sz w:val="24"/>
          <w:szCs w:val="24"/>
        </w:rPr>
        <w:lastRenderedPageBreak/>
        <w:t>6. Az étkeztetési tevékenység ellenőrzése</w:t>
      </w:r>
    </w:p>
    <w:p w:rsidR="006F7F1F" w:rsidRDefault="006F7F1F" w:rsidP="006F7F1F">
      <w:pPr>
        <w:keepNext/>
        <w:autoSpaceDE w:val="0"/>
        <w:autoSpaceDN w:val="0"/>
        <w:adjustRightInd w:val="0"/>
        <w:spacing w:before="9" w:line="260" w:lineRule="exact"/>
        <w:rPr>
          <w:rFonts w:eastAsia="Batang"/>
          <w:sz w:val="24"/>
          <w:szCs w:val="24"/>
        </w:rPr>
      </w:pPr>
    </w:p>
    <w:p w:rsidR="006F7F1F" w:rsidRDefault="006F7F1F" w:rsidP="006F7F1F">
      <w:pPr>
        <w:widowControl w:val="0"/>
        <w:autoSpaceDE w:val="0"/>
        <w:autoSpaceDN w:val="0"/>
        <w:adjustRightInd w:val="0"/>
        <w:ind w:right="26"/>
        <w:jc w:val="both"/>
        <w:rPr>
          <w:rFonts w:eastAsia="Batang"/>
          <w:sz w:val="24"/>
          <w:szCs w:val="24"/>
        </w:rPr>
      </w:pPr>
      <w:r>
        <w:rPr>
          <w:rFonts w:eastAsia="Batang"/>
          <w:iCs/>
          <w:sz w:val="24"/>
          <w:szCs w:val="24"/>
        </w:rPr>
        <w:t>A Közös Önkormányzati  Hivatal ellenőrzési feladatai (szükség esetén szakember bevonásával) a konyha üzemére vonatkozóan:</w:t>
      </w:r>
    </w:p>
    <w:p w:rsidR="006F7F1F" w:rsidRDefault="006F7F1F" w:rsidP="006F7F1F">
      <w:pPr>
        <w:widowControl w:val="0"/>
        <w:numPr>
          <w:ilvl w:val="0"/>
          <w:numId w:val="21"/>
        </w:numPr>
        <w:tabs>
          <w:tab w:val="left" w:pos="567"/>
        </w:tabs>
        <w:autoSpaceDE w:val="0"/>
        <w:autoSpaceDN w:val="0"/>
        <w:adjustRightInd w:val="0"/>
        <w:spacing w:before="19"/>
        <w:ind w:left="567" w:right="26" w:hanging="283"/>
        <w:jc w:val="both"/>
        <w:rPr>
          <w:rFonts w:eastAsia="Batang"/>
          <w:sz w:val="24"/>
          <w:szCs w:val="24"/>
        </w:rPr>
      </w:pPr>
      <w:r>
        <w:rPr>
          <w:rFonts w:eastAsia="Batang"/>
          <w:iCs/>
          <w:sz w:val="24"/>
          <w:szCs w:val="24"/>
        </w:rPr>
        <w:t>ellenőrzi, hogy biztosított-e az étrend összeállításánál az idényszerűség, változatosság és a tápanyagszükséglet,</w:t>
      </w:r>
    </w:p>
    <w:p w:rsidR="006F7F1F" w:rsidRDefault="006F7F1F" w:rsidP="006F7F1F">
      <w:pPr>
        <w:widowControl w:val="0"/>
        <w:numPr>
          <w:ilvl w:val="0"/>
          <w:numId w:val="21"/>
        </w:numPr>
        <w:tabs>
          <w:tab w:val="left" w:pos="567"/>
        </w:tabs>
        <w:autoSpaceDE w:val="0"/>
        <w:autoSpaceDN w:val="0"/>
        <w:adjustRightInd w:val="0"/>
        <w:spacing w:before="24" w:line="274" w:lineRule="exact"/>
        <w:ind w:left="567" w:right="26" w:hanging="283"/>
        <w:jc w:val="both"/>
        <w:rPr>
          <w:rFonts w:eastAsia="Batang"/>
          <w:sz w:val="24"/>
          <w:szCs w:val="24"/>
        </w:rPr>
      </w:pPr>
      <w:r>
        <w:rPr>
          <w:rFonts w:eastAsia="Batang"/>
          <w:iCs/>
          <w:sz w:val="24"/>
          <w:szCs w:val="24"/>
        </w:rPr>
        <w:t>az élelmezéssel kapcsolatos bizonylatok (étlap, anyagkiszabás, készpénzfizetési számla, raktári készlet) alaki és tartalmi követelményeknek megfelel-e,</w:t>
      </w:r>
    </w:p>
    <w:p w:rsidR="006F7F1F" w:rsidRDefault="006F7F1F" w:rsidP="006F7F1F">
      <w:pPr>
        <w:widowControl w:val="0"/>
        <w:numPr>
          <w:ilvl w:val="0"/>
          <w:numId w:val="21"/>
        </w:numPr>
        <w:tabs>
          <w:tab w:val="left" w:pos="567"/>
        </w:tabs>
        <w:autoSpaceDE w:val="0"/>
        <w:autoSpaceDN w:val="0"/>
        <w:adjustRightInd w:val="0"/>
        <w:spacing w:before="16"/>
        <w:ind w:left="567" w:right="26" w:hanging="283"/>
        <w:jc w:val="both"/>
        <w:rPr>
          <w:rFonts w:eastAsia="Batang"/>
          <w:sz w:val="24"/>
          <w:szCs w:val="24"/>
        </w:rPr>
      </w:pPr>
      <w:r>
        <w:rPr>
          <w:rFonts w:eastAsia="Batang"/>
          <w:iCs/>
          <w:sz w:val="24"/>
          <w:szCs w:val="24"/>
        </w:rPr>
        <w:t>díjhátralékosok nyilvántartásának megküldését,</w:t>
      </w:r>
    </w:p>
    <w:p w:rsidR="006F7F1F" w:rsidRDefault="006F7F1F" w:rsidP="006F7F1F">
      <w:pPr>
        <w:widowControl w:val="0"/>
        <w:numPr>
          <w:ilvl w:val="0"/>
          <w:numId w:val="21"/>
        </w:numPr>
        <w:tabs>
          <w:tab w:val="left" w:pos="567"/>
        </w:tabs>
        <w:autoSpaceDE w:val="0"/>
        <w:autoSpaceDN w:val="0"/>
        <w:adjustRightInd w:val="0"/>
        <w:spacing w:before="21" w:line="274" w:lineRule="exact"/>
        <w:ind w:left="567" w:right="26" w:hanging="283"/>
        <w:jc w:val="both"/>
        <w:rPr>
          <w:rFonts w:eastAsia="Batang"/>
          <w:sz w:val="24"/>
          <w:szCs w:val="24"/>
        </w:rPr>
      </w:pPr>
      <w:r>
        <w:rPr>
          <w:rFonts w:eastAsia="Batang"/>
          <w:iCs/>
          <w:sz w:val="24"/>
          <w:szCs w:val="24"/>
        </w:rPr>
        <w:t>munkáltató által biztosított étkezési kedvezmény alkalmazottak általi igénybevételének szabályosságát,</w:t>
      </w:r>
    </w:p>
    <w:p w:rsidR="006F7F1F" w:rsidRDefault="006F7F1F" w:rsidP="006F7F1F">
      <w:pPr>
        <w:widowControl w:val="0"/>
        <w:numPr>
          <w:ilvl w:val="0"/>
          <w:numId w:val="21"/>
        </w:numPr>
        <w:tabs>
          <w:tab w:val="left" w:pos="567"/>
        </w:tabs>
        <w:autoSpaceDE w:val="0"/>
        <w:autoSpaceDN w:val="0"/>
        <w:adjustRightInd w:val="0"/>
        <w:spacing w:before="16" w:line="252" w:lineRule="auto"/>
        <w:ind w:left="567" w:right="26" w:hanging="283"/>
        <w:jc w:val="both"/>
        <w:rPr>
          <w:rFonts w:eastAsia="Batang"/>
          <w:sz w:val="24"/>
          <w:szCs w:val="24"/>
        </w:rPr>
      </w:pPr>
      <w:r>
        <w:rPr>
          <w:rFonts w:eastAsia="Batang"/>
          <w:iCs/>
          <w:sz w:val="24"/>
          <w:szCs w:val="24"/>
        </w:rPr>
        <w:t>ellenőrzi gazdaságos beszerzések megvalósulását, az árajánlatok bekérését, részt vesz a negyedéves és év végi leltározásban,</w:t>
      </w:r>
    </w:p>
    <w:p w:rsidR="006F7F1F" w:rsidRDefault="006F7F1F" w:rsidP="006F7F1F">
      <w:pPr>
        <w:widowControl w:val="0"/>
        <w:numPr>
          <w:ilvl w:val="0"/>
          <w:numId w:val="21"/>
        </w:numPr>
        <w:tabs>
          <w:tab w:val="left" w:pos="567"/>
        </w:tabs>
        <w:autoSpaceDE w:val="0"/>
        <w:autoSpaceDN w:val="0"/>
        <w:adjustRightInd w:val="0"/>
        <w:ind w:left="567" w:right="26" w:hanging="283"/>
        <w:jc w:val="both"/>
        <w:rPr>
          <w:rFonts w:eastAsia="Batang"/>
          <w:sz w:val="24"/>
          <w:szCs w:val="24"/>
        </w:rPr>
      </w:pPr>
      <w:r>
        <w:rPr>
          <w:rFonts w:eastAsia="Batang"/>
          <w:iCs/>
          <w:sz w:val="24"/>
          <w:szCs w:val="24"/>
        </w:rPr>
        <w:t>az élelmezésvezető által fenntartóhoz megküldött, a nyersanyagnorma felhasználásáról szóló jelentés megküldését ellenőrzi és azt feldolgozza, szükség szerint javaslattal él a tisztségviselők felé,</w:t>
      </w:r>
    </w:p>
    <w:p w:rsidR="006F7F1F" w:rsidRDefault="006F7F1F" w:rsidP="006F7F1F">
      <w:pPr>
        <w:widowControl w:val="0"/>
        <w:numPr>
          <w:ilvl w:val="0"/>
          <w:numId w:val="21"/>
        </w:numPr>
        <w:tabs>
          <w:tab w:val="left" w:pos="567"/>
        </w:tabs>
        <w:autoSpaceDE w:val="0"/>
        <w:autoSpaceDN w:val="0"/>
        <w:adjustRightInd w:val="0"/>
        <w:spacing w:before="19"/>
        <w:ind w:left="567" w:right="26" w:hanging="283"/>
        <w:jc w:val="both"/>
        <w:rPr>
          <w:rFonts w:eastAsia="Batang"/>
          <w:sz w:val="24"/>
          <w:szCs w:val="24"/>
        </w:rPr>
      </w:pPr>
      <w:r>
        <w:rPr>
          <w:rFonts w:eastAsia="Batang"/>
          <w:iCs/>
          <w:sz w:val="24"/>
          <w:szCs w:val="24"/>
        </w:rPr>
        <w:t>élelmezési létszám nyilvántartásának ellenőrzése,</w:t>
      </w:r>
    </w:p>
    <w:p w:rsidR="006F7F1F" w:rsidRDefault="006F7F1F" w:rsidP="006F7F1F">
      <w:pPr>
        <w:widowControl w:val="0"/>
        <w:numPr>
          <w:ilvl w:val="0"/>
          <w:numId w:val="21"/>
        </w:numPr>
        <w:tabs>
          <w:tab w:val="left" w:pos="567"/>
        </w:tabs>
        <w:autoSpaceDE w:val="0"/>
        <w:autoSpaceDN w:val="0"/>
        <w:adjustRightInd w:val="0"/>
        <w:spacing w:before="69" w:line="252" w:lineRule="auto"/>
        <w:ind w:left="567" w:right="26" w:hanging="283"/>
        <w:jc w:val="both"/>
        <w:rPr>
          <w:rFonts w:eastAsia="Batang"/>
          <w:sz w:val="24"/>
          <w:szCs w:val="24"/>
        </w:rPr>
      </w:pPr>
      <w:r>
        <w:rPr>
          <w:rFonts w:eastAsia="Batang"/>
          <w:iCs/>
          <w:sz w:val="24"/>
          <w:szCs w:val="24"/>
        </w:rPr>
        <w:t>anyagkiszabás alaki és tartalmi szabályosságának és való tartalmának ellenőrzése, munkafolyamatba épített ellenőrzés.</w:t>
      </w:r>
    </w:p>
    <w:p w:rsidR="006F7F1F" w:rsidRDefault="006F7F1F" w:rsidP="006F7F1F">
      <w:pPr>
        <w:widowControl w:val="0"/>
        <w:autoSpaceDE w:val="0"/>
        <w:autoSpaceDN w:val="0"/>
        <w:adjustRightInd w:val="0"/>
        <w:spacing w:before="2" w:line="260" w:lineRule="exact"/>
        <w:rPr>
          <w:rFonts w:eastAsia="Batang"/>
          <w:sz w:val="24"/>
          <w:szCs w:val="24"/>
        </w:rPr>
      </w:pPr>
    </w:p>
    <w:p w:rsidR="006F7F1F" w:rsidRDefault="006F7F1F" w:rsidP="006F7F1F">
      <w:pPr>
        <w:widowControl w:val="0"/>
        <w:autoSpaceDE w:val="0"/>
        <w:autoSpaceDN w:val="0"/>
        <w:adjustRightInd w:val="0"/>
        <w:rPr>
          <w:rFonts w:eastAsia="Batang"/>
          <w:sz w:val="24"/>
          <w:szCs w:val="24"/>
        </w:rPr>
      </w:pPr>
      <w:r>
        <w:rPr>
          <w:rFonts w:eastAsia="Batang"/>
          <w:b/>
          <w:bCs/>
          <w:sz w:val="24"/>
          <w:szCs w:val="24"/>
        </w:rPr>
        <w:t>7. Az étkeztetési tevékenység belső ellenőrzése</w:t>
      </w:r>
    </w:p>
    <w:p w:rsidR="006F7F1F" w:rsidRDefault="006F7F1F" w:rsidP="006F7F1F">
      <w:pPr>
        <w:widowControl w:val="0"/>
        <w:autoSpaceDE w:val="0"/>
        <w:autoSpaceDN w:val="0"/>
        <w:adjustRightInd w:val="0"/>
        <w:spacing w:before="11" w:line="260" w:lineRule="exact"/>
        <w:rPr>
          <w:rFonts w:eastAsia="Batang"/>
          <w:sz w:val="24"/>
          <w:szCs w:val="24"/>
        </w:rPr>
      </w:pPr>
    </w:p>
    <w:p w:rsidR="006F7F1F" w:rsidRDefault="006F7F1F" w:rsidP="006F7F1F">
      <w:pPr>
        <w:widowControl w:val="0"/>
        <w:autoSpaceDE w:val="0"/>
        <w:autoSpaceDN w:val="0"/>
        <w:adjustRightInd w:val="0"/>
        <w:jc w:val="both"/>
        <w:rPr>
          <w:rFonts w:eastAsia="Batang"/>
          <w:sz w:val="24"/>
          <w:szCs w:val="24"/>
        </w:rPr>
      </w:pPr>
      <w:r>
        <w:rPr>
          <w:rFonts w:eastAsia="Batang"/>
          <w:sz w:val="24"/>
          <w:szCs w:val="24"/>
        </w:rPr>
        <w:t>Az élelmezési tevékenység ellenőrzését a Közös Önkormányzati  Hivatal dietetikus szakember bevonásával végezheti.</w:t>
      </w:r>
    </w:p>
    <w:p w:rsidR="006F7F1F" w:rsidRDefault="006F7F1F" w:rsidP="006F7F1F">
      <w:pPr>
        <w:widowControl w:val="0"/>
        <w:autoSpaceDE w:val="0"/>
        <w:autoSpaceDN w:val="0"/>
        <w:adjustRightInd w:val="0"/>
        <w:jc w:val="both"/>
        <w:rPr>
          <w:rFonts w:eastAsia="Batang"/>
          <w:sz w:val="24"/>
          <w:szCs w:val="24"/>
        </w:rPr>
      </w:pPr>
      <w:r>
        <w:rPr>
          <w:rFonts w:eastAsia="Batang"/>
          <w:sz w:val="24"/>
          <w:szCs w:val="24"/>
        </w:rPr>
        <w:t>A pénzügyi-gazdálkodási ellenőrzést az Önkormányzat által megbízott belső ellenőr az éves belső ellenőrzési ütemterv alapján végzi.</w:t>
      </w:r>
    </w:p>
    <w:p w:rsidR="006F7F1F" w:rsidRDefault="006F7F1F" w:rsidP="006F7F1F">
      <w:pPr>
        <w:widowControl w:val="0"/>
        <w:autoSpaceDE w:val="0"/>
        <w:autoSpaceDN w:val="0"/>
        <w:adjustRightInd w:val="0"/>
        <w:rPr>
          <w:rFonts w:eastAsia="Batang"/>
          <w:sz w:val="24"/>
          <w:szCs w:val="24"/>
        </w:rPr>
      </w:pPr>
    </w:p>
    <w:p w:rsidR="006F7F1F" w:rsidRDefault="006F7F1F" w:rsidP="006F7F1F">
      <w:pPr>
        <w:widowControl w:val="0"/>
        <w:autoSpaceDE w:val="0"/>
        <w:autoSpaceDN w:val="0"/>
        <w:adjustRightInd w:val="0"/>
        <w:rPr>
          <w:rFonts w:eastAsia="Batang"/>
          <w:sz w:val="24"/>
          <w:szCs w:val="24"/>
        </w:rPr>
      </w:pPr>
      <w:r>
        <w:rPr>
          <w:rFonts w:eastAsia="Batang"/>
          <w:b/>
          <w:bCs/>
          <w:sz w:val="24"/>
          <w:szCs w:val="24"/>
        </w:rPr>
        <w:t>Az étkeztetés ellenőrzésének részletes szempontjai:</w:t>
      </w:r>
    </w:p>
    <w:p w:rsidR="006F7F1F" w:rsidRDefault="006F7F1F" w:rsidP="006F7F1F">
      <w:pPr>
        <w:widowControl w:val="0"/>
        <w:numPr>
          <w:ilvl w:val="0"/>
          <w:numId w:val="22"/>
        </w:numPr>
        <w:autoSpaceDE w:val="0"/>
        <w:autoSpaceDN w:val="0"/>
        <w:adjustRightInd w:val="0"/>
        <w:jc w:val="both"/>
        <w:rPr>
          <w:rFonts w:eastAsia="Batang"/>
          <w:sz w:val="24"/>
          <w:szCs w:val="24"/>
        </w:rPr>
      </w:pPr>
      <w:r>
        <w:rPr>
          <w:rFonts w:eastAsia="Batang"/>
          <w:sz w:val="24"/>
          <w:szCs w:val="24"/>
        </w:rPr>
        <w:t>a heti étrend kialakításának, változatosságának ellenőrzése,</w:t>
      </w:r>
    </w:p>
    <w:p w:rsidR="006F7F1F" w:rsidRDefault="006F7F1F" w:rsidP="006F7F1F">
      <w:pPr>
        <w:widowControl w:val="0"/>
        <w:numPr>
          <w:ilvl w:val="0"/>
          <w:numId w:val="22"/>
        </w:numPr>
        <w:autoSpaceDE w:val="0"/>
        <w:autoSpaceDN w:val="0"/>
        <w:adjustRightInd w:val="0"/>
        <w:jc w:val="both"/>
        <w:rPr>
          <w:rFonts w:eastAsia="Batang"/>
          <w:sz w:val="24"/>
          <w:szCs w:val="24"/>
        </w:rPr>
      </w:pPr>
      <w:r>
        <w:rPr>
          <w:rFonts w:eastAsia="Batang"/>
          <w:sz w:val="24"/>
          <w:szCs w:val="24"/>
        </w:rPr>
        <w:t>az élelmezési anyagok beszerzésének ellenőrzése (gazdaságosság és hatékonyság szempontjából),</w:t>
      </w:r>
    </w:p>
    <w:p w:rsidR="006F7F1F" w:rsidRDefault="006F7F1F" w:rsidP="006F7F1F">
      <w:pPr>
        <w:widowControl w:val="0"/>
        <w:numPr>
          <w:ilvl w:val="0"/>
          <w:numId w:val="22"/>
        </w:numPr>
        <w:autoSpaceDE w:val="0"/>
        <w:autoSpaceDN w:val="0"/>
        <w:adjustRightInd w:val="0"/>
        <w:jc w:val="both"/>
        <w:rPr>
          <w:rFonts w:eastAsia="Batang"/>
          <w:sz w:val="24"/>
          <w:szCs w:val="24"/>
        </w:rPr>
      </w:pPr>
      <w:r>
        <w:rPr>
          <w:rFonts w:eastAsia="Batang"/>
          <w:sz w:val="24"/>
          <w:szCs w:val="24"/>
        </w:rPr>
        <w:t>az anyagok kiadásának és felhasználásának ellenőrzése,</w:t>
      </w:r>
    </w:p>
    <w:p w:rsidR="006F7F1F" w:rsidRDefault="006F7F1F" w:rsidP="006F7F1F">
      <w:pPr>
        <w:widowControl w:val="0"/>
        <w:numPr>
          <w:ilvl w:val="0"/>
          <w:numId w:val="22"/>
        </w:numPr>
        <w:autoSpaceDE w:val="0"/>
        <w:autoSpaceDN w:val="0"/>
        <w:adjustRightInd w:val="0"/>
        <w:jc w:val="both"/>
        <w:rPr>
          <w:rFonts w:eastAsia="Batang"/>
          <w:sz w:val="24"/>
          <w:szCs w:val="24"/>
        </w:rPr>
      </w:pPr>
      <w:r>
        <w:rPr>
          <w:rFonts w:eastAsia="Batang"/>
          <w:sz w:val="24"/>
          <w:szCs w:val="24"/>
        </w:rPr>
        <w:t>az elszámolások, valamint a bizonylatolás rendjének ellenőrzése, az elkészült ételek minőségi vizsgálata,</w:t>
      </w:r>
    </w:p>
    <w:p w:rsidR="006F7F1F" w:rsidRDefault="006F7F1F" w:rsidP="006F7F1F">
      <w:pPr>
        <w:widowControl w:val="0"/>
        <w:numPr>
          <w:ilvl w:val="0"/>
          <w:numId w:val="22"/>
        </w:numPr>
        <w:autoSpaceDE w:val="0"/>
        <w:autoSpaceDN w:val="0"/>
        <w:adjustRightInd w:val="0"/>
        <w:jc w:val="both"/>
        <w:rPr>
          <w:rFonts w:eastAsia="Batang"/>
          <w:sz w:val="24"/>
          <w:szCs w:val="24"/>
        </w:rPr>
      </w:pPr>
      <w:r>
        <w:rPr>
          <w:rFonts w:eastAsia="Batang"/>
          <w:sz w:val="24"/>
          <w:szCs w:val="24"/>
        </w:rPr>
        <w:t>tálalás, adagolás vizsgálata,</w:t>
      </w:r>
    </w:p>
    <w:p w:rsidR="006F7F1F" w:rsidRDefault="006F7F1F" w:rsidP="006F7F1F">
      <w:pPr>
        <w:widowControl w:val="0"/>
        <w:numPr>
          <w:ilvl w:val="0"/>
          <w:numId w:val="22"/>
        </w:numPr>
        <w:autoSpaceDE w:val="0"/>
        <w:autoSpaceDN w:val="0"/>
        <w:adjustRightInd w:val="0"/>
        <w:jc w:val="both"/>
        <w:rPr>
          <w:rFonts w:eastAsia="Batang"/>
          <w:sz w:val="24"/>
          <w:szCs w:val="24"/>
        </w:rPr>
      </w:pPr>
      <w:r>
        <w:rPr>
          <w:rFonts w:eastAsia="Batang"/>
          <w:sz w:val="24"/>
          <w:szCs w:val="24"/>
        </w:rPr>
        <w:t>a konyha kapacitás kihasználásának vizsgálata,</w:t>
      </w:r>
    </w:p>
    <w:p w:rsidR="006F7F1F" w:rsidRDefault="006F7F1F" w:rsidP="006F7F1F">
      <w:pPr>
        <w:widowControl w:val="0"/>
        <w:numPr>
          <w:ilvl w:val="0"/>
          <w:numId w:val="22"/>
        </w:numPr>
        <w:autoSpaceDE w:val="0"/>
        <w:autoSpaceDN w:val="0"/>
        <w:adjustRightInd w:val="0"/>
        <w:jc w:val="both"/>
        <w:rPr>
          <w:rFonts w:eastAsia="Batang"/>
          <w:sz w:val="24"/>
          <w:szCs w:val="24"/>
        </w:rPr>
      </w:pPr>
      <w:r>
        <w:rPr>
          <w:rFonts w:eastAsia="Batang"/>
          <w:sz w:val="24"/>
          <w:szCs w:val="24"/>
        </w:rPr>
        <w:t>az ételek felhasználásának, a maradékok hasznosításának ellenőrzése, az élelmiszerraktár ellenőrzése,</w:t>
      </w:r>
    </w:p>
    <w:p w:rsidR="006F7F1F" w:rsidRDefault="006F7F1F" w:rsidP="006F7F1F">
      <w:pPr>
        <w:widowControl w:val="0"/>
        <w:numPr>
          <w:ilvl w:val="0"/>
          <w:numId w:val="22"/>
        </w:numPr>
        <w:autoSpaceDE w:val="0"/>
        <w:autoSpaceDN w:val="0"/>
        <w:adjustRightInd w:val="0"/>
        <w:jc w:val="both"/>
        <w:rPr>
          <w:rFonts w:eastAsia="Batang"/>
          <w:sz w:val="24"/>
          <w:szCs w:val="24"/>
        </w:rPr>
      </w:pPr>
      <w:r>
        <w:rPr>
          <w:rFonts w:eastAsia="Batang"/>
          <w:sz w:val="24"/>
          <w:szCs w:val="24"/>
        </w:rPr>
        <w:t>a térítési díjak megállapításának és beszedésének ellenőrzése,</w:t>
      </w:r>
    </w:p>
    <w:p w:rsidR="006F7F1F" w:rsidRDefault="006F7F1F" w:rsidP="006F7F1F">
      <w:pPr>
        <w:widowControl w:val="0"/>
        <w:numPr>
          <w:ilvl w:val="0"/>
          <w:numId w:val="22"/>
        </w:numPr>
        <w:autoSpaceDE w:val="0"/>
        <w:autoSpaceDN w:val="0"/>
        <w:adjustRightInd w:val="0"/>
        <w:jc w:val="both"/>
        <w:rPr>
          <w:rFonts w:eastAsia="Batang"/>
          <w:sz w:val="24"/>
          <w:szCs w:val="24"/>
        </w:rPr>
      </w:pPr>
      <w:r>
        <w:rPr>
          <w:rFonts w:eastAsia="Batang"/>
          <w:sz w:val="24"/>
          <w:szCs w:val="24"/>
        </w:rPr>
        <w:t>a térítési díj megállapítása céljából az étkezők által benyújtott „nyilatkozatok” meglétének és tartalmának vizsgálata.</w:t>
      </w:r>
    </w:p>
    <w:p w:rsidR="006F7F1F" w:rsidRDefault="006F7F1F" w:rsidP="006F7F1F">
      <w:pPr>
        <w:widowControl w:val="0"/>
        <w:autoSpaceDE w:val="0"/>
        <w:autoSpaceDN w:val="0"/>
        <w:adjustRightInd w:val="0"/>
        <w:rPr>
          <w:rFonts w:eastAsia="Batang"/>
          <w:sz w:val="24"/>
          <w:szCs w:val="24"/>
        </w:rPr>
      </w:pPr>
    </w:p>
    <w:p w:rsidR="006F7F1F" w:rsidRDefault="006F7F1F" w:rsidP="006F7F1F">
      <w:pPr>
        <w:widowControl w:val="0"/>
        <w:autoSpaceDE w:val="0"/>
        <w:autoSpaceDN w:val="0"/>
        <w:adjustRightInd w:val="0"/>
        <w:jc w:val="both"/>
        <w:rPr>
          <w:rFonts w:eastAsia="Batang"/>
          <w:sz w:val="24"/>
          <w:szCs w:val="24"/>
        </w:rPr>
      </w:pPr>
      <w:r>
        <w:rPr>
          <w:rFonts w:eastAsia="Batang"/>
          <w:sz w:val="24"/>
          <w:szCs w:val="24"/>
        </w:rPr>
        <w:t>Az ellenőrzést végző az elvégzett ellenőrzésekről minden esetben jelentést készít. Az élelmezésvezető, illetve a Közös Önkormányzati  Hivatal köteles figyelemmel kísérni az ellenőrzés tapasztalatait és saját hatáskörben köteles intézkedni a hiányosságok felszámolása, illetőleg megelőzése érdekében. A Közös Önkormányzati Hivatal a hiányosságok megszüntetéséről írásban tájékoztatja a fenntartót.</w:t>
      </w:r>
    </w:p>
    <w:p w:rsidR="006F7F1F" w:rsidRDefault="006F7F1F" w:rsidP="006F7F1F">
      <w:pPr>
        <w:widowControl w:val="0"/>
        <w:autoSpaceDE w:val="0"/>
        <w:autoSpaceDN w:val="0"/>
        <w:adjustRightInd w:val="0"/>
        <w:spacing w:before="1" w:line="280" w:lineRule="exact"/>
        <w:rPr>
          <w:rFonts w:eastAsia="Batang"/>
          <w:sz w:val="24"/>
          <w:szCs w:val="24"/>
        </w:rPr>
      </w:pPr>
    </w:p>
    <w:p w:rsidR="006F7F1F" w:rsidRDefault="006F7F1F" w:rsidP="006F7F1F">
      <w:pPr>
        <w:keepNext/>
        <w:autoSpaceDE w:val="0"/>
        <w:autoSpaceDN w:val="0"/>
        <w:adjustRightInd w:val="0"/>
        <w:rPr>
          <w:rFonts w:eastAsia="Batang"/>
          <w:sz w:val="24"/>
          <w:szCs w:val="24"/>
        </w:rPr>
      </w:pPr>
      <w:r>
        <w:rPr>
          <w:rFonts w:eastAsia="Batang"/>
          <w:b/>
          <w:bCs/>
          <w:sz w:val="24"/>
          <w:szCs w:val="24"/>
        </w:rPr>
        <w:lastRenderedPageBreak/>
        <w:t>8. Vegyes rendelkezések</w:t>
      </w:r>
    </w:p>
    <w:p w:rsidR="006F7F1F" w:rsidRDefault="006F7F1F" w:rsidP="006F7F1F">
      <w:pPr>
        <w:keepNext/>
        <w:autoSpaceDE w:val="0"/>
        <w:autoSpaceDN w:val="0"/>
        <w:adjustRightInd w:val="0"/>
        <w:spacing w:before="11" w:line="260" w:lineRule="exact"/>
        <w:rPr>
          <w:rFonts w:eastAsia="Batang"/>
          <w:sz w:val="24"/>
          <w:szCs w:val="24"/>
        </w:rPr>
      </w:pPr>
    </w:p>
    <w:p w:rsidR="006F7F1F" w:rsidRDefault="006F7F1F" w:rsidP="006F7F1F">
      <w:pPr>
        <w:keepNext/>
        <w:autoSpaceDE w:val="0"/>
        <w:autoSpaceDN w:val="0"/>
        <w:adjustRightInd w:val="0"/>
        <w:ind w:right="71"/>
        <w:jc w:val="both"/>
        <w:rPr>
          <w:rFonts w:eastAsia="Batang"/>
          <w:sz w:val="24"/>
          <w:szCs w:val="24"/>
        </w:rPr>
      </w:pPr>
      <w:r>
        <w:rPr>
          <w:rFonts w:eastAsia="Batang"/>
          <w:sz w:val="24"/>
          <w:szCs w:val="24"/>
        </w:rPr>
        <w:t>A konyha dolgozói kötelesek a konyha üzemeltetésére vonatkozó közegészségügyi előírásokat betartani.</w:t>
      </w:r>
    </w:p>
    <w:p w:rsidR="006F7F1F" w:rsidRDefault="006F7F1F" w:rsidP="006F7F1F">
      <w:pPr>
        <w:widowControl w:val="0"/>
        <w:autoSpaceDE w:val="0"/>
        <w:autoSpaceDN w:val="0"/>
        <w:adjustRightInd w:val="0"/>
        <w:ind w:right="69"/>
        <w:jc w:val="both"/>
        <w:rPr>
          <w:rFonts w:eastAsia="Batang"/>
          <w:sz w:val="24"/>
          <w:szCs w:val="24"/>
        </w:rPr>
      </w:pPr>
      <w:r>
        <w:rPr>
          <w:rFonts w:eastAsia="Batang"/>
          <w:sz w:val="24"/>
          <w:szCs w:val="24"/>
        </w:rPr>
        <w:t>Az élelmezésvezető a polgármester utasítása szerint köteles elvégezni a feladatait.</w:t>
      </w:r>
    </w:p>
    <w:p w:rsidR="006F7F1F" w:rsidRDefault="006F7F1F" w:rsidP="006F7F1F">
      <w:pPr>
        <w:widowControl w:val="0"/>
        <w:tabs>
          <w:tab w:val="left" w:pos="1100"/>
          <w:tab w:val="left" w:pos="2920"/>
          <w:tab w:val="left" w:pos="4600"/>
          <w:tab w:val="left" w:pos="5580"/>
          <w:tab w:val="left" w:pos="6740"/>
          <w:tab w:val="left" w:pos="7120"/>
          <w:tab w:val="left" w:pos="8380"/>
        </w:tabs>
        <w:autoSpaceDE w:val="0"/>
        <w:autoSpaceDN w:val="0"/>
        <w:adjustRightInd w:val="0"/>
        <w:ind w:right="68"/>
        <w:jc w:val="both"/>
        <w:rPr>
          <w:rFonts w:eastAsia="Batang"/>
          <w:sz w:val="24"/>
          <w:szCs w:val="24"/>
        </w:rPr>
      </w:pPr>
      <w:r>
        <w:rPr>
          <w:rFonts w:eastAsia="Batang"/>
          <w:sz w:val="24"/>
          <w:szCs w:val="24"/>
        </w:rPr>
        <w:t xml:space="preserve">Az főzőkonyha és a hozzá tartozó helyiségek ideiglenes céllal történő használatba adását vagy bérbeadását az élelmezésvezető javaslatára a polgármester engedélyezheti. Amennyiben ételfertőzés, vagy mérgezés alapos gyanúja feltételezhető, az élelmezésvezető haladéktalanul köteles értesíteni a polgármestert és a területileg illetékes közegészségügyi szervezetet. </w:t>
      </w:r>
    </w:p>
    <w:p w:rsidR="006F7F1F" w:rsidRDefault="006F7F1F" w:rsidP="006F7F1F">
      <w:pPr>
        <w:widowControl w:val="0"/>
        <w:autoSpaceDE w:val="0"/>
        <w:autoSpaceDN w:val="0"/>
        <w:adjustRightInd w:val="0"/>
        <w:ind w:right="71"/>
        <w:jc w:val="both"/>
        <w:rPr>
          <w:rFonts w:eastAsia="Batang"/>
          <w:sz w:val="24"/>
          <w:szCs w:val="24"/>
        </w:rPr>
      </w:pPr>
      <w:r>
        <w:rPr>
          <w:rFonts w:eastAsia="Batang"/>
          <w:sz w:val="24"/>
          <w:szCs w:val="24"/>
        </w:rPr>
        <w:t>Az élelmezésvezető a Szabályzat hatályba lépését követően haladéktalanul gondoskodik arról, hogy a konyha dolgozói a Szabályzat tartalmát megismerjék.</w:t>
      </w:r>
    </w:p>
    <w:p w:rsidR="006F7F1F" w:rsidRDefault="006F7F1F" w:rsidP="006F7F1F">
      <w:pPr>
        <w:widowControl w:val="0"/>
        <w:autoSpaceDE w:val="0"/>
        <w:autoSpaceDN w:val="0"/>
        <w:adjustRightInd w:val="0"/>
        <w:rPr>
          <w:rFonts w:eastAsia="Batang"/>
          <w:sz w:val="24"/>
          <w:szCs w:val="24"/>
        </w:rPr>
      </w:pPr>
    </w:p>
    <w:p w:rsidR="006F7F1F" w:rsidRDefault="006F7F1F" w:rsidP="006F7F1F">
      <w:pPr>
        <w:widowControl w:val="0"/>
        <w:autoSpaceDE w:val="0"/>
        <w:autoSpaceDN w:val="0"/>
        <w:adjustRightInd w:val="0"/>
        <w:rPr>
          <w:rFonts w:eastAsia="Batang"/>
          <w:sz w:val="24"/>
          <w:szCs w:val="24"/>
        </w:rPr>
      </w:pPr>
      <w:r>
        <w:rPr>
          <w:rFonts w:eastAsia="Batang"/>
          <w:b/>
          <w:bCs/>
          <w:sz w:val="24"/>
          <w:szCs w:val="24"/>
        </w:rPr>
        <w:t>9. Záró rendelkezések</w:t>
      </w:r>
    </w:p>
    <w:p w:rsidR="006F7F1F" w:rsidRDefault="006F7F1F" w:rsidP="006F7F1F">
      <w:pPr>
        <w:widowControl w:val="0"/>
        <w:autoSpaceDE w:val="0"/>
        <w:autoSpaceDN w:val="0"/>
        <w:adjustRightInd w:val="0"/>
        <w:spacing w:line="200" w:lineRule="exact"/>
        <w:rPr>
          <w:rFonts w:eastAsia="Batang"/>
          <w:sz w:val="24"/>
          <w:szCs w:val="24"/>
        </w:rPr>
      </w:pPr>
    </w:p>
    <w:p w:rsidR="006F7F1F" w:rsidRDefault="006F7F1F" w:rsidP="006F7F1F">
      <w:pPr>
        <w:rPr>
          <w:sz w:val="24"/>
          <w:szCs w:val="24"/>
        </w:rPr>
      </w:pPr>
      <w:r>
        <w:rPr>
          <w:sz w:val="24"/>
          <w:szCs w:val="24"/>
        </w:rPr>
        <w:t>Az élelmezésvezető köteles az élelmezési szabályzat egy példányát a főzőkonyhán dolgozók részére hozzáférhetővé tenni. Gondoskodnia kell arról, hogy tartalmát a dolgozók megismerjék és a szabályzatban leírt eljárásokat kövessék, szabályait betartsák.</w:t>
      </w:r>
    </w:p>
    <w:p w:rsidR="006F7F1F" w:rsidRDefault="006F7F1F" w:rsidP="006F7F1F"/>
    <w:p w:rsidR="006F7F1F" w:rsidRDefault="006F7F1F" w:rsidP="006F7F1F">
      <w:pPr>
        <w:widowControl w:val="0"/>
        <w:autoSpaceDE w:val="0"/>
        <w:autoSpaceDN w:val="0"/>
        <w:adjustRightInd w:val="0"/>
        <w:jc w:val="both"/>
        <w:rPr>
          <w:rFonts w:eastAsia="Batang"/>
          <w:sz w:val="24"/>
          <w:szCs w:val="24"/>
        </w:rPr>
      </w:pPr>
      <w:r>
        <w:rPr>
          <w:rFonts w:eastAsia="Batang"/>
          <w:sz w:val="24"/>
          <w:szCs w:val="24"/>
        </w:rPr>
        <w:t xml:space="preserve">Jelen szabályzat 2016. január 1-től lép hatályba. </w:t>
      </w:r>
    </w:p>
    <w:p w:rsidR="006F7F1F" w:rsidRDefault="006F7F1F" w:rsidP="006F7F1F">
      <w:pPr>
        <w:widowControl w:val="0"/>
        <w:autoSpaceDE w:val="0"/>
        <w:autoSpaceDN w:val="0"/>
        <w:adjustRightInd w:val="0"/>
        <w:spacing w:before="5" w:line="180" w:lineRule="exact"/>
        <w:rPr>
          <w:rFonts w:eastAsia="Batang"/>
          <w:sz w:val="24"/>
          <w:szCs w:val="24"/>
        </w:rPr>
      </w:pPr>
    </w:p>
    <w:p w:rsidR="006F7F1F" w:rsidRDefault="006F7F1F" w:rsidP="006F7F1F">
      <w:pPr>
        <w:widowControl w:val="0"/>
        <w:autoSpaceDE w:val="0"/>
        <w:autoSpaceDN w:val="0"/>
        <w:adjustRightInd w:val="0"/>
        <w:spacing w:before="5" w:line="180" w:lineRule="exact"/>
        <w:rPr>
          <w:rFonts w:eastAsia="Batang"/>
          <w:sz w:val="24"/>
          <w:szCs w:val="24"/>
        </w:rPr>
      </w:pPr>
    </w:p>
    <w:p w:rsidR="006F7F1F" w:rsidRDefault="006F7F1F" w:rsidP="006F7F1F">
      <w:pPr>
        <w:widowControl w:val="0"/>
        <w:autoSpaceDE w:val="0"/>
        <w:autoSpaceDN w:val="0"/>
        <w:adjustRightInd w:val="0"/>
        <w:spacing w:line="480" w:lineRule="auto"/>
        <w:ind w:right="2238"/>
        <w:rPr>
          <w:rFonts w:eastAsia="Batang"/>
          <w:sz w:val="24"/>
          <w:szCs w:val="24"/>
        </w:rPr>
      </w:pPr>
      <w:r>
        <w:rPr>
          <w:rFonts w:eastAsia="Batang"/>
          <w:sz w:val="24"/>
          <w:szCs w:val="24"/>
        </w:rPr>
        <w:t>Visznek , 2016. január  1.</w:t>
      </w:r>
    </w:p>
    <w:p w:rsidR="006F7F1F" w:rsidRDefault="006F7F1F" w:rsidP="006F7F1F">
      <w:pPr>
        <w:widowControl w:val="0"/>
        <w:autoSpaceDE w:val="0"/>
        <w:autoSpaceDN w:val="0"/>
        <w:adjustRightInd w:val="0"/>
        <w:spacing w:before="6" w:line="280" w:lineRule="exact"/>
        <w:rPr>
          <w:rFonts w:eastAsia="Batang"/>
          <w:sz w:val="24"/>
          <w:szCs w:val="24"/>
        </w:rPr>
      </w:pPr>
    </w:p>
    <w:p w:rsidR="006F7F1F" w:rsidRDefault="006F7F1F" w:rsidP="006F7F1F">
      <w:pPr>
        <w:tabs>
          <w:tab w:val="center" w:pos="2268"/>
          <w:tab w:val="center" w:pos="6804"/>
        </w:tabs>
        <w:autoSpaceDE w:val="0"/>
        <w:autoSpaceDN w:val="0"/>
        <w:adjustRightInd w:val="0"/>
        <w:ind w:firstLine="204"/>
        <w:jc w:val="both"/>
        <w:rPr>
          <w:rFonts w:eastAsia="Times New Roman"/>
          <w:b/>
          <w:bCs/>
          <w:sz w:val="24"/>
          <w:szCs w:val="24"/>
        </w:rPr>
      </w:pPr>
      <w:r>
        <w:rPr>
          <w:b/>
          <w:bCs/>
          <w:sz w:val="24"/>
          <w:szCs w:val="24"/>
        </w:rPr>
        <w:tab/>
        <w:t>Fodor János</w:t>
      </w:r>
      <w:r>
        <w:rPr>
          <w:b/>
          <w:bCs/>
          <w:sz w:val="24"/>
          <w:szCs w:val="24"/>
        </w:rPr>
        <w:tab/>
        <w:t>Dr. Balázs László</w:t>
      </w:r>
    </w:p>
    <w:p w:rsidR="006F7F1F" w:rsidRDefault="006F7F1F" w:rsidP="006F7F1F">
      <w:pPr>
        <w:tabs>
          <w:tab w:val="center" w:pos="2268"/>
          <w:tab w:val="center" w:pos="6804"/>
        </w:tabs>
        <w:autoSpaceDE w:val="0"/>
        <w:autoSpaceDN w:val="0"/>
        <w:adjustRightInd w:val="0"/>
        <w:ind w:firstLine="204"/>
        <w:jc w:val="both"/>
        <w:rPr>
          <w:rFonts w:eastAsia="Batang"/>
          <w:b/>
          <w:bCs/>
          <w:sz w:val="24"/>
          <w:szCs w:val="24"/>
        </w:rPr>
      </w:pPr>
      <w:r>
        <w:rPr>
          <w:b/>
          <w:bCs/>
          <w:sz w:val="24"/>
          <w:szCs w:val="24"/>
        </w:rPr>
        <w:tab/>
        <w:t>Polgármester</w:t>
      </w:r>
      <w:r>
        <w:rPr>
          <w:b/>
          <w:bCs/>
          <w:sz w:val="24"/>
          <w:szCs w:val="24"/>
        </w:rPr>
        <w:tab/>
        <w:t>jegyző</w:t>
      </w:r>
    </w:p>
    <w:p w:rsidR="006F7F1F" w:rsidRDefault="006F7F1F" w:rsidP="006F7F1F">
      <w:pPr>
        <w:widowControl w:val="0"/>
        <w:autoSpaceDE w:val="0"/>
        <w:autoSpaceDN w:val="0"/>
        <w:adjustRightInd w:val="0"/>
        <w:spacing w:before="75"/>
        <w:ind w:left="2501"/>
        <w:rPr>
          <w:rFonts w:eastAsia="Batang"/>
          <w:b/>
          <w:bCs/>
        </w:rPr>
      </w:pPr>
      <w:r>
        <w:rPr>
          <w:rFonts w:eastAsia="Batang"/>
          <w:b/>
          <w:bCs/>
        </w:rPr>
        <w:br w:type="page"/>
      </w:r>
    </w:p>
    <w:p w:rsidR="006F7F1F" w:rsidRDefault="006F7F1F" w:rsidP="006F7F1F">
      <w:pPr>
        <w:pStyle w:val="Szvegtrzs21"/>
        <w:ind w:left="0"/>
        <w:jc w:val="right"/>
        <w:rPr>
          <w:b/>
          <w:i/>
          <w:sz w:val="22"/>
          <w:szCs w:val="22"/>
        </w:rPr>
      </w:pPr>
      <w:r>
        <w:rPr>
          <w:b/>
          <w:i/>
          <w:sz w:val="22"/>
          <w:szCs w:val="22"/>
        </w:rPr>
        <w:lastRenderedPageBreak/>
        <w:t xml:space="preserve">4. melléklet </w:t>
      </w:r>
    </w:p>
    <w:p w:rsidR="006F7F1F" w:rsidRDefault="006F7F1F" w:rsidP="006F7F1F">
      <w:pPr>
        <w:pStyle w:val="Szvegtrzs21"/>
        <w:spacing w:before="0"/>
        <w:ind w:left="0"/>
        <w:jc w:val="right"/>
        <w:rPr>
          <w:b/>
          <w:i/>
          <w:sz w:val="22"/>
          <w:szCs w:val="22"/>
        </w:rPr>
      </w:pPr>
    </w:p>
    <w:p w:rsidR="006F7F1F" w:rsidRDefault="006F7F1F" w:rsidP="006F7F1F">
      <w:pPr>
        <w:pStyle w:val="Szvegtrzs21"/>
        <w:spacing w:before="0"/>
        <w:ind w:left="0"/>
        <w:jc w:val="center"/>
        <w:rPr>
          <w:b/>
          <w:szCs w:val="28"/>
        </w:rPr>
      </w:pPr>
      <w:r>
        <w:rPr>
          <w:b/>
          <w:szCs w:val="28"/>
        </w:rPr>
        <w:t>Főzőkonyha munkavédelmi szabályzata</w:t>
      </w:r>
    </w:p>
    <w:p w:rsidR="006F7F1F" w:rsidRDefault="006F7F1F" w:rsidP="006F7F1F">
      <w:pPr>
        <w:pStyle w:val="Szvegtrzs21"/>
        <w:spacing w:before="0"/>
        <w:ind w:left="0"/>
        <w:jc w:val="center"/>
        <w:rPr>
          <w:b/>
          <w:szCs w:val="28"/>
        </w:rPr>
      </w:pPr>
    </w:p>
    <w:p w:rsidR="006F7F1F" w:rsidRDefault="006F7F1F" w:rsidP="006F7F1F">
      <w:pPr>
        <w:rPr>
          <w:sz w:val="22"/>
          <w:szCs w:val="22"/>
        </w:rPr>
      </w:pPr>
      <w:r>
        <w:rPr>
          <w:sz w:val="22"/>
          <w:szCs w:val="22"/>
        </w:rPr>
        <w:br w:type="page"/>
      </w:r>
    </w:p>
    <w:p w:rsidR="006F7F1F" w:rsidRDefault="006F7F1F" w:rsidP="006F7F1F">
      <w:pPr>
        <w:pStyle w:val="Szvegtrzs21"/>
        <w:ind w:left="0"/>
        <w:jc w:val="right"/>
        <w:rPr>
          <w:b/>
          <w:i/>
          <w:sz w:val="22"/>
          <w:szCs w:val="22"/>
        </w:rPr>
      </w:pPr>
      <w:r>
        <w:rPr>
          <w:b/>
          <w:i/>
          <w:sz w:val="22"/>
          <w:szCs w:val="22"/>
        </w:rPr>
        <w:lastRenderedPageBreak/>
        <w:t>5. melléklet:</w:t>
      </w:r>
    </w:p>
    <w:p w:rsidR="006F7F1F" w:rsidRDefault="006F7F1F" w:rsidP="006F7F1F">
      <w:pPr>
        <w:pStyle w:val="Szvegtrzs21"/>
        <w:spacing w:before="0"/>
        <w:ind w:left="0"/>
        <w:jc w:val="right"/>
        <w:rPr>
          <w:b/>
          <w:i/>
          <w:sz w:val="22"/>
          <w:szCs w:val="22"/>
        </w:rPr>
      </w:pPr>
    </w:p>
    <w:p w:rsidR="006F7F1F" w:rsidRDefault="006F7F1F" w:rsidP="006F7F1F">
      <w:pPr>
        <w:jc w:val="center"/>
        <w:rPr>
          <w:b/>
          <w:sz w:val="24"/>
        </w:rPr>
      </w:pPr>
      <w:r>
        <w:rPr>
          <w:b/>
          <w:szCs w:val="24"/>
        </w:rPr>
        <w:t>A</w:t>
      </w:r>
      <w:r>
        <w:rPr>
          <w:b/>
          <w:sz w:val="22"/>
          <w:szCs w:val="22"/>
        </w:rPr>
        <w:t>Z</w:t>
      </w:r>
      <w:r>
        <w:rPr>
          <w:sz w:val="22"/>
          <w:szCs w:val="22"/>
        </w:rPr>
        <w:t xml:space="preserve"> </w:t>
      </w:r>
      <w:r>
        <w:rPr>
          <w:b/>
        </w:rPr>
        <w:t>ÖNKORMÁNYZATI FŐZŐKONYHÁVAL KAPCSOLATOS NYERSANYAGBESZERZÉS BECSÜLT ÉRTÉKÉNEK MEGHATÁROZÁSA, BESZERZÉSI ELJÁRÁSREND MEGHATÁROZÁSA</w:t>
      </w:r>
      <w:r>
        <w:rPr>
          <w:rStyle w:val="Lbjegyzet-hivatkozs"/>
          <w:b/>
        </w:rPr>
        <w:footnoteReference w:id="1"/>
      </w:r>
    </w:p>
    <w:p w:rsidR="006F7F1F" w:rsidRDefault="006F7F1F" w:rsidP="006F7F1F">
      <w:pPr>
        <w:spacing w:before="120" w:after="120"/>
        <w:jc w:val="center"/>
        <w:rPr>
          <w:b/>
          <w:i/>
        </w:rPr>
      </w:pPr>
      <w:r>
        <w:rPr>
          <w:b/>
          <w:i/>
        </w:rPr>
        <w:t>(Visznek Községi  Önkormányzat Képviselő-testülete 196/2015. (XII.16.) Kt.  határozatával fogadta el)</w:t>
      </w:r>
    </w:p>
    <w:p w:rsidR="006F7F1F" w:rsidRDefault="006F7F1F" w:rsidP="006F7F1F">
      <w:pPr>
        <w:rPr>
          <w:b/>
          <w:i/>
        </w:rPr>
      </w:pPr>
    </w:p>
    <w:p w:rsidR="006F7F1F" w:rsidRDefault="006F7F1F" w:rsidP="006F7F1F">
      <w:pPr>
        <w:jc w:val="both"/>
        <w:rPr>
          <w:b/>
        </w:rPr>
      </w:pPr>
      <w:r>
        <w:rPr>
          <w:b/>
        </w:rPr>
        <w:t>Közbeszerzési háttér</w:t>
      </w:r>
    </w:p>
    <w:p w:rsidR="006F7F1F" w:rsidRDefault="006F7F1F" w:rsidP="006F7F1F">
      <w:pPr>
        <w:jc w:val="both"/>
      </w:pPr>
      <w:r>
        <w:t xml:space="preserve">A közbeszerzési törvény előírásai szerint közösségi értékhatár  alatt nem szükséges közbeszerzési eljárást indítani az élelmiszerek megrendelésére, a következők szerint: </w:t>
      </w:r>
    </w:p>
    <w:p w:rsidR="006F7F1F" w:rsidRDefault="006F7F1F" w:rsidP="006F7F1F">
      <w:pPr>
        <w:jc w:val="both"/>
        <w:rPr>
          <w:b/>
          <w:bCs/>
          <w:i/>
        </w:rPr>
      </w:pPr>
      <w:r>
        <w:rPr>
          <w:b/>
          <w:bCs/>
          <w:i/>
        </w:rPr>
        <w:t xml:space="preserve">2015. évi CXLIII. törvény a közbeszerzésekről </w:t>
      </w:r>
    </w:p>
    <w:p w:rsidR="006F7F1F" w:rsidRDefault="006F7F1F" w:rsidP="006F7F1F">
      <w:pPr>
        <w:jc w:val="both"/>
        <w:rPr>
          <w:b/>
          <w:bCs/>
          <w:i/>
        </w:rPr>
      </w:pPr>
      <w:r>
        <w:rPr>
          <w:b/>
          <w:i/>
        </w:rPr>
        <w:t>Kivételek</w:t>
      </w:r>
    </w:p>
    <w:p w:rsidR="006F7F1F" w:rsidRDefault="006F7F1F" w:rsidP="006F7F1F">
      <w:pPr>
        <w:jc w:val="both"/>
        <w:rPr>
          <w:i/>
        </w:rPr>
      </w:pPr>
      <w:r>
        <w:rPr>
          <w:b/>
          <w:bCs/>
          <w:i/>
        </w:rPr>
        <w:t xml:space="preserve">11. § </w:t>
      </w:r>
      <w:r>
        <w:rPr>
          <w:i/>
        </w:rPr>
        <w:t>E törvényt nem kell alkalmazni az uniós értékhatárt el nem érő</w:t>
      </w:r>
    </w:p>
    <w:p w:rsidR="006F7F1F" w:rsidRDefault="006F7F1F" w:rsidP="006F7F1F">
      <w:pPr>
        <w:jc w:val="both"/>
        <w:rPr>
          <w:i/>
        </w:rPr>
      </w:pPr>
    </w:p>
    <w:p w:rsidR="006F7F1F" w:rsidRDefault="006F7F1F" w:rsidP="006F7F1F">
      <w:pPr>
        <w:jc w:val="both"/>
        <w:rPr>
          <w:i/>
        </w:rPr>
      </w:pPr>
    </w:p>
    <w:p w:rsidR="006F7F1F" w:rsidRDefault="006F7F1F" w:rsidP="006F7F1F">
      <w:pPr>
        <w:autoSpaceDE w:val="0"/>
        <w:autoSpaceDN w:val="0"/>
        <w:adjustRightInd w:val="0"/>
        <w:jc w:val="both"/>
        <w:rPr>
          <w:rFonts w:eastAsia="Times New Roman"/>
          <w:sz w:val="24"/>
          <w:szCs w:val="24"/>
          <w:lang w:eastAsia="en-US"/>
        </w:rPr>
      </w:pPr>
      <w:r>
        <w:rPr>
          <w:rFonts w:eastAsia="Times New Roman"/>
          <w:i/>
          <w:iCs/>
          <w:sz w:val="24"/>
          <w:szCs w:val="24"/>
          <w:lang w:eastAsia="en-US"/>
        </w:rPr>
        <w:t xml:space="preserve">f) </w:t>
      </w:r>
      <w:r>
        <w:rPr>
          <w:rFonts w:eastAsia="Times New Roman"/>
          <w:sz w:val="24"/>
          <w:szCs w:val="24"/>
          <w:lang w:eastAsia="en-US"/>
        </w:rPr>
        <w:t>a hideg élelmiszer és főzési alapanyag, friss, illetve feldolgozott zöldség és gyümölcs, tej és tejtermék, gabonafélék, kenyér és pékáru, méz, tojás, kertészeti növény beszerzésére;</w:t>
      </w:r>
    </w:p>
    <w:p w:rsidR="006F7F1F" w:rsidRDefault="006F7F1F" w:rsidP="006F7F1F">
      <w:pPr>
        <w:jc w:val="both"/>
      </w:pPr>
    </w:p>
    <w:p w:rsidR="006F7F1F" w:rsidRDefault="006F7F1F" w:rsidP="006F7F1F">
      <w:pPr>
        <w:jc w:val="both"/>
        <w:rPr>
          <w:b/>
        </w:rPr>
      </w:pPr>
      <w:r>
        <w:rPr>
          <w:b/>
        </w:rPr>
        <w:t>Becsült érték meghatározása</w:t>
      </w:r>
    </w:p>
    <w:p w:rsidR="006F7F1F" w:rsidRDefault="006F7F1F" w:rsidP="006F7F1F">
      <w:pPr>
        <w:jc w:val="both"/>
        <w:rPr>
          <w:sz w:val="24"/>
          <w:szCs w:val="24"/>
        </w:rPr>
      </w:pPr>
      <w:r>
        <w:rPr>
          <w:sz w:val="24"/>
          <w:szCs w:val="24"/>
        </w:rPr>
        <w:t xml:space="preserve">A viszneki főzőkonyhánál a cca. 150 adagszámú konyhában, 21 munkanapra (egy hónapra) vetítve bruttó 1215154 forint  a nyersanyagköltség. Fentiek alapján, 12 hónappal számolva az Önkormányzat nem éri el a nettó 200 ezer eurós évi nyersanyagköltséget, így közbeszerzési eljárásra a nyersanyagok tekintetében nem köteles. </w:t>
      </w:r>
    </w:p>
    <w:p w:rsidR="006F7F1F" w:rsidRDefault="006F7F1F" w:rsidP="006F7F1F">
      <w:pPr>
        <w:jc w:val="both"/>
        <w:rPr>
          <w:sz w:val="24"/>
          <w:szCs w:val="24"/>
        </w:rPr>
      </w:pPr>
    </w:p>
    <w:p w:rsidR="006F7F1F" w:rsidRDefault="006F7F1F" w:rsidP="006F7F1F">
      <w:pPr>
        <w:jc w:val="both"/>
        <w:rPr>
          <w:b/>
          <w:sz w:val="24"/>
          <w:szCs w:val="24"/>
        </w:rPr>
      </w:pPr>
      <w:r>
        <w:rPr>
          <w:b/>
          <w:sz w:val="24"/>
          <w:szCs w:val="24"/>
        </w:rPr>
        <w:t>Beszerzési eljárásrend rendszeres, írásban dokumentált árajánlat-kérések</w:t>
      </w:r>
    </w:p>
    <w:p w:rsidR="006F7F1F" w:rsidRDefault="006F7F1F" w:rsidP="006F7F1F">
      <w:pPr>
        <w:jc w:val="both"/>
        <w:rPr>
          <w:sz w:val="24"/>
          <w:szCs w:val="24"/>
        </w:rPr>
      </w:pPr>
      <w:r>
        <w:rPr>
          <w:sz w:val="24"/>
          <w:szCs w:val="24"/>
        </w:rPr>
        <w:t>Bár a nyersanyagbeszerzés fentiek alapján nem közbeszerzés-köteles, a nyersanyagok kizárólag dokumentált versenyeztetés, árajánlatok és megrendelők alapján kerülnek beszerzésre. Az aktuális 2 heti étlapból az élelmezésvezető által összeállított nyersanyagszükséglet alapján a Hivatal ajánlatkérőt állít össze, amelyet megjelentet a települési honlapon és közvetlenül megküld e-mailen  a vállalkozóknak. Az ajánlatokat e-mailen két címre várjuk: élelmezésvezető és kezdetben a  polgármester  e-mailcímére, majd később az élelmezésvezető, a konyhával foglalkozó pénzügyes  e-mailcímére</w:t>
      </w:r>
      <w:r>
        <w:t xml:space="preserve"> </w:t>
      </w:r>
      <w:r>
        <w:rPr>
          <w:sz w:val="24"/>
          <w:szCs w:val="24"/>
        </w:rPr>
        <w:t xml:space="preserve">(……………………………………………..) Tekintettel arra, hogy a nyersanyagokat folyamatosan, minimum kéthetente az új étlapok alapján tervezzük megversenyeztetni, a papíralapú, zárt borítékos ajánlatkérések lelassítanák és ellehetetlenítenék az ajánlatkérési rendszert, annak hatékonyságát, így az ajánlatokat e-mailen (egyidejűleg több cím megjelölésével) vagy faxon várjuk. </w:t>
      </w:r>
    </w:p>
    <w:p w:rsidR="006F7F1F" w:rsidRDefault="006F7F1F" w:rsidP="006F7F1F">
      <w:pPr>
        <w:jc w:val="both"/>
        <w:rPr>
          <w:sz w:val="24"/>
          <w:szCs w:val="24"/>
        </w:rPr>
      </w:pPr>
      <w:r>
        <w:rPr>
          <w:sz w:val="24"/>
          <w:szCs w:val="24"/>
        </w:rPr>
        <w:t xml:space="preserve">A legjobb ajánlatot az aktuális nyersanyagra vonatkozóan az élelmezésvezető választja ki, és írásban javaslatot tesz az összességében legjobb ajánlatot tevő vállalkozónál történő megrendelésre a hivatalnak. Célunk a helyi és környékbeli vállalkozók rendszeres bekapcsolása az ajánlatkérési eljárásba. </w:t>
      </w:r>
    </w:p>
    <w:p w:rsidR="006F7F1F" w:rsidRDefault="006F7F1F" w:rsidP="006F7F1F">
      <w:pPr>
        <w:jc w:val="both"/>
        <w:rPr>
          <w:sz w:val="24"/>
          <w:szCs w:val="24"/>
        </w:rPr>
      </w:pPr>
      <w:r>
        <w:rPr>
          <w:sz w:val="24"/>
          <w:szCs w:val="24"/>
        </w:rPr>
        <w:t>Lehetőség van továbbá a nyersanyagok multiktól történő beszerzésére (Auchan, Metro, Tesco stb.) abban az esetben, ha a vállalkozó által megadott ár magasabb, mint a multik által megadott ár –figyelembe véve a szállítás költségeit is. Ebben az esetben a multi árát az Internetről is ki lehet nyomtatni, vagy a reklámújságot kell lemásolni. Fontos hogy az összességében legjobb ajánlat visszaellenőrizhető legyen. A beszerzés két formája tehát a vállalkozóval történő, ajánlatkérésen alapuló beszállíttatás, vagy a saját beszerzés, reklámújságos ár-összehasonlítás, vagy az Internet adatai alapján.</w:t>
      </w:r>
    </w:p>
    <w:p w:rsidR="006F7F1F" w:rsidRDefault="006F7F1F" w:rsidP="006F7F1F">
      <w:pPr>
        <w:jc w:val="both"/>
      </w:pPr>
    </w:p>
    <w:p w:rsidR="006F7F1F" w:rsidRDefault="006F7F1F" w:rsidP="006F7F1F">
      <w:pPr>
        <w:jc w:val="both"/>
        <w:rPr>
          <w:sz w:val="24"/>
          <w:szCs w:val="24"/>
        </w:rPr>
      </w:pPr>
      <w:r>
        <w:rPr>
          <w:sz w:val="24"/>
          <w:szCs w:val="24"/>
        </w:rPr>
        <w:t xml:space="preserve">Az ajánlatkérési eljárásban való részvétel első és elengedhetetlen feltétele a vállalkozó, őstermelő engedélyének, nyilvántartásba vételének első alkalommal történő megküldése az Önkormányzat számára. A megrendelésekre az élelmezésvezető írásbeli javaslata alapján, az </w:t>
      </w:r>
      <w:r>
        <w:rPr>
          <w:sz w:val="24"/>
          <w:szCs w:val="24"/>
        </w:rPr>
        <w:lastRenderedPageBreak/>
        <w:t>aktuális árajánlat alapján, a polgármester jogosult. Az ajánlatkérések, nyersanyag-meghatározások, megrendelések a hivatal által készített formanyomtatvánnyal történnek majd. Az ajánlatkéréseket, megrendelőket a közös önkormányzati  hivatal dokumentálja, az élelmezésvezető a megrendelőre vonatkozó javaslatát, illetve az étlapokat és az általa kiszámított nyersanyagszükségletet dokumentálja. Az élelmezésvezető javaslatát a konyháért felelős pénzügyes köztisztviselő folyamatosan ellenőrzi.</w:t>
      </w:r>
    </w:p>
    <w:p w:rsidR="006F7F1F" w:rsidRDefault="006F7F1F" w:rsidP="006F7F1F">
      <w:pPr>
        <w:rPr>
          <w:sz w:val="24"/>
          <w:szCs w:val="24"/>
        </w:rPr>
      </w:pPr>
    </w:p>
    <w:p w:rsidR="006F7F1F" w:rsidRDefault="006F7F1F" w:rsidP="006F7F1F">
      <w:pPr>
        <w:rPr>
          <w:sz w:val="24"/>
          <w:szCs w:val="24"/>
        </w:rPr>
      </w:pPr>
    </w:p>
    <w:p w:rsidR="006F7F1F" w:rsidRDefault="006F7F1F" w:rsidP="006F7F1F">
      <w:pPr>
        <w:rPr>
          <w:sz w:val="24"/>
          <w:szCs w:val="24"/>
        </w:rPr>
      </w:pPr>
      <w:r>
        <w:rPr>
          <w:sz w:val="24"/>
          <w:szCs w:val="24"/>
        </w:rPr>
        <w:t>Visznek , 2015. december  1.</w:t>
      </w:r>
    </w:p>
    <w:p w:rsidR="006F7F1F" w:rsidRDefault="006F7F1F" w:rsidP="006F7F1F">
      <w:pPr>
        <w:rPr>
          <w:sz w:val="24"/>
          <w:szCs w:val="24"/>
        </w:rPr>
      </w:pPr>
    </w:p>
    <w:p w:rsidR="006F7F1F" w:rsidRDefault="006F7F1F" w:rsidP="006F7F1F">
      <w:pPr>
        <w:rPr>
          <w:sz w:val="24"/>
          <w:szCs w:val="24"/>
        </w:rPr>
      </w:pPr>
    </w:p>
    <w:p w:rsidR="006F7F1F" w:rsidRDefault="006F7F1F" w:rsidP="006F7F1F">
      <w:pPr>
        <w:tabs>
          <w:tab w:val="center" w:pos="6521"/>
        </w:tabs>
        <w:rPr>
          <w:sz w:val="24"/>
          <w:szCs w:val="24"/>
        </w:rPr>
      </w:pPr>
      <w:r>
        <w:rPr>
          <w:sz w:val="24"/>
          <w:szCs w:val="24"/>
        </w:rPr>
        <w:tab/>
        <w:t xml:space="preserve">Fodor János </w:t>
      </w:r>
    </w:p>
    <w:p w:rsidR="006F7F1F" w:rsidRDefault="006F7F1F" w:rsidP="006F7F1F">
      <w:pPr>
        <w:tabs>
          <w:tab w:val="center" w:pos="6521"/>
        </w:tabs>
        <w:rPr>
          <w:sz w:val="24"/>
          <w:szCs w:val="24"/>
        </w:rPr>
      </w:pPr>
      <w:r>
        <w:rPr>
          <w:sz w:val="24"/>
          <w:szCs w:val="24"/>
        </w:rPr>
        <w:tab/>
        <w:t>polgármester</w:t>
      </w:r>
    </w:p>
    <w:p w:rsidR="006F7F1F" w:rsidRDefault="006F7F1F" w:rsidP="006F7F1F">
      <w:pPr>
        <w:rPr>
          <w:sz w:val="22"/>
          <w:szCs w:val="22"/>
        </w:rPr>
      </w:pPr>
    </w:p>
    <w:p w:rsidR="006F7F1F" w:rsidRDefault="006F7F1F" w:rsidP="006F7F1F">
      <w:pPr>
        <w:rPr>
          <w:b/>
          <w:i/>
          <w:sz w:val="22"/>
          <w:szCs w:val="22"/>
        </w:rPr>
      </w:pPr>
      <w:r>
        <w:rPr>
          <w:b/>
          <w:i/>
          <w:sz w:val="22"/>
          <w:szCs w:val="22"/>
        </w:rPr>
        <w:br w:type="page"/>
      </w:r>
    </w:p>
    <w:p w:rsidR="006F7F1F" w:rsidRDefault="006F7F1F" w:rsidP="006F7F1F">
      <w:pPr>
        <w:rPr>
          <w:sz w:val="22"/>
          <w:szCs w:val="22"/>
        </w:rPr>
      </w:pPr>
    </w:p>
    <w:p w:rsidR="006F7F1F" w:rsidRDefault="006F7F1F" w:rsidP="006F7F1F">
      <w:pPr>
        <w:spacing w:line="480" w:lineRule="auto"/>
        <w:jc w:val="center"/>
        <w:rPr>
          <w:b/>
          <w:sz w:val="22"/>
          <w:szCs w:val="22"/>
        </w:rPr>
      </w:pPr>
      <w:r>
        <w:rPr>
          <w:b/>
          <w:sz w:val="22"/>
          <w:szCs w:val="22"/>
        </w:rPr>
        <w:t>MEGISMERÉSI NYILATKOZAT</w:t>
      </w:r>
    </w:p>
    <w:p w:rsidR="006F7F1F" w:rsidRDefault="006F7F1F" w:rsidP="006F7F1F">
      <w:pPr>
        <w:spacing w:line="480" w:lineRule="auto"/>
        <w:jc w:val="both"/>
        <w:rPr>
          <w:sz w:val="22"/>
          <w:szCs w:val="22"/>
        </w:rPr>
      </w:pPr>
    </w:p>
    <w:p w:rsidR="006F7F1F" w:rsidRDefault="006F7F1F" w:rsidP="006F7F1F">
      <w:pPr>
        <w:jc w:val="both"/>
        <w:rPr>
          <w:sz w:val="22"/>
          <w:szCs w:val="22"/>
        </w:rPr>
      </w:pPr>
      <w:r>
        <w:rPr>
          <w:sz w:val="22"/>
          <w:szCs w:val="22"/>
        </w:rPr>
        <w:t xml:space="preserve">A főzőkonyha működésének szabályairól szóló polgármesteri utasítást és annak mellékleteit megismertem, és szabályait magamra nézve kötelezőnek tartom. </w:t>
      </w:r>
    </w:p>
    <w:p w:rsidR="006F7F1F" w:rsidRDefault="006F7F1F" w:rsidP="006F7F1F">
      <w:pPr>
        <w:widowControl w:val="0"/>
        <w:autoSpaceDE w:val="0"/>
        <w:autoSpaceDN w:val="0"/>
        <w:adjustRightInd w:val="0"/>
        <w:spacing w:line="480" w:lineRule="auto"/>
        <w:ind w:left="218"/>
        <w:rPr>
          <w:rFonts w:eastAsia="Batang"/>
          <w:sz w:val="22"/>
          <w:szCs w:val="22"/>
        </w:rPr>
      </w:pPr>
    </w:p>
    <w:tbl>
      <w:tblPr>
        <w:tblW w:w="0" w:type="dxa"/>
        <w:tblInd w:w="5" w:type="dxa"/>
        <w:tblLayout w:type="fixed"/>
        <w:tblCellMar>
          <w:left w:w="0" w:type="dxa"/>
          <w:right w:w="0" w:type="dxa"/>
        </w:tblCellMar>
        <w:tblLook w:val="04A0" w:firstRow="1" w:lastRow="0" w:firstColumn="1" w:lastColumn="0" w:noHBand="0" w:noVBand="1"/>
      </w:tblPr>
      <w:tblGrid>
        <w:gridCol w:w="1044"/>
        <w:gridCol w:w="3523"/>
        <w:gridCol w:w="2362"/>
        <w:gridCol w:w="2359"/>
      </w:tblGrid>
      <w:tr w:rsidR="006F7F1F" w:rsidTr="006F7F1F">
        <w:tc>
          <w:tcPr>
            <w:tcW w:w="1044" w:type="dxa"/>
            <w:tcBorders>
              <w:top w:val="single" w:sz="4" w:space="0" w:color="000000"/>
              <w:left w:val="single" w:sz="4" w:space="0" w:color="000000"/>
              <w:bottom w:val="single" w:sz="4" w:space="0" w:color="000000"/>
              <w:right w:val="single" w:sz="4" w:space="0" w:color="000000"/>
            </w:tcBorders>
            <w:shd w:val="clear" w:color="auto" w:fill="B3B3B3"/>
            <w:vAlign w:val="center"/>
            <w:hideMark/>
          </w:tcPr>
          <w:p w:rsidR="006F7F1F" w:rsidRDefault="006F7F1F">
            <w:pPr>
              <w:widowControl w:val="0"/>
              <w:suppressAutoHyphens/>
              <w:autoSpaceDE w:val="0"/>
              <w:autoSpaceDN w:val="0"/>
              <w:adjustRightInd w:val="0"/>
              <w:spacing w:before="120" w:after="120"/>
              <w:ind w:left="297"/>
              <w:jc w:val="center"/>
              <w:rPr>
                <w:sz w:val="22"/>
                <w:szCs w:val="22"/>
                <w:lang w:eastAsia="en-US"/>
              </w:rPr>
            </w:pPr>
            <w:r>
              <w:rPr>
                <w:b/>
                <w:bCs/>
                <w:sz w:val="22"/>
                <w:szCs w:val="22"/>
                <w:lang w:eastAsia="en-US"/>
              </w:rPr>
              <w:t>Sor-</w:t>
            </w:r>
            <w:r>
              <w:rPr>
                <w:sz w:val="22"/>
                <w:szCs w:val="22"/>
                <w:lang w:eastAsia="en-US"/>
              </w:rPr>
              <w:br/>
            </w:r>
            <w:r>
              <w:rPr>
                <w:b/>
                <w:bCs/>
                <w:sz w:val="22"/>
                <w:szCs w:val="22"/>
                <w:lang w:eastAsia="en-US"/>
              </w:rPr>
              <w:t>szám:</w:t>
            </w:r>
          </w:p>
        </w:tc>
        <w:tc>
          <w:tcPr>
            <w:tcW w:w="3523" w:type="dxa"/>
            <w:tcBorders>
              <w:top w:val="single" w:sz="4" w:space="0" w:color="000000"/>
              <w:left w:val="single" w:sz="4" w:space="0" w:color="000000"/>
              <w:bottom w:val="single" w:sz="4" w:space="0" w:color="000000"/>
              <w:right w:val="single" w:sz="4" w:space="0" w:color="000000"/>
            </w:tcBorders>
            <w:shd w:val="clear" w:color="auto" w:fill="B3B3B3"/>
            <w:vAlign w:val="center"/>
            <w:hideMark/>
          </w:tcPr>
          <w:p w:rsidR="006F7F1F" w:rsidRDefault="006F7F1F">
            <w:pPr>
              <w:widowControl w:val="0"/>
              <w:suppressAutoHyphens/>
              <w:autoSpaceDE w:val="0"/>
              <w:autoSpaceDN w:val="0"/>
              <w:adjustRightInd w:val="0"/>
              <w:spacing w:before="120" w:after="120"/>
              <w:ind w:left="1010" w:right="1015"/>
              <w:jc w:val="center"/>
              <w:rPr>
                <w:sz w:val="22"/>
                <w:szCs w:val="22"/>
                <w:lang w:eastAsia="en-US"/>
              </w:rPr>
            </w:pPr>
            <w:r>
              <w:rPr>
                <w:b/>
                <w:bCs/>
                <w:sz w:val="22"/>
                <w:szCs w:val="22"/>
                <w:lang w:eastAsia="en-US"/>
              </w:rPr>
              <w:t>Dolgozó neve</w:t>
            </w:r>
            <w:r>
              <w:rPr>
                <w:sz w:val="22"/>
                <w:szCs w:val="22"/>
                <w:lang w:eastAsia="en-US"/>
              </w:rPr>
              <w:br/>
            </w:r>
            <w:r>
              <w:rPr>
                <w:b/>
                <w:bCs/>
                <w:sz w:val="22"/>
                <w:szCs w:val="22"/>
                <w:lang w:eastAsia="en-US"/>
              </w:rPr>
              <w:t>Beosztása</w:t>
            </w:r>
          </w:p>
        </w:tc>
        <w:tc>
          <w:tcPr>
            <w:tcW w:w="2362" w:type="dxa"/>
            <w:tcBorders>
              <w:top w:val="single" w:sz="4" w:space="0" w:color="000000"/>
              <w:left w:val="single" w:sz="4" w:space="0" w:color="000000"/>
              <w:bottom w:val="single" w:sz="4" w:space="0" w:color="000000"/>
              <w:right w:val="single" w:sz="4" w:space="0" w:color="000000"/>
            </w:tcBorders>
            <w:shd w:val="clear" w:color="auto" w:fill="B3B3B3"/>
            <w:vAlign w:val="center"/>
            <w:hideMark/>
          </w:tcPr>
          <w:p w:rsidR="006F7F1F" w:rsidRDefault="006F7F1F">
            <w:pPr>
              <w:widowControl w:val="0"/>
              <w:suppressAutoHyphens/>
              <w:autoSpaceDE w:val="0"/>
              <w:autoSpaceDN w:val="0"/>
              <w:adjustRightInd w:val="0"/>
              <w:spacing w:before="120" w:after="120"/>
              <w:ind w:left="385"/>
              <w:jc w:val="center"/>
              <w:rPr>
                <w:sz w:val="22"/>
                <w:szCs w:val="22"/>
                <w:lang w:eastAsia="en-US"/>
              </w:rPr>
            </w:pPr>
            <w:r>
              <w:rPr>
                <w:b/>
                <w:bCs/>
                <w:sz w:val="22"/>
                <w:szCs w:val="22"/>
                <w:lang w:eastAsia="en-US"/>
              </w:rPr>
              <w:t>Dátum</w:t>
            </w:r>
          </w:p>
        </w:tc>
        <w:tc>
          <w:tcPr>
            <w:tcW w:w="2359" w:type="dxa"/>
            <w:tcBorders>
              <w:top w:val="single" w:sz="4" w:space="0" w:color="000000"/>
              <w:left w:val="single" w:sz="4" w:space="0" w:color="000000"/>
              <w:bottom w:val="single" w:sz="4" w:space="0" w:color="000000"/>
              <w:right w:val="single" w:sz="4" w:space="0" w:color="000000"/>
            </w:tcBorders>
            <w:shd w:val="clear" w:color="auto" w:fill="B3B3B3"/>
            <w:vAlign w:val="center"/>
            <w:hideMark/>
          </w:tcPr>
          <w:p w:rsidR="006F7F1F" w:rsidRDefault="006F7F1F">
            <w:pPr>
              <w:widowControl w:val="0"/>
              <w:suppressAutoHyphens/>
              <w:autoSpaceDE w:val="0"/>
              <w:autoSpaceDN w:val="0"/>
              <w:adjustRightInd w:val="0"/>
              <w:spacing w:before="120" w:after="120"/>
              <w:ind w:left="763" w:right="763"/>
              <w:jc w:val="center"/>
              <w:rPr>
                <w:sz w:val="22"/>
                <w:szCs w:val="22"/>
                <w:lang w:eastAsia="en-US"/>
              </w:rPr>
            </w:pPr>
            <w:r>
              <w:rPr>
                <w:b/>
                <w:bCs/>
                <w:sz w:val="22"/>
                <w:szCs w:val="22"/>
                <w:lang w:eastAsia="en-US"/>
              </w:rPr>
              <w:t>Aláírás</w:t>
            </w: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88" w:right="388"/>
              <w:jc w:val="center"/>
              <w:rPr>
                <w:sz w:val="22"/>
                <w:szCs w:val="22"/>
                <w:lang w:eastAsia="en-US"/>
              </w:rPr>
            </w:pPr>
            <w:r>
              <w:rPr>
                <w:sz w:val="22"/>
                <w:szCs w:val="22"/>
                <w:lang w:eastAsia="en-US"/>
              </w:rPr>
              <w:t>1.</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88" w:right="388"/>
              <w:jc w:val="center"/>
              <w:rPr>
                <w:sz w:val="22"/>
                <w:szCs w:val="22"/>
                <w:lang w:eastAsia="en-US"/>
              </w:rPr>
            </w:pPr>
            <w:r>
              <w:rPr>
                <w:sz w:val="22"/>
                <w:szCs w:val="22"/>
                <w:lang w:eastAsia="en-US"/>
              </w:rPr>
              <w:t>2.</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88" w:right="388"/>
              <w:jc w:val="center"/>
              <w:rPr>
                <w:sz w:val="22"/>
                <w:szCs w:val="22"/>
                <w:lang w:eastAsia="en-US"/>
              </w:rPr>
            </w:pPr>
            <w:r>
              <w:rPr>
                <w:sz w:val="22"/>
                <w:szCs w:val="22"/>
                <w:lang w:eastAsia="en-US"/>
              </w:rPr>
              <w:t>3.</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88" w:right="388"/>
              <w:jc w:val="center"/>
              <w:rPr>
                <w:sz w:val="22"/>
                <w:szCs w:val="22"/>
                <w:lang w:eastAsia="en-US"/>
              </w:rPr>
            </w:pPr>
            <w:r>
              <w:rPr>
                <w:sz w:val="22"/>
                <w:szCs w:val="22"/>
                <w:lang w:eastAsia="en-US"/>
              </w:rPr>
              <w:t>4.</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88" w:right="388"/>
              <w:jc w:val="center"/>
              <w:rPr>
                <w:sz w:val="22"/>
                <w:szCs w:val="22"/>
                <w:lang w:eastAsia="en-US"/>
              </w:rPr>
            </w:pPr>
            <w:r>
              <w:rPr>
                <w:sz w:val="22"/>
                <w:szCs w:val="22"/>
                <w:lang w:eastAsia="en-US"/>
              </w:rPr>
              <w:t>5.</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88" w:right="388"/>
              <w:jc w:val="center"/>
              <w:rPr>
                <w:sz w:val="22"/>
                <w:szCs w:val="22"/>
                <w:lang w:eastAsia="en-US"/>
              </w:rPr>
            </w:pPr>
            <w:r>
              <w:rPr>
                <w:sz w:val="22"/>
                <w:szCs w:val="22"/>
                <w:lang w:eastAsia="en-US"/>
              </w:rPr>
              <w:t>6.</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88" w:right="388"/>
              <w:jc w:val="center"/>
              <w:rPr>
                <w:sz w:val="22"/>
                <w:szCs w:val="22"/>
                <w:lang w:eastAsia="en-US"/>
              </w:rPr>
            </w:pPr>
            <w:r>
              <w:rPr>
                <w:sz w:val="22"/>
                <w:szCs w:val="22"/>
                <w:lang w:eastAsia="en-US"/>
              </w:rPr>
              <w:t>7.</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88" w:right="388"/>
              <w:jc w:val="center"/>
              <w:rPr>
                <w:sz w:val="22"/>
                <w:szCs w:val="22"/>
                <w:lang w:eastAsia="en-US"/>
              </w:rPr>
            </w:pPr>
            <w:r>
              <w:rPr>
                <w:sz w:val="22"/>
                <w:szCs w:val="22"/>
                <w:lang w:eastAsia="en-US"/>
              </w:rPr>
              <w:t>8.</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88" w:right="388"/>
              <w:jc w:val="center"/>
              <w:rPr>
                <w:sz w:val="22"/>
                <w:szCs w:val="22"/>
                <w:lang w:eastAsia="en-US"/>
              </w:rPr>
            </w:pPr>
            <w:r>
              <w:rPr>
                <w:sz w:val="22"/>
                <w:szCs w:val="22"/>
                <w:lang w:eastAsia="en-US"/>
              </w:rPr>
              <w:t>9.</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10.</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11.</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12.</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13.</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14.</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15.</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16.</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17.</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18.</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19.</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r w:rsidR="006F7F1F" w:rsidTr="006F7F1F">
        <w:tc>
          <w:tcPr>
            <w:tcW w:w="1044" w:type="dxa"/>
            <w:tcBorders>
              <w:top w:val="single" w:sz="4" w:space="0" w:color="000000"/>
              <w:left w:val="single" w:sz="4" w:space="0" w:color="000000"/>
              <w:bottom w:val="single" w:sz="4" w:space="0" w:color="000000"/>
              <w:right w:val="single" w:sz="4" w:space="0" w:color="000000"/>
            </w:tcBorders>
            <w:vAlign w:val="center"/>
            <w:hideMark/>
          </w:tcPr>
          <w:p w:rsidR="006F7F1F" w:rsidRDefault="006F7F1F">
            <w:pPr>
              <w:widowControl w:val="0"/>
              <w:suppressAutoHyphens/>
              <w:autoSpaceDE w:val="0"/>
              <w:autoSpaceDN w:val="0"/>
              <w:adjustRightInd w:val="0"/>
              <w:spacing w:before="120" w:after="120"/>
              <w:ind w:left="328" w:right="328"/>
              <w:jc w:val="center"/>
              <w:rPr>
                <w:sz w:val="22"/>
                <w:szCs w:val="22"/>
                <w:lang w:eastAsia="en-US"/>
              </w:rPr>
            </w:pPr>
            <w:r>
              <w:rPr>
                <w:sz w:val="22"/>
                <w:szCs w:val="22"/>
                <w:lang w:eastAsia="en-US"/>
              </w:rPr>
              <w:t>20.</w:t>
            </w:r>
          </w:p>
        </w:tc>
        <w:tc>
          <w:tcPr>
            <w:tcW w:w="3523"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6F7F1F" w:rsidRDefault="006F7F1F">
            <w:pPr>
              <w:widowControl w:val="0"/>
              <w:suppressAutoHyphens/>
              <w:autoSpaceDE w:val="0"/>
              <w:autoSpaceDN w:val="0"/>
              <w:adjustRightInd w:val="0"/>
              <w:spacing w:before="120" w:after="120"/>
              <w:jc w:val="center"/>
              <w:rPr>
                <w:sz w:val="22"/>
                <w:szCs w:val="22"/>
                <w:lang w:eastAsia="en-US"/>
              </w:rPr>
            </w:pPr>
          </w:p>
        </w:tc>
      </w:tr>
    </w:tbl>
    <w:p w:rsidR="00907641" w:rsidRDefault="00907641">
      <w:bookmarkStart w:id="69" w:name="_GoBack"/>
      <w:bookmarkEnd w:id="69"/>
    </w:p>
    <w:sectPr w:rsidR="009076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D51" w:rsidRDefault="00C75D51" w:rsidP="006F7F1F">
      <w:r>
        <w:separator/>
      </w:r>
    </w:p>
  </w:endnote>
  <w:endnote w:type="continuationSeparator" w:id="0">
    <w:p w:rsidR="00C75D51" w:rsidRDefault="00C75D51" w:rsidP="006F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D51" w:rsidRDefault="00C75D51" w:rsidP="006F7F1F">
      <w:r>
        <w:separator/>
      </w:r>
    </w:p>
  </w:footnote>
  <w:footnote w:type="continuationSeparator" w:id="0">
    <w:p w:rsidR="00C75D51" w:rsidRDefault="00C75D51" w:rsidP="006F7F1F">
      <w:r>
        <w:continuationSeparator/>
      </w:r>
    </w:p>
  </w:footnote>
  <w:footnote w:id="1">
    <w:p w:rsidR="006F7F1F" w:rsidRDefault="006F7F1F" w:rsidP="006F7F1F">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020009A"/>
    <w:lvl w:ilvl="0">
      <w:start w:val="1"/>
      <w:numFmt w:val="bullet"/>
      <w:pStyle w:val="Felsorol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1D81FFA"/>
    <w:lvl w:ilvl="0">
      <w:start w:val="1"/>
      <w:numFmt w:val="bullet"/>
      <w:pStyle w:val="Felsorols"/>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none"/>
      <w:pStyle w:val="Cmsor9"/>
      <w:lvlText w:val=""/>
      <w:legacy w:legacy="1" w:legacySpace="0" w:legacyIndent="283"/>
      <w:lvlJc w:val="left"/>
      <w:pPr>
        <w:ind w:left="0" w:hanging="283"/>
      </w:pPr>
      <w:rPr>
        <w:rFonts w:ascii="Symbol" w:hAnsi="Symbol" w:cs="Times New Roman" w:hint="default"/>
      </w:r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3" w15:restartNumberingAfterBreak="0">
    <w:nsid w:val="FFFFFFFE"/>
    <w:multiLevelType w:val="singleLevel"/>
    <w:tmpl w:val="223E0A4A"/>
    <w:lvl w:ilvl="0">
      <w:numFmt w:val="bullet"/>
      <w:lvlText w:val="*"/>
      <w:lvlJc w:val="left"/>
      <w:pPr>
        <w:ind w:left="0" w:firstLine="0"/>
      </w:pPr>
    </w:lvl>
  </w:abstractNum>
  <w:abstractNum w:abstractNumId="4" w15:restartNumberingAfterBreak="0">
    <w:nsid w:val="072D6B2D"/>
    <w:multiLevelType w:val="hybridMultilevel"/>
    <w:tmpl w:val="F6EC646C"/>
    <w:lvl w:ilvl="0" w:tplc="72F45E58">
      <w:start w:val="1"/>
      <w:numFmt w:val="bullet"/>
      <w:lvlText w:val=""/>
      <w:lvlJc w:val="left"/>
      <w:pPr>
        <w:ind w:left="1458" w:hanging="360"/>
      </w:pPr>
      <w:rPr>
        <w:rFonts w:ascii="Symbol" w:hAnsi="Symbol" w:hint="default"/>
      </w:rPr>
    </w:lvl>
    <w:lvl w:ilvl="1" w:tplc="040E0003">
      <w:start w:val="1"/>
      <w:numFmt w:val="bullet"/>
      <w:lvlText w:val="o"/>
      <w:lvlJc w:val="left"/>
      <w:pPr>
        <w:ind w:left="2178" w:hanging="360"/>
      </w:pPr>
      <w:rPr>
        <w:rFonts w:ascii="Courier New" w:hAnsi="Courier New" w:cs="Courier New" w:hint="default"/>
      </w:rPr>
    </w:lvl>
    <w:lvl w:ilvl="2" w:tplc="040E0005">
      <w:start w:val="1"/>
      <w:numFmt w:val="bullet"/>
      <w:lvlText w:val=""/>
      <w:lvlJc w:val="left"/>
      <w:pPr>
        <w:ind w:left="2898" w:hanging="360"/>
      </w:pPr>
      <w:rPr>
        <w:rFonts w:ascii="Wingdings" w:hAnsi="Wingdings" w:hint="default"/>
      </w:rPr>
    </w:lvl>
    <w:lvl w:ilvl="3" w:tplc="040E0001">
      <w:start w:val="1"/>
      <w:numFmt w:val="bullet"/>
      <w:lvlText w:val=""/>
      <w:lvlJc w:val="left"/>
      <w:pPr>
        <w:ind w:left="3618" w:hanging="360"/>
      </w:pPr>
      <w:rPr>
        <w:rFonts w:ascii="Symbol" w:hAnsi="Symbol" w:hint="default"/>
      </w:rPr>
    </w:lvl>
    <w:lvl w:ilvl="4" w:tplc="040E0003">
      <w:start w:val="1"/>
      <w:numFmt w:val="bullet"/>
      <w:lvlText w:val="o"/>
      <w:lvlJc w:val="left"/>
      <w:pPr>
        <w:ind w:left="4338" w:hanging="360"/>
      </w:pPr>
      <w:rPr>
        <w:rFonts w:ascii="Courier New" w:hAnsi="Courier New" w:cs="Courier New" w:hint="default"/>
      </w:rPr>
    </w:lvl>
    <w:lvl w:ilvl="5" w:tplc="040E0005">
      <w:start w:val="1"/>
      <w:numFmt w:val="bullet"/>
      <w:lvlText w:val=""/>
      <w:lvlJc w:val="left"/>
      <w:pPr>
        <w:ind w:left="5058" w:hanging="360"/>
      </w:pPr>
      <w:rPr>
        <w:rFonts w:ascii="Wingdings" w:hAnsi="Wingdings" w:hint="default"/>
      </w:rPr>
    </w:lvl>
    <w:lvl w:ilvl="6" w:tplc="040E0001">
      <w:start w:val="1"/>
      <w:numFmt w:val="bullet"/>
      <w:lvlText w:val=""/>
      <w:lvlJc w:val="left"/>
      <w:pPr>
        <w:ind w:left="5778" w:hanging="360"/>
      </w:pPr>
      <w:rPr>
        <w:rFonts w:ascii="Symbol" w:hAnsi="Symbol" w:hint="default"/>
      </w:rPr>
    </w:lvl>
    <w:lvl w:ilvl="7" w:tplc="040E0003">
      <w:start w:val="1"/>
      <w:numFmt w:val="bullet"/>
      <w:lvlText w:val="o"/>
      <w:lvlJc w:val="left"/>
      <w:pPr>
        <w:ind w:left="6498" w:hanging="360"/>
      </w:pPr>
      <w:rPr>
        <w:rFonts w:ascii="Courier New" w:hAnsi="Courier New" w:cs="Courier New" w:hint="default"/>
      </w:rPr>
    </w:lvl>
    <w:lvl w:ilvl="8" w:tplc="040E0005">
      <w:start w:val="1"/>
      <w:numFmt w:val="bullet"/>
      <w:lvlText w:val=""/>
      <w:lvlJc w:val="left"/>
      <w:pPr>
        <w:ind w:left="7218" w:hanging="360"/>
      </w:pPr>
      <w:rPr>
        <w:rFonts w:ascii="Wingdings" w:hAnsi="Wingdings" w:hint="default"/>
      </w:rPr>
    </w:lvl>
  </w:abstractNum>
  <w:abstractNum w:abstractNumId="5" w15:restartNumberingAfterBreak="0">
    <w:nsid w:val="0BD75BC2"/>
    <w:multiLevelType w:val="hybridMultilevel"/>
    <w:tmpl w:val="EB8E2C84"/>
    <w:lvl w:ilvl="0" w:tplc="72F45E5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1B2471B6"/>
    <w:multiLevelType w:val="hybridMultilevel"/>
    <w:tmpl w:val="21B214C6"/>
    <w:lvl w:ilvl="0" w:tplc="72F45E58">
      <w:start w:val="1"/>
      <w:numFmt w:val="bullet"/>
      <w:lvlText w:val=""/>
      <w:lvlJc w:val="left"/>
      <w:pPr>
        <w:ind w:left="1818" w:hanging="360"/>
      </w:pPr>
      <w:rPr>
        <w:rFonts w:ascii="Symbol" w:hAnsi="Symbol" w:hint="default"/>
      </w:rPr>
    </w:lvl>
    <w:lvl w:ilvl="1" w:tplc="040E0003">
      <w:start w:val="1"/>
      <w:numFmt w:val="bullet"/>
      <w:lvlText w:val="o"/>
      <w:lvlJc w:val="left"/>
      <w:pPr>
        <w:ind w:left="2538" w:hanging="360"/>
      </w:pPr>
      <w:rPr>
        <w:rFonts w:ascii="Courier New" w:hAnsi="Courier New" w:cs="Courier New" w:hint="default"/>
      </w:rPr>
    </w:lvl>
    <w:lvl w:ilvl="2" w:tplc="040E0005">
      <w:start w:val="1"/>
      <w:numFmt w:val="bullet"/>
      <w:lvlText w:val=""/>
      <w:lvlJc w:val="left"/>
      <w:pPr>
        <w:ind w:left="3258" w:hanging="360"/>
      </w:pPr>
      <w:rPr>
        <w:rFonts w:ascii="Wingdings" w:hAnsi="Wingdings" w:hint="default"/>
      </w:rPr>
    </w:lvl>
    <w:lvl w:ilvl="3" w:tplc="040E0001">
      <w:start w:val="1"/>
      <w:numFmt w:val="bullet"/>
      <w:lvlText w:val=""/>
      <w:lvlJc w:val="left"/>
      <w:pPr>
        <w:ind w:left="3978" w:hanging="360"/>
      </w:pPr>
      <w:rPr>
        <w:rFonts w:ascii="Symbol" w:hAnsi="Symbol" w:hint="default"/>
      </w:rPr>
    </w:lvl>
    <w:lvl w:ilvl="4" w:tplc="040E0003">
      <w:start w:val="1"/>
      <w:numFmt w:val="bullet"/>
      <w:lvlText w:val="o"/>
      <w:lvlJc w:val="left"/>
      <w:pPr>
        <w:ind w:left="4698" w:hanging="360"/>
      </w:pPr>
      <w:rPr>
        <w:rFonts w:ascii="Courier New" w:hAnsi="Courier New" w:cs="Courier New" w:hint="default"/>
      </w:rPr>
    </w:lvl>
    <w:lvl w:ilvl="5" w:tplc="040E0005">
      <w:start w:val="1"/>
      <w:numFmt w:val="bullet"/>
      <w:lvlText w:val=""/>
      <w:lvlJc w:val="left"/>
      <w:pPr>
        <w:ind w:left="5418" w:hanging="360"/>
      </w:pPr>
      <w:rPr>
        <w:rFonts w:ascii="Wingdings" w:hAnsi="Wingdings" w:hint="default"/>
      </w:rPr>
    </w:lvl>
    <w:lvl w:ilvl="6" w:tplc="040E0001">
      <w:start w:val="1"/>
      <w:numFmt w:val="bullet"/>
      <w:lvlText w:val=""/>
      <w:lvlJc w:val="left"/>
      <w:pPr>
        <w:ind w:left="6138" w:hanging="360"/>
      </w:pPr>
      <w:rPr>
        <w:rFonts w:ascii="Symbol" w:hAnsi="Symbol" w:hint="default"/>
      </w:rPr>
    </w:lvl>
    <w:lvl w:ilvl="7" w:tplc="040E0003">
      <w:start w:val="1"/>
      <w:numFmt w:val="bullet"/>
      <w:lvlText w:val="o"/>
      <w:lvlJc w:val="left"/>
      <w:pPr>
        <w:ind w:left="6858" w:hanging="360"/>
      </w:pPr>
      <w:rPr>
        <w:rFonts w:ascii="Courier New" w:hAnsi="Courier New" w:cs="Courier New" w:hint="default"/>
      </w:rPr>
    </w:lvl>
    <w:lvl w:ilvl="8" w:tplc="040E0005">
      <w:start w:val="1"/>
      <w:numFmt w:val="bullet"/>
      <w:lvlText w:val=""/>
      <w:lvlJc w:val="left"/>
      <w:pPr>
        <w:ind w:left="7578" w:hanging="360"/>
      </w:pPr>
      <w:rPr>
        <w:rFonts w:ascii="Wingdings" w:hAnsi="Wingdings" w:hint="default"/>
      </w:rPr>
    </w:lvl>
  </w:abstractNum>
  <w:abstractNum w:abstractNumId="7" w15:restartNumberingAfterBreak="0">
    <w:nsid w:val="1DA46548"/>
    <w:multiLevelType w:val="hybridMultilevel"/>
    <w:tmpl w:val="6C5A2F68"/>
    <w:lvl w:ilvl="0" w:tplc="72F45E58">
      <w:start w:val="1"/>
      <w:numFmt w:val="bullet"/>
      <w:lvlText w:val=""/>
      <w:lvlJc w:val="left"/>
      <w:pPr>
        <w:ind w:left="1818" w:hanging="360"/>
      </w:pPr>
      <w:rPr>
        <w:rFonts w:ascii="Symbol" w:hAnsi="Symbol" w:hint="default"/>
      </w:rPr>
    </w:lvl>
    <w:lvl w:ilvl="1" w:tplc="040E0003">
      <w:start w:val="1"/>
      <w:numFmt w:val="bullet"/>
      <w:lvlText w:val="o"/>
      <w:lvlJc w:val="left"/>
      <w:pPr>
        <w:ind w:left="2538" w:hanging="360"/>
      </w:pPr>
      <w:rPr>
        <w:rFonts w:ascii="Courier New" w:hAnsi="Courier New" w:cs="Courier New" w:hint="default"/>
      </w:rPr>
    </w:lvl>
    <w:lvl w:ilvl="2" w:tplc="040E0005">
      <w:start w:val="1"/>
      <w:numFmt w:val="bullet"/>
      <w:lvlText w:val=""/>
      <w:lvlJc w:val="left"/>
      <w:pPr>
        <w:ind w:left="3258" w:hanging="360"/>
      </w:pPr>
      <w:rPr>
        <w:rFonts w:ascii="Wingdings" w:hAnsi="Wingdings" w:hint="default"/>
      </w:rPr>
    </w:lvl>
    <w:lvl w:ilvl="3" w:tplc="040E0001">
      <w:start w:val="1"/>
      <w:numFmt w:val="bullet"/>
      <w:lvlText w:val=""/>
      <w:lvlJc w:val="left"/>
      <w:pPr>
        <w:ind w:left="3978" w:hanging="360"/>
      </w:pPr>
      <w:rPr>
        <w:rFonts w:ascii="Symbol" w:hAnsi="Symbol" w:hint="default"/>
      </w:rPr>
    </w:lvl>
    <w:lvl w:ilvl="4" w:tplc="040E0003">
      <w:start w:val="1"/>
      <w:numFmt w:val="bullet"/>
      <w:lvlText w:val="o"/>
      <w:lvlJc w:val="left"/>
      <w:pPr>
        <w:ind w:left="4698" w:hanging="360"/>
      </w:pPr>
      <w:rPr>
        <w:rFonts w:ascii="Courier New" w:hAnsi="Courier New" w:cs="Courier New" w:hint="default"/>
      </w:rPr>
    </w:lvl>
    <w:lvl w:ilvl="5" w:tplc="040E0005">
      <w:start w:val="1"/>
      <w:numFmt w:val="bullet"/>
      <w:lvlText w:val=""/>
      <w:lvlJc w:val="left"/>
      <w:pPr>
        <w:ind w:left="5418" w:hanging="360"/>
      </w:pPr>
      <w:rPr>
        <w:rFonts w:ascii="Wingdings" w:hAnsi="Wingdings" w:hint="default"/>
      </w:rPr>
    </w:lvl>
    <w:lvl w:ilvl="6" w:tplc="040E0001">
      <w:start w:val="1"/>
      <w:numFmt w:val="bullet"/>
      <w:lvlText w:val=""/>
      <w:lvlJc w:val="left"/>
      <w:pPr>
        <w:ind w:left="6138" w:hanging="360"/>
      </w:pPr>
      <w:rPr>
        <w:rFonts w:ascii="Symbol" w:hAnsi="Symbol" w:hint="default"/>
      </w:rPr>
    </w:lvl>
    <w:lvl w:ilvl="7" w:tplc="040E0003">
      <w:start w:val="1"/>
      <w:numFmt w:val="bullet"/>
      <w:lvlText w:val="o"/>
      <w:lvlJc w:val="left"/>
      <w:pPr>
        <w:ind w:left="6858" w:hanging="360"/>
      </w:pPr>
      <w:rPr>
        <w:rFonts w:ascii="Courier New" w:hAnsi="Courier New" w:cs="Courier New" w:hint="default"/>
      </w:rPr>
    </w:lvl>
    <w:lvl w:ilvl="8" w:tplc="040E0005">
      <w:start w:val="1"/>
      <w:numFmt w:val="bullet"/>
      <w:lvlText w:val=""/>
      <w:lvlJc w:val="left"/>
      <w:pPr>
        <w:ind w:left="7578" w:hanging="360"/>
      </w:pPr>
      <w:rPr>
        <w:rFonts w:ascii="Wingdings" w:hAnsi="Wingdings" w:hint="default"/>
      </w:rPr>
    </w:lvl>
  </w:abstractNum>
  <w:abstractNum w:abstractNumId="8" w15:restartNumberingAfterBreak="0">
    <w:nsid w:val="20F0598C"/>
    <w:multiLevelType w:val="hybridMultilevel"/>
    <w:tmpl w:val="261675C8"/>
    <w:lvl w:ilvl="0" w:tplc="72F45E58">
      <w:start w:val="1"/>
      <w:numFmt w:val="bullet"/>
      <w:lvlText w:val=""/>
      <w:lvlJc w:val="left"/>
      <w:pPr>
        <w:ind w:left="1818" w:hanging="360"/>
      </w:pPr>
      <w:rPr>
        <w:rFonts w:ascii="Symbol" w:hAnsi="Symbol" w:hint="default"/>
      </w:rPr>
    </w:lvl>
    <w:lvl w:ilvl="1" w:tplc="040E0003">
      <w:start w:val="1"/>
      <w:numFmt w:val="bullet"/>
      <w:lvlText w:val="o"/>
      <w:lvlJc w:val="left"/>
      <w:pPr>
        <w:ind w:left="2538" w:hanging="360"/>
      </w:pPr>
      <w:rPr>
        <w:rFonts w:ascii="Courier New" w:hAnsi="Courier New" w:cs="Courier New" w:hint="default"/>
      </w:rPr>
    </w:lvl>
    <w:lvl w:ilvl="2" w:tplc="040E0005">
      <w:start w:val="1"/>
      <w:numFmt w:val="bullet"/>
      <w:lvlText w:val=""/>
      <w:lvlJc w:val="left"/>
      <w:pPr>
        <w:ind w:left="3258" w:hanging="360"/>
      </w:pPr>
      <w:rPr>
        <w:rFonts w:ascii="Wingdings" w:hAnsi="Wingdings" w:hint="default"/>
      </w:rPr>
    </w:lvl>
    <w:lvl w:ilvl="3" w:tplc="040E0001">
      <w:start w:val="1"/>
      <w:numFmt w:val="bullet"/>
      <w:lvlText w:val=""/>
      <w:lvlJc w:val="left"/>
      <w:pPr>
        <w:ind w:left="3978" w:hanging="360"/>
      </w:pPr>
      <w:rPr>
        <w:rFonts w:ascii="Symbol" w:hAnsi="Symbol" w:hint="default"/>
      </w:rPr>
    </w:lvl>
    <w:lvl w:ilvl="4" w:tplc="040E0003">
      <w:start w:val="1"/>
      <w:numFmt w:val="bullet"/>
      <w:lvlText w:val="o"/>
      <w:lvlJc w:val="left"/>
      <w:pPr>
        <w:ind w:left="4698" w:hanging="360"/>
      </w:pPr>
      <w:rPr>
        <w:rFonts w:ascii="Courier New" w:hAnsi="Courier New" w:cs="Courier New" w:hint="default"/>
      </w:rPr>
    </w:lvl>
    <w:lvl w:ilvl="5" w:tplc="040E0005">
      <w:start w:val="1"/>
      <w:numFmt w:val="bullet"/>
      <w:lvlText w:val=""/>
      <w:lvlJc w:val="left"/>
      <w:pPr>
        <w:ind w:left="5418" w:hanging="360"/>
      </w:pPr>
      <w:rPr>
        <w:rFonts w:ascii="Wingdings" w:hAnsi="Wingdings" w:hint="default"/>
      </w:rPr>
    </w:lvl>
    <w:lvl w:ilvl="6" w:tplc="040E0001">
      <w:start w:val="1"/>
      <w:numFmt w:val="bullet"/>
      <w:lvlText w:val=""/>
      <w:lvlJc w:val="left"/>
      <w:pPr>
        <w:ind w:left="6138" w:hanging="360"/>
      </w:pPr>
      <w:rPr>
        <w:rFonts w:ascii="Symbol" w:hAnsi="Symbol" w:hint="default"/>
      </w:rPr>
    </w:lvl>
    <w:lvl w:ilvl="7" w:tplc="040E0003">
      <w:start w:val="1"/>
      <w:numFmt w:val="bullet"/>
      <w:lvlText w:val="o"/>
      <w:lvlJc w:val="left"/>
      <w:pPr>
        <w:ind w:left="6858" w:hanging="360"/>
      </w:pPr>
      <w:rPr>
        <w:rFonts w:ascii="Courier New" w:hAnsi="Courier New" w:cs="Courier New" w:hint="default"/>
      </w:rPr>
    </w:lvl>
    <w:lvl w:ilvl="8" w:tplc="040E0005">
      <w:start w:val="1"/>
      <w:numFmt w:val="bullet"/>
      <w:lvlText w:val=""/>
      <w:lvlJc w:val="left"/>
      <w:pPr>
        <w:ind w:left="7578" w:hanging="360"/>
      </w:pPr>
      <w:rPr>
        <w:rFonts w:ascii="Wingdings" w:hAnsi="Wingdings" w:hint="default"/>
      </w:rPr>
    </w:lvl>
  </w:abstractNum>
  <w:abstractNum w:abstractNumId="9" w15:restartNumberingAfterBreak="0">
    <w:nsid w:val="213C1FD1"/>
    <w:multiLevelType w:val="hybridMultilevel"/>
    <w:tmpl w:val="B4140AEE"/>
    <w:lvl w:ilvl="0" w:tplc="72F45E58">
      <w:start w:val="1"/>
      <w:numFmt w:val="bullet"/>
      <w:lvlText w:val=""/>
      <w:lvlJc w:val="left"/>
      <w:pPr>
        <w:ind w:left="1546" w:hanging="360"/>
      </w:pPr>
      <w:rPr>
        <w:rFonts w:ascii="Symbol" w:hAnsi="Symbol" w:hint="default"/>
      </w:rPr>
    </w:lvl>
    <w:lvl w:ilvl="1" w:tplc="040E0003">
      <w:start w:val="1"/>
      <w:numFmt w:val="bullet"/>
      <w:lvlText w:val="o"/>
      <w:lvlJc w:val="left"/>
      <w:pPr>
        <w:ind w:left="2266" w:hanging="360"/>
      </w:pPr>
      <w:rPr>
        <w:rFonts w:ascii="Courier New" w:hAnsi="Courier New" w:cs="Courier New" w:hint="default"/>
      </w:rPr>
    </w:lvl>
    <w:lvl w:ilvl="2" w:tplc="040E0005">
      <w:start w:val="1"/>
      <w:numFmt w:val="bullet"/>
      <w:lvlText w:val=""/>
      <w:lvlJc w:val="left"/>
      <w:pPr>
        <w:ind w:left="2986" w:hanging="360"/>
      </w:pPr>
      <w:rPr>
        <w:rFonts w:ascii="Wingdings" w:hAnsi="Wingdings" w:hint="default"/>
      </w:rPr>
    </w:lvl>
    <w:lvl w:ilvl="3" w:tplc="040E0001">
      <w:start w:val="1"/>
      <w:numFmt w:val="bullet"/>
      <w:lvlText w:val=""/>
      <w:lvlJc w:val="left"/>
      <w:pPr>
        <w:ind w:left="3706" w:hanging="360"/>
      </w:pPr>
      <w:rPr>
        <w:rFonts w:ascii="Symbol" w:hAnsi="Symbol" w:hint="default"/>
      </w:rPr>
    </w:lvl>
    <w:lvl w:ilvl="4" w:tplc="040E0003">
      <w:start w:val="1"/>
      <w:numFmt w:val="bullet"/>
      <w:lvlText w:val="o"/>
      <w:lvlJc w:val="left"/>
      <w:pPr>
        <w:ind w:left="4426" w:hanging="360"/>
      </w:pPr>
      <w:rPr>
        <w:rFonts w:ascii="Courier New" w:hAnsi="Courier New" w:cs="Courier New" w:hint="default"/>
      </w:rPr>
    </w:lvl>
    <w:lvl w:ilvl="5" w:tplc="040E0005">
      <w:start w:val="1"/>
      <w:numFmt w:val="bullet"/>
      <w:lvlText w:val=""/>
      <w:lvlJc w:val="left"/>
      <w:pPr>
        <w:ind w:left="5146" w:hanging="360"/>
      </w:pPr>
      <w:rPr>
        <w:rFonts w:ascii="Wingdings" w:hAnsi="Wingdings" w:hint="default"/>
      </w:rPr>
    </w:lvl>
    <w:lvl w:ilvl="6" w:tplc="040E0001">
      <w:start w:val="1"/>
      <w:numFmt w:val="bullet"/>
      <w:lvlText w:val=""/>
      <w:lvlJc w:val="left"/>
      <w:pPr>
        <w:ind w:left="5866" w:hanging="360"/>
      </w:pPr>
      <w:rPr>
        <w:rFonts w:ascii="Symbol" w:hAnsi="Symbol" w:hint="default"/>
      </w:rPr>
    </w:lvl>
    <w:lvl w:ilvl="7" w:tplc="040E0003">
      <w:start w:val="1"/>
      <w:numFmt w:val="bullet"/>
      <w:lvlText w:val="o"/>
      <w:lvlJc w:val="left"/>
      <w:pPr>
        <w:ind w:left="6586" w:hanging="360"/>
      </w:pPr>
      <w:rPr>
        <w:rFonts w:ascii="Courier New" w:hAnsi="Courier New" w:cs="Courier New" w:hint="default"/>
      </w:rPr>
    </w:lvl>
    <w:lvl w:ilvl="8" w:tplc="040E0005">
      <w:start w:val="1"/>
      <w:numFmt w:val="bullet"/>
      <w:lvlText w:val=""/>
      <w:lvlJc w:val="left"/>
      <w:pPr>
        <w:ind w:left="7306" w:hanging="360"/>
      </w:pPr>
      <w:rPr>
        <w:rFonts w:ascii="Wingdings" w:hAnsi="Wingdings" w:hint="default"/>
      </w:rPr>
    </w:lvl>
  </w:abstractNum>
  <w:abstractNum w:abstractNumId="10" w15:restartNumberingAfterBreak="0">
    <w:nsid w:val="2A8C6DD6"/>
    <w:multiLevelType w:val="hybridMultilevel"/>
    <w:tmpl w:val="DA4EA226"/>
    <w:lvl w:ilvl="0" w:tplc="72F45E58">
      <w:start w:val="1"/>
      <w:numFmt w:val="bullet"/>
      <w:lvlText w:val=""/>
      <w:lvlJc w:val="left"/>
      <w:pPr>
        <w:ind w:left="1818" w:hanging="360"/>
      </w:pPr>
      <w:rPr>
        <w:rFonts w:ascii="Symbol" w:hAnsi="Symbol" w:hint="default"/>
      </w:rPr>
    </w:lvl>
    <w:lvl w:ilvl="1" w:tplc="040E0003">
      <w:start w:val="1"/>
      <w:numFmt w:val="bullet"/>
      <w:lvlText w:val="o"/>
      <w:lvlJc w:val="left"/>
      <w:pPr>
        <w:ind w:left="2538" w:hanging="360"/>
      </w:pPr>
      <w:rPr>
        <w:rFonts w:ascii="Courier New" w:hAnsi="Courier New" w:cs="Courier New" w:hint="default"/>
      </w:rPr>
    </w:lvl>
    <w:lvl w:ilvl="2" w:tplc="040E0005">
      <w:start w:val="1"/>
      <w:numFmt w:val="bullet"/>
      <w:lvlText w:val=""/>
      <w:lvlJc w:val="left"/>
      <w:pPr>
        <w:ind w:left="3258" w:hanging="360"/>
      </w:pPr>
      <w:rPr>
        <w:rFonts w:ascii="Wingdings" w:hAnsi="Wingdings" w:hint="default"/>
      </w:rPr>
    </w:lvl>
    <w:lvl w:ilvl="3" w:tplc="040E0001">
      <w:start w:val="1"/>
      <w:numFmt w:val="bullet"/>
      <w:lvlText w:val=""/>
      <w:lvlJc w:val="left"/>
      <w:pPr>
        <w:ind w:left="3978" w:hanging="360"/>
      </w:pPr>
      <w:rPr>
        <w:rFonts w:ascii="Symbol" w:hAnsi="Symbol" w:hint="default"/>
      </w:rPr>
    </w:lvl>
    <w:lvl w:ilvl="4" w:tplc="040E0003">
      <w:start w:val="1"/>
      <w:numFmt w:val="bullet"/>
      <w:lvlText w:val="o"/>
      <w:lvlJc w:val="left"/>
      <w:pPr>
        <w:ind w:left="4698" w:hanging="360"/>
      </w:pPr>
      <w:rPr>
        <w:rFonts w:ascii="Courier New" w:hAnsi="Courier New" w:cs="Courier New" w:hint="default"/>
      </w:rPr>
    </w:lvl>
    <w:lvl w:ilvl="5" w:tplc="040E0005">
      <w:start w:val="1"/>
      <w:numFmt w:val="bullet"/>
      <w:lvlText w:val=""/>
      <w:lvlJc w:val="left"/>
      <w:pPr>
        <w:ind w:left="5418" w:hanging="360"/>
      </w:pPr>
      <w:rPr>
        <w:rFonts w:ascii="Wingdings" w:hAnsi="Wingdings" w:hint="default"/>
      </w:rPr>
    </w:lvl>
    <w:lvl w:ilvl="6" w:tplc="040E0001">
      <w:start w:val="1"/>
      <w:numFmt w:val="bullet"/>
      <w:lvlText w:val=""/>
      <w:lvlJc w:val="left"/>
      <w:pPr>
        <w:ind w:left="6138" w:hanging="360"/>
      </w:pPr>
      <w:rPr>
        <w:rFonts w:ascii="Symbol" w:hAnsi="Symbol" w:hint="default"/>
      </w:rPr>
    </w:lvl>
    <w:lvl w:ilvl="7" w:tplc="040E0003">
      <w:start w:val="1"/>
      <w:numFmt w:val="bullet"/>
      <w:lvlText w:val="o"/>
      <w:lvlJc w:val="left"/>
      <w:pPr>
        <w:ind w:left="6858" w:hanging="360"/>
      </w:pPr>
      <w:rPr>
        <w:rFonts w:ascii="Courier New" w:hAnsi="Courier New" w:cs="Courier New" w:hint="default"/>
      </w:rPr>
    </w:lvl>
    <w:lvl w:ilvl="8" w:tplc="040E0005">
      <w:start w:val="1"/>
      <w:numFmt w:val="bullet"/>
      <w:lvlText w:val=""/>
      <w:lvlJc w:val="left"/>
      <w:pPr>
        <w:ind w:left="7578" w:hanging="360"/>
      </w:pPr>
      <w:rPr>
        <w:rFonts w:ascii="Wingdings" w:hAnsi="Wingdings" w:hint="default"/>
      </w:rPr>
    </w:lvl>
  </w:abstractNum>
  <w:abstractNum w:abstractNumId="11" w15:restartNumberingAfterBreak="0">
    <w:nsid w:val="4A0D1BD3"/>
    <w:multiLevelType w:val="hybridMultilevel"/>
    <w:tmpl w:val="28189470"/>
    <w:lvl w:ilvl="0" w:tplc="72F45E58">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hint="default"/>
      </w:rPr>
    </w:lvl>
    <w:lvl w:ilvl="3" w:tplc="040E0001">
      <w:start w:val="1"/>
      <w:numFmt w:val="bullet"/>
      <w:lvlText w:val=""/>
      <w:lvlJc w:val="left"/>
      <w:pPr>
        <w:ind w:left="3447" w:hanging="360"/>
      </w:pPr>
      <w:rPr>
        <w:rFonts w:ascii="Symbol" w:hAnsi="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hint="default"/>
      </w:rPr>
    </w:lvl>
    <w:lvl w:ilvl="6" w:tplc="040E0001">
      <w:start w:val="1"/>
      <w:numFmt w:val="bullet"/>
      <w:lvlText w:val=""/>
      <w:lvlJc w:val="left"/>
      <w:pPr>
        <w:ind w:left="5607" w:hanging="360"/>
      </w:pPr>
      <w:rPr>
        <w:rFonts w:ascii="Symbol" w:hAnsi="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hint="default"/>
      </w:rPr>
    </w:lvl>
  </w:abstractNum>
  <w:abstractNum w:abstractNumId="12" w15:restartNumberingAfterBreak="0">
    <w:nsid w:val="520305C2"/>
    <w:multiLevelType w:val="hybridMultilevel"/>
    <w:tmpl w:val="111487E2"/>
    <w:lvl w:ilvl="0" w:tplc="72F45E5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55A904E2"/>
    <w:multiLevelType w:val="hybridMultilevel"/>
    <w:tmpl w:val="ED346C36"/>
    <w:lvl w:ilvl="0" w:tplc="72F45E5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572039C9"/>
    <w:multiLevelType w:val="multilevel"/>
    <w:tmpl w:val="C0D6464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60B8477A"/>
    <w:multiLevelType w:val="multilevel"/>
    <w:tmpl w:val="C0D6464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67B37CD3"/>
    <w:multiLevelType w:val="multilevel"/>
    <w:tmpl w:val="C0D6464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6AFE5844"/>
    <w:multiLevelType w:val="hybridMultilevel"/>
    <w:tmpl w:val="C472F2AA"/>
    <w:lvl w:ilvl="0" w:tplc="72F45E58">
      <w:start w:val="1"/>
      <w:numFmt w:val="bullet"/>
      <w:lvlText w:val=""/>
      <w:lvlJc w:val="left"/>
      <w:pPr>
        <w:ind w:left="1818" w:hanging="360"/>
      </w:pPr>
      <w:rPr>
        <w:rFonts w:ascii="Symbol" w:hAnsi="Symbol" w:hint="default"/>
      </w:rPr>
    </w:lvl>
    <w:lvl w:ilvl="1" w:tplc="040E0003">
      <w:start w:val="1"/>
      <w:numFmt w:val="bullet"/>
      <w:lvlText w:val="o"/>
      <w:lvlJc w:val="left"/>
      <w:pPr>
        <w:ind w:left="2538" w:hanging="360"/>
      </w:pPr>
      <w:rPr>
        <w:rFonts w:ascii="Courier New" w:hAnsi="Courier New" w:cs="Courier New" w:hint="default"/>
      </w:rPr>
    </w:lvl>
    <w:lvl w:ilvl="2" w:tplc="040E0005">
      <w:start w:val="1"/>
      <w:numFmt w:val="bullet"/>
      <w:lvlText w:val=""/>
      <w:lvlJc w:val="left"/>
      <w:pPr>
        <w:ind w:left="3258" w:hanging="360"/>
      </w:pPr>
      <w:rPr>
        <w:rFonts w:ascii="Wingdings" w:hAnsi="Wingdings" w:hint="default"/>
      </w:rPr>
    </w:lvl>
    <w:lvl w:ilvl="3" w:tplc="040E0001">
      <w:start w:val="1"/>
      <w:numFmt w:val="bullet"/>
      <w:lvlText w:val=""/>
      <w:lvlJc w:val="left"/>
      <w:pPr>
        <w:ind w:left="3978" w:hanging="360"/>
      </w:pPr>
      <w:rPr>
        <w:rFonts w:ascii="Symbol" w:hAnsi="Symbol" w:hint="default"/>
      </w:rPr>
    </w:lvl>
    <w:lvl w:ilvl="4" w:tplc="040E0003">
      <w:start w:val="1"/>
      <w:numFmt w:val="bullet"/>
      <w:lvlText w:val="o"/>
      <w:lvlJc w:val="left"/>
      <w:pPr>
        <w:ind w:left="4698" w:hanging="360"/>
      </w:pPr>
      <w:rPr>
        <w:rFonts w:ascii="Courier New" w:hAnsi="Courier New" w:cs="Courier New" w:hint="default"/>
      </w:rPr>
    </w:lvl>
    <w:lvl w:ilvl="5" w:tplc="040E0005">
      <w:start w:val="1"/>
      <w:numFmt w:val="bullet"/>
      <w:lvlText w:val=""/>
      <w:lvlJc w:val="left"/>
      <w:pPr>
        <w:ind w:left="5418" w:hanging="360"/>
      </w:pPr>
      <w:rPr>
        <w:rFonts w:ascii="Wingdings" w:hAnsi="Wingdings" w:hint="default"/>
      </w:rPr>
    </w:lvl>
    <w:lvl w:ilvl="6" w:tplc="040E0001">
      <w:start w:val="1"/>
      <w:numFmt w:val="bullet"/>
      <w:lvlText w:val=""/>
      <w:lvlJc w:val="left"/>
      <w:pPr>
        <w:ind w:left="6138" w:hanging="360"/>
      </w:pPr>
      <w:rPr>
        <w:rFonts w:ascii="Symbol" w:hAnsi="Symbol" w:hint="default"/>
      </w:rPr>
    </w:lvl>
    <w:lvl w:ilvl="7" w:tplc="040E0003">
      <w:start w:val="1"/>
      <w:numFmt w:val="bullet"/>
      <w:lvlText w:val="o"/>
      <w:lvlJc w:val="left"/>
      <w:pPr>
        <w:ind w:left="6858" w:hanging="360"/>
      </w:pPr>
      <w:rPr>
        <w:rFonts w:ascii="Courier New" w:hAnsi="Courier New" w:cs="Courier New" w:hint="default"/>
      </w:rPr>
    </w:lvl>
    <w:lvl w:ilvl="8" w:tplc="040E0005">
      <w:start w:val="1"/>
      <w:numFmt w:val="bullet"/>
      <w:lvlText w:val=""/>
      <w:lvlJc w:val="left"/>
      <w:pPr>
        <w:ind w:left="7578" w:hanging="360"/>
      </w:pPr>
      <w:rPr>
        <w:rFonts w:ascii="Wingdings" w:hAnsi="Wingdings" w:hint="default"/>
      </w:rPr>
    </w:lvl>
  </w:abstractNum>
  <w:abstractNum w:abstractNumId="18" w15:restartNumberingAfterBreak="0">
    <w:nsid w:val="789C548E"/>
    <w:multiLevelType w:val="hybridMultilevel"/>
    <w:tmpl w:val="046018D6"/>
    <w:lvl w:ilvl="0" w:tplc="72F45E58">
      <w:start w:val="1"/>
      <w:numFmt w:val="bullet"/>
      <w:lvlText w:val=""/>
      <w:lvlJc w:val="left"/>
      <w:pPr>
        <w:ind w:left="862" w:hanging="360"/>
      </w:pPr>
      <w:rPr>
        <w:rFonts w:ascii="Symbol" w:hAnsi="Symbol" w:hint="default"/>
      </w:rPr>
    </w:lvl>
    <w:lvl w:ilvl="1" w:tplc="040E0003">
      <w:start w:val="1"/>
      <w:numFmt w:val="bullet"/>
      <w:lvlText w:val="o"/>
      <w:lvlJc w:val="left"/>
      <w:pPr>
        <w:ind w:left="1582" w:hanging="360"/>
      </w:pPr>
      <w:rPr>
        <w:rFonts w:ascii="Courier New" w:hAnsi="Courier New" w:cs="Courier New" w:hint="default"/>
      </w:rPr>
    </w:lvl>
    <w:lvl w:ilvl="2" w:tplc="040E0005">
      <w:start w:val="1"/>
      <w:numFmt w:val="bullet"/>
      <w:lvlText w:val=""/>
      <w:lvlJc w:val="left"/>
      <w:pPr>
        <w:ind w:left="2302" w:hanging="360"/>
      </w:pPr>
      <w:rPr>
        <w:rFonts w:ascii="Wingdings" w:hAnsi="Wingdings" w:hint="default"/>
      </w:rPr>
    </w:lvl>
    <w:lvl w:ilvl="3" w:tplc="040E0001">
      <w:start w:val="1"/>
      <w:numFmt w:val="bullet"/>
      <w:lvlText w:val=""/>
      <w:lvlJc w:val="left"/>
      <w:pPr>
        <w:ind w:left="3022" w:hanging="360"/>
      </w:pPr>
      <w:rPr>
        <w:rFonts w:ascii="Symbol" w:hAnsi="Symbol" w:hint="default"/>
      </w:rPr>
    </w:lvl>
    <w:lvl w:ilvl="4" w:tplc="040E0003">
      <w:start w:val="1"/>
      <w:numFmt w:val="bullet"/>
      <w:lvlText w:val="o"/>
      <w:lvlJc w:val="left"/>
      <w:pPr>
        <w:ind w:left="3742" w:hanging="360"/>
      </w:pPr>
      <w:rPr>
        <w:rFonts w:ascii="Courier New" w:hAnsi="Courier New" w:cs="Courier New" w:hint="default"/>
      </w:rPr>
    </w:lvl>
    <w:lvl w:ilvl="5" w:tplc="040E0005">
      <w:start w:val="1"/>
      <w:numFmt w:val="bullet"/>
      <w:lvlText w:val=""/>
      <w:lvlJc w:val="left"/>
      <w:pPr>
        <w:ind w:left="4462" w:hanging="360"/>
      </w:pPr>
      <w:rPr>
        <w:rFonts w:ascii="Wingdings" w:hAnsi="Wingdings" w:hint="default"/>
      </w:rPr>
    </w:lvl>
    <w:lvl w:ilvl="6" w:tplc="040E0001">
      <w:start w:val="1"/>
      <w:numFmt w:val="bullet"/>
      <w:lvlText w:val=""/>
      <w:lvlJc w:val="left"/>
      <w:pPr>
        <w:ind w:left="5182" w:hanging="360"/>
      </w:pPr>
      <w:rPr>
        <w:rFonts w:ascii="Symbol" w:hAnsi="Symbol" w:hint="default"/>
      </w:rPr>
    </w:lvl>
    <w:lvl w:ilvl="7" w:tplc="040E0003">
      <w:start w:val="1"/>
      <w:numFmt w:val="bullet"/>
      <w:lvlText w:val="o"/>
      <w:lvlJc w:val="left"/>
      <w:pPr>
        <w:ind w:left="5902" w:hanging="360"/>
      </w:pPr>
      <w:rPr>
        <w:rFonts w:ascii="Courier New" w:hAnsi="Courier New" w:cs="Courier New" w:hint="default"/>
      </w:rPr>
    </w:lvl>
    <w:lvl w:ilvl="8" w:tplc="040E0005">
      <w:start w:val="1"/>
      <w:numFmt w:val="bullet"/>
      <w:lvlText w:val=""/>
      <w:lvlJc w:val="left"/>
      <w:pPr>
        <w:ind w:left="6622" w:hanging="360"/>
      </w:pPr>
      <w:rPr>
        <w:rFonts w:ascii="Wingdings" w:hAnsi="Wingdings" w:hint="default"/>
      </w:rPr>
    </w:lvl>
  </w:abstractNum>
  <w:abstractNum w:abstractNumId="19" w15:restartNumberingAfterBreak="0">
    <w:nsid w:val="79B32435"/>
    <w:multiLevelType w:val="hybridMultilevel"/>
    <w:tmpl w:val="618CC284"/>
    <w:lvl w:ilvl="0" w:tplc="72F45E58">
      <w:start w:val="1"/>
      <w:numFmt w:val="bullet"/>
      <w:lvlText w:val=""/>
      <w:lvlJc w:val="left"/>
      <w:pPr>
        <w:ind w:left="720" w:hanging="360"/>
      </w:pPr>
      <w:rPr>
        <w:rFonts w:ascii="Symbol" w:hAnsi="Symbol" w:hint="default"/>
      </w:rPr>
    </w:lvl>
    <w:lvl w:ilvl="1" w:tplc="72F45E58">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7FAC366E"/>
    <w:multiLevelType w:val="multilevel"/>
    <w:tmpl w:val="C0D6464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num>
  <w:num w:numId="3">
    <w:abstractNumId w:val="0"/>
    <w:lvlOverride w:ilvl="0"/>
  </w:num>
  <w:num w:numId="4">
    <w:abstractNumId w:val="3"/>
    <w:lvlOverride w:ilvl="0">
      <w:lvl w:ilvl="0">
        <w:numFmt w:val="bullet"/>
        <w:lvlText w:val=""/>
        <w:legacy w:legacy="1" w:legacySpace="0" w:legacyIndent="283"/>
        <w:lvlJc w:val="left"/>
        <w:pPr>
          <w:ind w:left="1134" w:hanging="283"/>
        </w:pPr>
        <w:rPr>
          <w:rFonts w:ascii="Symbol" w:hAnsi="Symbol" w:hint="default"/>
          <w:sz w:val="28"/>
        </w:rPr>
      </w:lvl>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 w:ilvl="0">
        <w:numFmt w:val="bullet"/>
        <w:lvlText w:val=""/>
        <w:legacy w:legacy="1" w:legacySpace="0" w:legacyIndent="283"/>
        <w:lvlJc w:val="left"/>
        <w:pPr>
          <w:ind w:left="1559" w:hanging="283"/>
        </w:pPr>
        <w:rPr>
          <w:rFonts w:ascii="Symbol" w:hAnsi="Symbol" w:hint="default"/>
        </w:rPr>
      </w:lvl>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19"/>
    <w:lvlOverride w:ilvl="0"/>
    <w:lvlOverride w:ilvl="1"/>
    <w:lvlOverride w:ilvl="2"/>
    <w:lvlOverride w:ilvl="3"/>
    <w:lvlOverride w:ilvl="4"/>
    <w:lvlOverride w:ilvl="5"/>
    <w:lvlOverride w:ilvl="6"/>
    <w:lvlOverride w:ilvl="7"/>
    <w:lvlOverride w:ilvl="8"/>
  </w:num>
  <w:num w:numId="13">
    <w:abstractNumId w:val="9"/>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8"/>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18"/>
    <w:lvlOverride w:ilvl="0"/>
    <w:lvlOverride w:ilvl="1"/>
    <w:lvlOverride w:ilvl="2"/>
    <w:lvlOverride w:ilvl="3"/>
    <w:lvlOverride w:ilvl="4"/>
    <w:lvlOverride w:ilvl="5"/>
    <w:lvlOverride w:ilvl="6"/>
    <w:lvlOverride w:ilvl="7"/>
    <w:lvlOverride w:ilvl="8"/>
  </w:num>
  <w:num w:numId="22">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1F"/>
    <w:rsid w:val="006F7F1F"/>
    <w:rsid w:val="00907641"/>
    <w:rsid w:val="00C75D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50695-7358-4381-9746-E09E5ABE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F7F1F"/>
    <w:pPr>
      <w:spacing w:after="0" w:line="240" w:lineRule="auto"/>
    </w:pPr>
    <w:rPr>
      <w:rFonts w:ascii="Times New Roman" w:eastAsia="Calibri" w:hAnsi="Times New Roman" w:cs="Times New Roman"/>
      <w:sz w:val="20"/>
      <w:szCs w:val="20"/>
      <w:lang w:eastAsia="hu-HU"/>
    </w:rPr>
  </w:style>
  <w:style w:type="paragraph" w:styleId="Cmsor1">
    <w:name w:val="heading 1"/>
    <w:basedOn w:val="Norml"/>
    <w:next w:val="Norml"/>
    <w:link w:val="Cmsor1Char"/>
    <w:qFormat/>
    <w:rsid w:val="006F7F1F"/>
    <w:pPr>
      <w:keepNext/>
      <w:jc w:val="both"/>
      <w:outlineLvl w:val="0"/>
    </w:pPr>
    <w:rPr>
      <w:rFonts w:eastAsia="Times New Roman"/>
      <w:i/>
      <w:sz w:val="28"/>
    </w:rPr>
  </w:style>
  <w:style w:type="paragraph" w:styleId="Cmsor2">
    <w:name w:val="heading 2"/>
    <w:basedOn w:val="Norml"/>
    <w:next w:val="Norml"/>
    <w:link w:val="Cmsor2Char"/>
    <w:semiHidden/>
    <w:unhideWhenUsed/>
    <w:qFormat/>
    <w:rsid w:val="006F7F1F"/>
    <w:pPr>
      <w:keepNext/>
      <w:suppressAutoHyphens/>
      <w:autoSpaceDE w:val="0"/>
      <w:autoSpaceDN w:val="0"/>
      <w:jc w:val="center"/>
      <w:outlineLvl w:val="1"/>
    </w:pPr>
    <w:rPr>
      <w:rFonts w:eastAsia="Times New Roman"/>
      <w:b/>
      <w:bCs/>
      <w:sz w:val="24"/>
    </w:rPr>
  </w:style>
  <w:style w:type="paragraph" w:styleId="Cmsor3">
    <w:name w:val="heading 3"/>
    <w:basedOn w:val="Norml"/>
    <w:next w:val="Norml"/>
    <w:link w:val="Cmsor3Char"/>
    <w:semiHidden/>
    <w:unhideWhenUsed/>
    <w:qFormat/>
    <w:rsid w:val="006F7F1F"/>
    <w:pPr>
      <w:keepNext/>
      <w:suppressAutoHyphens/>
      <w:autoSpaceDE w:val="0"/>
      <w:autoSpaceDN w:val="0"/>
      <w:ind w:left="708" w:firstLine="708"/>
      <w:jc w:val="both"/>
      <w:outlineLvl w:val="2"/>
    </w:pPr>
    <w:rPr>
      <w:rFonts w:eastAsia="Times New Roman"/>
      <w:sz w:val="24"/>
    </w:rPr>
  </w:style>
  <w:style w:type="paragraph" w:styleId="Cmsor4">
    <w:name w:val="heading 4"/>
    <w:basedOn w:val="Norml"/>
    <w:next w:val="Norml"/>
    <w:link w:val="Cmsor4Char"/>
    <w:semiHidden/>
    <w:unhideWhenUsed/>
    <w:qFormat/>
    <w:rsid w:val="006F7F1F"/>
    <w:pPr>
      <w:keepNext/>
      <w:suppressAutoHyphens/>
      <w:jc w:val="both"/>
      <w:outlineLvl w:val="3"/>
    </w:pPr>
    <w:rPr>
      <w:rFonts w:ascii="Arial" w:eastAsia="Times New Roman" w:hAnsi="Arial" w:cs="Arial"/>
      <w:b/>
      <w:bCs/>
      <w:sz w:val="24"/>
    </w:rPr>
  </w:style>
  <w:style w:type="paragraph" w:styleId="Cmsor5">
    <w:name w:val="heading 5"/>
    <w:basedOn w:val="Norml"/>
    <w:next w:val="Norml"/>
    <w:link w:val="Cmsor5Char"/>
    <w:semiHidden/>
    <w:unhideWhenUsed/>
    <w:qFormat/>
    <w:rsid w:val="006F7F1F"/>
    <w:pPr>
      <w:keepNext/>
      <w:jc w:val="both"/>
      <w:outlineLvl w:val="4"/>
    </w:pPr>
    <w:rPr>
      <w:rFonts w:eastAsia="Times New Roman"/>
      <w:sz w:val="28"/>
      <w:u w:val="single"/>
    </w:rPr>
  </w:style>
  <w:style w:type="paragraph" w:styleId="Cmsor9">
    <w:name w:val="heading 9"/>
    <w:basedOn w:val="Norml"/>
    <w:next w:val="Norml"/>
    <w:link w:val="Cmsor9Char"/>
    <w:uiPriority w:val="99"/>
    <w:semiHidden/>
    <w:unhideWhenUsed/>
    <w:qFormat/>
    <w:rsid w:val="006F7F1F"/>
    <w:pPr>
      <w:numPr>
        <w:numId w:val="1"/>
      </w:numPr>
      <w:tabs>
        <w:tab w:val="left" w:pos="0"/>
        <w:tab w:val="left" w:pos="506"/>
        <w:tab w:val="right" w:pos="8953"/>
      </w:tabs>
      <w:suppressAutoHyphens/>
      <w:spacing w:line="240" w:lineRule="atLeast"/>
      <w:outlineLvl w:val="8"/>
    </w:pPr>
    <w:rPr>
      <w:rFonts w:eastAsia="Times New Roman"/>
      <w:noProof/>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F7F1F"/>
    <w:rPr>
      <w:rFonts w:ascii="Times New Roman" w:eastAsia="Times New Roman" w:hAnsi="Times New Roman" w:cs="Times New Roman"/>
      <w:i/>
      <w:sz w:val="28"/>
      <w:szCs w:val="20"/>
      <w:lang w:eastAsia="hu-HU"/>
    </w:rPr>
  </w:style>
  <w:style w:type="character" w:customStyle="1" w:styleId="Cmsor2Char">
    <w:name w:val="Címsor 2 Char"/>
    <w:basedOn w:val="Bekezdsalapbettpusa"/>
    <w:link w:val="Cmsor2"/>
    <w:semiHidden/>
    <w:rsid w:val="006F7F1F"/>
    <w:rPr>
      <w:rFonts w:ascii="Times New Roman" w:eastAsia="Times New Roman" w:hAnsi="Times New Roman" w:cs="Times New Roman"/>
      <w:b/>
      <w:bCs/>
      <w:sz w:val="24"/>
      <w:szCs w:val="20"/>
      <w:lang w:eastAsia="hu-HU"/>
    </w:rPr>
  </w:style>
  <w:style w:type="character" w:customStyle="1" w:styleId="Cmsor3Char">
    <w:name w:val="Címsor 3 Char"/>
    <w:basedOn w:val="Bekezdsalapbettpusa"/>
    <w:link w:val="Cmsor3"/>
    <w:semiHidden/>
    <w:rsid w:val="006F7F1F"/>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semiHidden/>
    <w:rsid w:val="006F7F1F"/>
    <w:rPr>
      <w:rFonts w:ascii="Arial" w:eastAsia="Times New Roman" w:hAnsi="Arial" w:cs="Arial"/>
      <w:b/>
      <w:bCs/>
      <w:sz w:val="24"/>
      <w:szCs w:val="20"/>
      <w:lang w:eastAsia="hu-HU"/>
    </w:rPr>
  </w:style>
  <w:style w:type="character" w:customStyle="1" w:styleId="Cmsor5Char">
    <w:name w:val="Címsor 5 Char"/>
    <w:basedOn w:val="Bekezdsalapbettpusa"/>
    <w:link w:val="Cmsor5"/>
    <w:semiHidden/>
    <w:rsid w:val="006F7F1F"/>
    <w:rPr>
      <w:rFonts w:ascii="Times New Roman" w:eastAsia="Times New Roman" w:hAnsi="Times New Roman" w:cs="Times New Roman"/>
      <w:sz w:val="28"/>
      <w:szCs w:val="20"/>
      <w:u w:val="single"/>
      <w:lang w:eastAsia="hu-HU"/>
    </w:rPr>
  </w:style>
  <w:style w:type="character" w:customStyle="1" w:styleId="Cmsor9Char">
    <w:name w:val="Címsor 9 Char"/>
    <w:basedOn w:val="Bekezdsalapbettpusa"/>
    <w:link w:val="Cmsor9"/>
    <w:uiPriority w:val="99"/>
    <w:semiHidden/>
    <w:rsid w:val="006F7F1F"/>
    <w:rPr>
      <w:rFonts w:ascii="Times New Roman" w:eastAsia="Times New Roman" w:hAnsi="Times New Roman" w:cs="Times New Roman"/>
      <w:noProof/>
      <w:sz w:val="24"/>
      <w:szCs w:val="20"/>
      <w:lang w:eastAsia="hu-HU"/>
    </w:rPr>
  </w:style>
  <w:style w:type="character" w:styleId="Hiperhivatkozs">
    <w:name w:val="Hyperlink"/>
    <w:uiPriority w:val="99"/>
    <w:semiHidden/>
    <w:unhideWhenUsed/>
    <w:rsid w:val="006F7F1F"/>
    <w:rPr>
      <w:color w:val="0000FF"/>
      <w:u w:val="single"/>
    </w:rPr>
  </w:style>
  <w:style w:type="character" w:styleId="Mrltotthiperhivatkozs">
    <w:name w:val="FollowedHyperlink"/>
    <w:basedOn w:val="Bekezdsalapbettpusa"/>
    <w:uiPriority w:val="99"/>
    <w:semiHidden/>
    <w:unhideWhenUsed/>
    <w:rsid w:val="006F7F1F"/>
    <w:rPr>
      <w:color w:val="954F72" w:themeColor="followedHyperlink"/>
      <w:u w:val="single"/>
    </w:rPr>
  </w:style>
  <w:style w:type="paragraph" w:customStyle="1" w:styleId="msonormal0">
    <w:name w:val="msonormal"/>
    <w:basedOn w:val="Norml"/>
    <w:uiPriority w:val="99"/>
    <w:semiHidden/>
    <w:rsid w:val="006F7F1F"/>
    <w:pPr>
      <w:spacing w:before="100" w:beforeAutospacing="1" w:after="100" w:afterAutospacing="1"/>
    </w:pPr>
    <w:rPr>
      <w:rFonts w:eastAsia="Times New Roman"/>
      <w:sz w:val="24"/>
      <w:szCs w:val="24"/>
    </w:rPr>
  </w:style>
  <w:style w:type="paragraph" w:styleId="NormlWeb">
    <w:name w:val="Normal (Web)"/>
    <w:basedOn w:val="Norml"/>
    <w:uiPriority w:val="99"/>
    <w:semiHidden/>
    <w:unhideWhenUsed/>
    <w:rsid w:val="006F7F1F"/>
    <w:pPr>
      <w:spacing w:before="100" w:beforeAutospacing="1" w:after="100" w:afterAutospacing="1"/>
    </w:pPr>
    <w:rPr>
      <w:rFonts w:eastAsia="Times New Roman"/>
      <w:sz w:val="24"/>
      <w:szCs w:val="24"/>
    </w:rPr>
  </w:style>
  <w:style w:type="paragraph" w:styleId="Lbjegyzetszveg">
    <w:name w:val="footnote text"/>
    <w:basedOn w:val="Norml"/>
    <w:link w:val="LbjegyzetszvegChar"/>
    <w:uiPriority w:val="99"/>
    <w:semiHidden/>
    <w:unhideWhenUsed/>
    <w:rsid w:val="006F7F1F"/>
    <w:pPr>
      <w:suppressAutoHyphens/>
    </w:pPr>
    <w:rPr>
      <w:rFonts w:eastAsia="Times New Roman"/>
    </w:rPr>
  </w:style>
  <w:style w:type="character" w:customStyle="1" w:styleId="LbjegyzetszvegChar">
    <w:name w:val="Lábjegyzetszöveg Char"/>
    <w:basedOn w:val="Bekezdsalapbettpusa"/>
    <w:link w:val="Lbjegyzetszveg"/>
    <w:uiPriority w:val="99"/>
    <w:semiHidden/>
    <w:rsid w:val="006F7F1F"/>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semiHidden/>
    <w:unhideWhenUsed/>
    <w:rsid w:val="006F7F1F"/>
    <w:pPr>
      <w:overflowPunct w:val="0"/>
      <w:autoSpaceDE w:val="0"/>
      <w:autoSpaceDN w:val="0"/>
      <w:adjustRightInd w:val="0"/>
      <w:spacing w:line="360" w:lineRule="auto"/>
      <w:jc w:val="both"/>
    </w:pPr>
    <w:rPr>
      <w:rFonts w:eastAsia="Times New Roman"/>
    </w:rPr>
  </w:style>
  <w:style w:type="character" w:customStyle="1" w:styleId="JegyzetszvegChar">
    <w:name w:val="Jegyzetszöveg Char"/>
    <w:basedOn w:val="Bekezdsalapbettpusa"/>
    <w:link w:val="Jegyzetszveg"/>
    <w:uiPriority w:val="99"/>
    <w:semiHidden/>
    <w:rsid w:val="006F7F1F"/>
    <w:rPr>
      <w:rFonts w:ascii="Times New Roman" w:eastAsia="Times New Roman" w:hAnsi="Times New Roman" w:cs="Times New Roman"/>
      <w:sz w:val="20"/>
      <w:szCs w:val="20"/>
      <w:lang w:eastAsia="hu-HU"/>
    </w:rPr>
  </w:style>
  <w:style w:type="paragraph" w:styleId="lfej">
    <w:name w:val="header"/>
    <w:basedOn w:val="Norml"/>
    <w:link w:val="lfejChar"/>
    <w:uiPriority w:val="99"/>
    <w:semiHidden/>
    <w:unhideWhenUsed/>
    <w:rsid w:val="006F7F1F"/>
    <w:pPr>
      <w:tabs>
        <w:tab w:val="center" w:pos="4536"/>
        <w:tab w:val="right" w:pos="9072"/>
      </w:tabs>
      <w:suppressAutoHyphens/>
    </w:pPr>
    <w:rPr>
      <w:rFonts w:eastAsia="Times New Roman"/>
      <w:sz w:val="24"/>
    </w:rPr>
  </w:style>
  <w:style w:type="character" w:customStyle="1" w:styleId="lfejChar">
    <w:name w:val="Élőfej Char"/>
    <w:basedOn w:val="Bekezdsalapbettpusa"/>
    <w:link w:val="lfej"/>
    <w:uiPriority w:val="99"/>
    <w:semiHidden/>
    <w:rsid w:val="006F7F1F"/>
    <w:rPr>
      <w:rFonts w:ascii="Times New Roman" w:eastAsia="Times New Roman" w:hAnsi="Times New Roman" w:cs="Times New Roman"/>
      <w:sz w:val="24"/>
      <w:szCs w:val="20"/>
      <w:lang w:eastAsia="hu-HU"/>
    </w:rPr>
  </w:style>
  <w:style w:type="paragraph" w:styleId="llb">
    <w:name w:val="footer"/>
    <w:basedOn w:val="Norml"/>
    <w:link w:val="llbChar"/>
    <w:uiPriority w:val="99"/>
    <w:semiHidden/>
    <w:unhideWhenUsed/>
    <w:rsid w:val="006F7F1F"/>
    <w:pPr>
      <w:tabs>
        <w:tab w:val="center" w:pos="4536"/>
        <w:tab w:val="right" w:pos="9072"/>
      </w:tabs>
      <w:suppressAutoHyphens/>
    </w:pPr>
    <w:rPr>
      <w:rFonts w:eastAsia="Times New Roman"/>
      <w:sz w:val="24"/>
    </w:rPr>
  </w:style>
  <w:style w:type="character" w:customStyle="1" w:styleId="llbChar">
    <w:name w:val="Élőláb Char"/>
    <w:basedOn w:val="Bekezdsalapbettpusa"/>
    <w:link w:val="llb"/>
    <w:uiPriority w:val="99"/>
    <w:semiHidden/>
    <w:rsid w:val="006F7F1F"/>
    <w:rPr>
      <w:rFonts w:ascii="Times New Roman" w:eastAsia="Times New Roman" w:hAnsi="Times New Roman" w:cs="Times New Roman"/>
      <w:sz w:val="24"/>
      <w:szCs w:val="20"/>
      <w:lang w:eastAsia="hu-HU"/>
    </w:rPr>
  </w:style>
  <w:style w:type="paragraph" w:styleId="Felsorols">
    <w:name w:val="List Bullet"/>
    <w:basedOn w:val="Norml"/>
    <w:uiPriority w:val="99"/>
    <w:semiHidden/>
    <w:unhideWhenUsed/>
    <w:rsid w:val="006F7F1F"/>
    <w:pPr>
      <w:numPr>
        <w:numId w:val="2"/>
      </w:numPr>
      <w:overflowPunct w:val="0"/>
      <w:autoSpaceDE w:val="0"/>
      <w:autoSpaceDN w:val="0"/>
      <w:adjustRightInd w:val="0"/>
      <w:spacing w:line="360" w:lineRule="auto"/>
      <w:ind w:left="283" w:hanging="283"/>
      <w:jc w:val="both"/>
    </w:pPr>
    <w:rPr>
      <w:rFonts w:eastAsia="Times New Roman"/>
      <w:sz w:val="26"/>
    </w:rPr>
  </w:style>
  <w:style w:type="paragraph" w:styleId="Felsorols2">
    <w:name w:val="List Bullet 2"/>
    <w:basedOn w:val="Norml"/>
    <w:uiPriority w:val="99"/>
    <w:semiHidden/>
    <w:unhideWhenUsed/>
    <w:rsid w:val="006F7F1F"/>
    <w:pPr>
      <w:numPr>
        <w:numId w:val="3"/>
      </w:numPr>
      <w:overflowPunct w:val="0"/>
      <w:autoSpaceDE w:val="0"/>
      <w:autoSpaceDN w:val="0"/>
      <w:adjustRightInd w:val="0"/>
      <w:spacing w:line="360" w:lineRule="auto"/>
      <w:ind w:left="566" w:hanging="283"/>
      <w:jc w:val="both"/>
    </w:pPr>
    <w:rPr>
      <w:rFonts w:eastAsia="Times New Roman"/>
      <w:sz w:val="26"/>
    </w:rPr>
  </w:style>
  <w:style w:type="paragraph" w:styleId="Cm">
    <w:name w:val="Title"/>
    <w:basedOn w:val="Norml"/>
    <w:link w:val="CmChar"/>
    <w:uiPriority w:val="99"/>
    <w:qFormat/>
    <w:rsid w:val="006F7F1F"/>
    <w:pPr>
      <w:overflowPunct w:val="0"/>
      <w:autoSpaceDE w:val="0"/>
      <w:autoSpaceDN w:val="0"/>
      <w:adjustRightInd w:val="0"/>
      <w:spacing w:before="240" w:after="60" w:line="360" w:lineRule="auto"/>
      <w:jc w:val="center"/>
    </w:pPr>
    <w:rPr>
      <w:rFonts w:eastAsia="Times New Roman"/>
      <w:b/>
      <w:caps/>
      <w:kern w:val="28"/>
      <w:sz w:val="26"/>
    </w:rPr>
  </w:style>
  <w:style w:type="character" w:customStyle="1" w:styleId="CmChar">
    <w:name w:val="Cím Char"/>
    <w:basedOn w:val="Bekezdsalapbettpusa"/>
    <w:link w:val="Cm"/>
    <w:uiPriority w:val="99"/>
    <w:rsid w:val="006F7F1F"/>
    <w:rPr>
      <w:rFonts w:ascii="Times New Roman" w:eastAsia="Times New Roman" w:hAnsi="Times New Roman" w:cs="Times New Roman"/>
      <w:b/>
      <w:caps/>
      <w:kern w:val="28"/>
      <w:sz w:val="26"/>
      <w:szCs w:val="20"/>
      <w:lang w:eastAsia="hu-HU"/>
    </w:rPr>
  </w:style>
  <w:style w:type="paragraph" w:styleId="Szvegtrzs">
    <w:name w:val="Body Text"/>
    <w:basedOn w:val="Norml"/>
    <w:link w:val="SzvegtrzsChar"/>
    <w:uiPriority w:val="99"/>
    <w:semiHidden/>
    <w:unhideWhenUsed/>
    <w:rsid w:val="006F7F1F"/>
    <w:pPr>
      <w:jc w:val="both"/>
    </w:pPr>
    <w:rPr>
      <w:sz w:val="28"/>
    </w:rPr>
  </w:style>
  <w:style w:type="character" w:customStyle="1" w:styleId="SzvegtrzsChar">
    <w:name w:val="Szövegtörzs Char"/>
    <w:basedOn w:val="Bekezdsalapbettpusa"/>
    <w:link w:val="Szvegtrzs"/>
    <w:uiPriority w:val="99"/>
    <w:semiHidden/>
    <w:rsid w:val="006F7F1F"/>
    <w:rPr>
      <w:rFonts w:ascii="Times New Roman" w:eastAsia="Calibri" w:hAnsi="Times New Roman" w:cs="Times New Roman"/>
      <w:sz w:val="28"/>
      <w:szCs w:val="20"/>
      <w:lang w:eastAsia="hu-HU"/>
    </w:rPr>
  </w:style>
  <w:style w:type="paragraph" w:styleId="Alcm">
    <w:name w:val="Subtitle"/>
    <w:basedOn w:val="Norml"/>
    <w:next w:val="Norml"/>
    <w:link w:val="AlcmChar"/>
    <w:uiPriority w:val="99"/>
    <w:qFormat/>
    <w:rsid w:val="006F7F1F"/>
    <w:pPr>
      <w:overflowPunct w:val="0"/>
      <w:autoSpaceDE w:val="0"/>
      <w:autoSpaceDN w:val="0"/>
      <w:adjustRightInd w:val="0"/>
      <w:spacing w:after="60" w:line="360" w:lineRule="auto"/>
      <w:jc w:val="center"/>
      <w:outlineLvl w:val="1"/>
    </w:pPr>
    <w:rPr>
      <w:rFonts w:ascii="Cambria" w:eastAsia="Times New Roman" w:hAnsi="Cambria"/>
      <w:sz w:val="24"/>
      <w:szCs w:val="24"/>
    </w:rPr>
  </w:style>
  <w:style w:type="character" w:customStyle="1" w:styleId="AlcmChar">
    <w:name w:val="Alcím Char"/>
    <w:basedOn w:val="Bekezdsalapbettpusa"/>
    <w:link w:val="Alcm"/>
    <w:uiPriority w:val="99"/>
    <w:rsid w:val="006F7F1F"/>
    <w:rPr>
      <w:rFonts w:ascii="Cambria" w:eastAsia="Times New Roman" w:hAnsi="Cambria" w:cs="Times New Roman"/>
      <w:sz w:val="24"/>
      <w:szCs w:val="24"/>
      <w:lang w:eastAsia="hu-HU"/>
    </w:rPr>
  </w:style>
  <w:style w:type="paragraph" w:styleId="Megjegyzstrgya">
    <w:name w:val="annotation subject"/>
    <w:basedOn w:val="Jegyzetszveg"/>
    <w:next w:val="Jegyzetszveg"/>
    <w:link w:val="MegjegyzstrgyaChar"/>
    <w:uiPriority w:val="99"/>
    <w:semiHidden/>
    <w:unhideWhenUsed/>
    <w:rsid w:val="006F7F1F"/>
    <w:pPr>
      <w:suppressAutoHyphens/>
      <w:overflowPunct/>
      <w:autoSpaceDE/>
      <w:autoSpaceDN/>
      <w:adjustRightInd/>
      <w:spacing w:line="240" w:lineRule="auto"/>
      <w:jc w:val="left"/>
    </w:pPr>
    <w:rPr>
      <w:b/>
      <w:bCs/>
    </w:rPr>
  </w:style>
  <w:style w:type="character" w:customStyle="1" w:styleId="MegjegyzstrgyaChar">
    <w:name w:val="Megjegyzés tárgya Char"/>
    <w:basedOn w:val="JegyzetszvegChar"/>
    <w:link w:val="Megjegyzstrgya"/>
    <w:uiPriority w:val="99"/>
    <w:semiHidden/>
    <w:rsid w:val="006F7F1F"/>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6F7F1F"/>
    <w:pPr>
      <w:suppressAutoHyphens/>
    </w:pPr>
    <w:rPr>
      <w:rFonts w:ascii="Tahoma" w:eastAsia="Times New Roman" w:hAnsi="Tahoma" w:cs="Tahoma"/>
      <w:sz w:val="16"/>
      <w:szCs w:val="16"/>
    </w:rPr>
  </w:style>
  <w:style w:type="character" w:customStyle="1" w:styleId="BuborkszvegChar">
    <w:name w:val="Buborékszöveg Char"/>
    <w:basedOn w:val="Bekezdsalapbettpusa"/>
    <w:link w:val="Buborkszveg"/>
    <w:uiPriority w:val="99"/>
    <w:semiHidden/>
    <w:rsid w:val="006F7F1F"/>
    <w:rPr>
      <w:rFonts w:ascii="Tahoma" w:eastAsia="Times New Roman" w:hAnsi="Tahoma" w:cs="Tahoma"/>
      <w:sz w:val="16"/>
      <w:szCs w:val="16"/>
      <w:lang w:eastAsia="hu-HU"/>
    </w:rPr>
  </w:style>
  <w:style w:type="paragraph" w:styleId="Nincstrkz">
    <w:name w:val="No Spacing"/>
    <w:uiPriority w:val="1"/>
    <w:qFormat/>
    <w:rsid w:val="006F7F1F"/>
    <w:pPr>
      <w:spacing w:after="0" w:line="240" w:lineRule="auto"/>
    </w:pPr>
    <w:rPr>
      <w:rFonts w:ascii="Calibri" w:eastAsia="Times New Roman" w:hAnsi="Calibri" w:cs="Times New Roman"/>
      <w:lang w:eastAsia="hu-HU"/>
    </w:rPr>
  </w:style>
  <w:style w:type="paragraph" w:styleId="Listaszerbekezds">
    <w:name w:val="List Paragraph"/>
    <w:basedOn w:val="Norml"/>
    <w:uiPriority w:val="34"/>
    <w:qFormat/>
    <w:rsid w:val="006F7F1F"/>
    <w:pPr>
      <w:suppressAutoHyphens/>
      <w:ind w:left="720"/>
      <w:contextualSpacing/>
    </w:pPr>
    <w:rPr>
      <w:rFonts w:eastAsia="Times New Roman"/>
      <w:sz w:val="24"/>
    </w:rPr>
  </w:style>
  <w:style w:type="paragraph" w:customStyle="1" w:styleId="Default">
    <w:name w:val="Default"/>
    <w:uiPriority w:val="99"/>
    <w:semiHidden/>
    <w:rsid w:val="006F7F1F"/>
    <w:pPr>
      <w:autoSpaceDE w:val="0"/>
      <w:autoSpaceDN w:val="0"/>
      <w:adjustRightInd w:val="0"/>
      <w:spacing w:after="0" w:line="240" w:lineRule="auto"/>
    </w:pPr>
    <w:rPr>
      <w:rFonts w:ascii="Cambria" w:eastAsia="Times New Roman" w:hAnsi="Cambria" w:cs="Cambria"/>
      <w:color w:val="000000"/>
      <w:sz w:val="24"/>
      <w:szCs w:val="24"/>
      <w:lang w:eastAsia="hu-HU"/>
    </w:rPr>
  </w:style>
  <w:style w:type="character" w:customStyle="1" w:styleId="Szvegtrzs0">
    <w:name w:val="Szövegtörzs_"/>
    <w:link w:val="Szvegtrzs2"/>
    <w:semiHidden/>
    <w:locked/>
    <w:rsid w:val="006F7F1F"/>
    <w:rPr>
      <w:rFonts w:ascii="Times New Roman" w:hAnsi="Times New Roman" w:cs="Times New Roman"/>
      <w:shd w:val="clear" w:color="auto" w:fill="FFFFFF"/>
    </w:rPr>
  </w:style>
  <w:style w:type="paragraph" w:customStyle="1" w:styleId="Szvegtrzs2">
    <w:name w:val="Szövegtörzs2"/>
    <w:basedOn w:val="Norml"/>
    <w:link w:val="Szvegtrzs0"/>
    <w:semiHidden/>
    <w:rsid w:val="006F7F1F"/>
    <w:pPr>
      <w:widowControl w:val="0"/>
      <w:shd w:val="clear" w:color="auto" w:fill="FFFFFF"/>
      <w:spacing w:line="250" w:lineRule="exact"/>
      <w:ind w:hanging="400"/>
      <w:jc w:val="center"/>
    </w:pPr>
    <w:rPr>
      <w:rFonts w:eastAsiaTheme="minorHAnsi"/>
      <w:sz w:val="22"/>
      <w:szCs w:val="22"/>
      <w:lang w:eastAsia="en-US"/>
    </w:rPr>
  </w:style>
  <w:style w:type="character" w:customStyle="1" w:styleId="Cmsor10">
    <w:name w:val="Címsor #1_"/>
    <w:link w:val="Cmsor11"/>
    <w:semiHidden/>
    <w:locked/>
    <w:rsid w:val="006F7F1F"/>
    <w:rPr>
      <w:rFonts w:ascii="Times New Roman" w:hAnsi="Times New Roman" w:cs="Times New Roman"/>
      <w:b/>
      <w:bCs/>
      <w:sz w:val="26"/>
      <w:szCs w:val="26"/>
      <w:shd w:val="clear" w:color="auto" w:fill="FFFFFF"/>
    </w:rPr>
  </w:style>
  <w:style w:type="paragraph" w:customStyle="1" w:styleId="Cmsor11">
    <w:name w:val="Címsor #1"/>
    <w:basedOn w:val="Norml"/>
    <w:link w:val="Cmsor10"/>
    <w:semiHidden/>
    <w:rsid w:val="006F7F1F"/>
    <w:pPr>
      <w:widowControl w:val="0"/>
      <w:shd w:val="clear" w:color="auto" w:fill="FFFFFF"/>
      <w:spacing w:after="600" w:line="0" w:lineRule="atLeast"/>
      <w:jc w:val="center"/>
      <w:outlineLvl w:val="0"/>
    </w:pPr>
    <w:rPr>
      <w:rFonts w:eastAsiaTheme="minorHAnsi"/>
      <w:b/>
      <w:bCs/>
      <w:sz w:val="26"/>
      <w:szCs w:val="26"/>
      <w:lang w:eastAsia="en-US"/>
    </w:rPr>
  </w:style>
  <w:style w:type="paragraph" w:customStyle="1" w:styleId="dvzls">
    <w:name w:val="Üdvözlés"/>
    <w:basedOn w:val="Norml"/>
    <w:uiPriority w:val="99"/>
    <w:semiHidden/>
    <w:rsid w:val="006F7F1F"/>
    <w:pPr>
      <w:overflowPunct w:val="0"/>
      <w:autoSpaceDE w:val="0"/>
      <w:autoSpaceDN w:val="0"/>
      <w:adjustRightInd w:val="0"/>
      <w:spacing w:line="360" w:lineRule="auto"/>
      <w:jc w:val="both"/>
    </w:pPr>
    <w:rPr>
      <w:rFonts w:eastAsia="Times New Roman"/>
      <w:sz w:val="26"/>
    </w:rPr>
  </w:style>
  <w:style w:type="paragraph" w:customStyle="1" w:styleId="Szvegtrzs21">
    <w:name w:val="Szövegtörzs 21"/>
    <w:basedOn w:val="Norml"/>
    <w:uiPriority w:val="99"/>
    <w:semiHidden/>
    <w:rsid w:val="006F7F1F"/>
    <w:pPr>
      <w:overflowPunct w:val="0"/>
      <w:autoSpaceDE w:val="0"/>
      <w:autoSpaceDN w:val="0"/>
      <w:adjustRightInd w:val="0"/>
      <w:spacing w:before="120"/>
      <w:ind w:left="284"/>
      <w:jc w:val="both"/>
    </w:pPr>
    <w:rPr>
      <w:rFonts w:eastAsia="Times New Roman"/>
      <w:sz w:val="28"/>
    </w:rPr>
  </w:style>
  <w:style w:type="paragraph" w:customStyle="1" w:styleId="Szvegtrzsbehzssal21">
    <w:name w:val="Szövegtörzs behúzással 21"/>
    <w:basedOn w:val="Norml"/>
    <w:uiPriority w:val="99"/>
    <w:semiHidden/>
    <w:rsid w:val="006F7F1F"/>
    <w:pPr>
      <w:overflowPunct w:val="0"/>
      <w:autoSpaceDE w:val="0"/>
      <w:autoSpaceDN w:val="0"/>
      <w:adjustRightInd w:val="0"/>
      <w:ind w:left="284"/>
      <w:jc w:val="both"/>
    </w:pPr>
    <w:rPr>
      <w:rFonts w:eastAsia="Times New Roman"/>
      <w:sz w:val="28"/>
    </w:rPr>
  </w:style>
  <w:style w:type="paragraph" w:customStyle="1" w:styleId="Szvegtrzsbehzssal31">
    <w:name w:val="Szövegtörzs behúzással 31"/>
    <w:basedOn w:val="Norml"/>
    <w:uiPriority w:val="99"/>
    <w:semiHidden/>
    <w:rsid w:val="006F7F1F"/>
    <w:pPr>
      <w:overflowPunct w:val="0"/>
      <w:autoSpaceDE w:val="0"/>
      <w:autoSpaceDN w:val="0"/>
      <w:adjustRightInd w:val="0"/>
      <w:ind w:left="709"/>
      <w:jc w:val="both"/>
    </w:pPr>
    <w:rPr>
      <w:rFonts w:eastAsia="Times New Roman"/>
      <w:sz w:val="28"/>
    </w:rPr>
  </w:style>
  <w:style w:type="character" w:styleId="Lbjegyzet-hivatkozs">
    <w:name w:val="footnote reference"/>
    <w:basedOn w:val="Bekezdsalapbettpusa"/>
    <w:semiHidden/>
    <w:unhideWhenUsed/>
    <w:rsid w:val="006F7F1F"/>
    <w:rPr>
      <w:vertAlign w:val="superscript"/>
    </w:rPr>
  </w:style>
  <w:style w:type="character" w:customStyle="1" w:styleId="JegyzetszvegChar1">
    <w:name w:val="Jegyzetszöveg Char1"/>
    <w:basedOn w:val="Bekezdsalapbettpusa"/>
    <w:uiPriority w:val="99"/>
    <w:semiHidden/>
    <w:rsid w:val="006F7F1F"/>
    <w:rPr>
      <w:rFonts w:ascii="Times New Roman" w:eastAsia="Calibri" w:hAnsi="Times New Roman" w:cs="Times New Roman" w:hint="default"/>
      <w:sz w:val="20"/>
      <w:szCs w:val="20"/>
      <w:lang w:eastAsia="hu-HU"/>
    </w:rPr>
  </w:style>
  <w:style w:type="character" w:customStyle="1" w:styleId="lfejChar1">
    <w:name w:val="Élőfej Char1"/>
    <w:basedOn w:val="Bekezdsalapbettpusa"/>
    <w:uiPriority w:val="99"/>
    <w:semiHidden/>
    <w:rsid w:val="006F7F1F"/>
    <w:rPr>
      <w:rFonts w:ascii="Times New Roman" w:eastAsia="Calibri" w:hAnsi="Times New Roman" w:cs="Times New Roman" w:hint="default"/>
      <w:sz w:val="20"/>
      <w:szCs w:val="20"/>
      <w:lang w:eastAsia="hu-HU"/>
    </w:rPr>
  </w:style>
  <w:style w:type="character" w:customStyle="1" w:styleId="llbChar1">
    <w:name w:val="Élőláb Char1"/>
    <w:basedOn w:val="Bekezdsalapbettpusa"/>
    <w:uiPriority w:val="99"/>
    <w:semiHidden/>
    <w:rsid w:val="006F7F1F"/>
    <w:rPr>
      <w:rFonts w:ascii="Times New Roman" w:eastAsia="Calibri" w:hAnsi="Times New Roman" w:cs="Times New Roman" w:hint="default"/>
      <w:sz w:val="20"/>
      <w:szCs w:val="20"/>
      <w:lang w:eastAsia="hu-HU"/>
    </w:rPr>
  </w:style>
  <w:style w:type="character" w:customStyle="1" w:styleId="MegjegyzstrgyaChar1">
    <w:name w:val="Megjegyzés tárgya Char1"/>
    <w:basedOn w:val="JegyzetszvegChar1"/>
    <w:uiPriority w:val="99"/>
    <w:semiHidden/>
    <w:rsid w:val="006F7F1F"/>
    <w:rPr>
      <w:rFonts w:ascii="Times New Roman" w:eastAsia="Calibri" w:hAnsi="Times New Roman" w:cs="Times New Roman" w:hint="default"/>
      <w:b/>
      <w:bCs/>
      <w:sz w:val="20"/>
      <w:szCs w:val="20"/>
      <w:lang w:eastAsia="hu-HU"/>
    </w:rPr>
  </w:style>
  <w:style w:type="character" w:customStyle="1" w:styleId="BuborkszvegChar1">
    <w:name w:val="Buborékszöveg Char1"/>
    <w:basedOn w:val="Bekezdsalapbettpusa"/>
    <w:uiPriority w:val="99"/>
    <w:semiHidden/>
    <w:rsid w:val="006F7F1F"/>
    <w:rPr>
      <w:rFonts w:ascii="Segoe UI" w:eastAsia="Calibri" w:hAnsi="Segoe UI" w:cs="Segoe UI" w:hint="default"/>
      <w:sz w:val="18"/>
      <w:szCs w:val="18"/>
      <w:lang w:eastAsia="hu-HU"/>
    </w:rPr>
  </w:style>
  <w:style w:type="character" w:customStyle="1" w:styleId="Szvegtrzs1">
    <w:name w:val="Szövegtörzs1"/>
    <w:rsid w:val="006F7F1F"/>
    <w:rPr>
      <w:rFonts w:ascii="Times New Roman" w:hAnsi="Times New Roman" w:cs="Times New Roman" w:hint="default"/>
      <w:color w:val="000000"/>
      <w:spacing w:val="0"/>
      <w:w w:val="100"/>
      <w:position w:val="0"/>
      <w:sz w:val="24"/>
      <w:szCs w:val="24"/>
      <w:u w:val="single"/>
      <w:shd w:val="clear" w:color="auto" w:fill="FFFFFF"/>
      <w:lang w:val="hu-HU" w:eastAsia="hu-HU" w:bidi="hu-HU"/>
    </w:rPr>
  </w:style>
  <w:style w:type="character" w:customStyle="1" w:styleId="Szvegtrzs20">
    <w:name w:val="Szövegtörzs (2)"/>
    <w:rsid w:val="006F7F1F"/>
    <w:rPr>
      <w:rFonts w:ascii="Times New Roman" w:eastAsia="Times New Roman" w:hAnsi="Times New Roman" w:cs="Times New Roman" w:hint="default"/>
      <w:b/>
      <w:bCs/>
      <w:i w:val="0"/>
      <w:iCs w:val="0"/>
      <w:smallCaps w:val="0"/>
      <w:color w:val="000000"/>
      <w:spacing w:val="0"/>
      <w:w w:val="100"/>
      <w:position w:val="0"/>
      <w:sz w:val="24"/>
      <w:szCs w:val="24"/>
      <w:u w:val="single"/>
      <w:effect w:val="none"/>
      <w:lang w:val="hu-HU" w:eastAsia="hu-HU" w:bidi="hu-HU"/>
    </w:rPr>
  </w:style>
  <w:style w:type="character" w:customStyle="1" w:styleId="SzvegtrzsFlkvr">
    <w:name w:val="Szövegtörzs + Félkövér"/>
    <w:rsid w:val="006F7F1F"/>
    <w:rPr>
      <w:rFonts w:ascii="Times New Roman" w:hAnsi="Times New Roman" w:cs="Times New Roman" w:hint="default"/>
      <w:b/>
      <w:bCs/>
      <w:color w:val="000000"/>
      <w:spacing w:val="0"/>
      <w:w w:val="100"/>
      <w:position w:val="0"/>
      <w:sz w:val="24"/>
      <w:szCs w:val="24"/>
      <w:shd w:val="clear" w:color="auto" w:fill="FFFFFF"/>
      <w:lang w:val="hu-HU" w:eastAsia="hu-HU" w:bidi="hu-HU"/>
    </w:rPr>
  </w:style>
  <w:style w:type="character" w:customStyle="1" w:styleId="Hiperhivatkozs1">
    <w:name w:val="Hiperhivatkozás1"/>
    <w:rsid w:val="006F7F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8249</Words>
  <Characters>56922</Characters>
  <Application>Microsoft Office Word</Application>
  <DocSecurity>0</DocSecurity>
  <Lines>474</Lines>
  <Paragraphs>130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Vámosgyörk</dc:creator>
  <cp:keywords/>
  <dc:description/>
  <cp:lastModifiedBy>Notebook Vámosgyörk</cp:lastModifiedBy>
  <cp:revision>1</cp:revision>
  <dcterms:created xsi:type="dcterms:W3CDTF">2019-11-11T12:14:00Z</dcterms:created>
  <dcterms:modified xsi:type="dcterms:W3CDTF">2019-11-11T12:15:00Z</dcterms:modified>
</cp:coreProperties>
</file>