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D3" w:rsidRPr="008E263F" w:rsidRDefault="00B67ED3" w:rsidP="00B67ED3">
      <w:pPr>
        <w:pStyle w:val="Listaszerbekezds"/>
        <w:ind w:left="6384"/>
      </w:pPr>
      <w:r>
        <w:t>1</w:t>
      </w:r>
      <w:proofErr w:type="gramStart"/>
      <w:r>
        <w:t xml:space="preserve">.  </w:t>
      </w:r>
      <w:r w:rsidRPr="00970DFD">
        <w:t>melléklet</w:t>
      </w:r>
      <w:proofErr w:type="gramEnd"/>
    </w:p>
    <w:p w:rsidR="00B67ED3" w:rsidRPr="008E263F" w:rsidRDefault="00B67ED3" w:rsidP="00B67ED3">
      <w:pPr>
        <w:rPr>
          <w:b/>
        </w:rPr>
      </w:pPr>
    </w:p>
    <w:p w:rsidR="00B67ED3" w:rsidRDefault="00B67ED3" w:rsidP="00B67ED3">
      <w:pPr>
        <w:pStyle w:val="Listaszerbekezds"/>
        <w:numPr>
          <w:ilvl w:val="0"/>
          <w:numId w:val="2"/>
        </w:numPr>
        <w:contextualSpacing/>
        <w:rPr>
          <w:b/>
          <w:szCs w:val="24"/>
        </w:rPr>
      </w:pPr>
      <w:r>
        <w:rPr>
          <w:b/>
          <w:szCs w:val="24"/>
        </w:rPr>
        <w:t>Ebergőc</w:t>
      </w:r>
      <w:r w:rsidRPr="008E263F">
        <w:rPr>
          <w:b/>
          <w:szCs w:val="24"/>
        </w:rPr>
        <w:t xml:space="preserve"> Község Önkormányzata által alkalmazott kormányzati funkció kódok </w:t>
      </w:r>
    </w:p>
    <w:p w:rsidR="00B67ED3" w:rsidRDefault="00B67ED3" w:rsidP="00B67ED3"/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011130</w:t>
      </w:r>
      <w:r>
        <w:rPr>
          <w:bCs/>
          <w:iCs/>
        </w:rPr>
        <w:tab/>
        <w:t>Önkormányzatok és önkormányzati hivatalok jogalkotó és általános igazgatási tevékenysége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013320</w:t>
      </w:r>
      <w:r>
        <w:rPr>
          <w:bCs/>
          <w:iCs/>
        </w:rPr>
        <w:tab/>
        <w:t>Köztemető – fenntartás és – működtetés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 xml:space="preserve">013350 </w:t>
      </w:r>
      <w:r>
        <w:rPr>
          <w:bCs/>
          <w:iCs/>
        </w:rPr>
        <w:tab/>
        <w:t>Az önkormányzati vagyonnal való gazdálkodással kapcsolatos feladatok</w:t>
      </w:r>
    </w:p>
    <w:p w:rsidR="00B67ED3" w:rsidRDefault="00B67ED3" w:rsidP="00B67ED3">
      <w:pPr>
        <w:ind w:firstLine="708"/>
        <w:rPr>
          <w:color w:val="000000"/>
        </w:rPr>
      </w:pPr>
      <w:r>
        <w:rPr>
          <w:color w:val="000000"/>
        </w:rPr>
        <w:t xml:space="preserve">032020 </w:t>
      </w:r>
      <w:r>
        <w:rPr>
          <w:color w:val="000000"/>
        </w:rPr>
        <w:tab/>
        <w:t>Tűz- és katasztrófavédelmi tevékenységek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041231</w:t>
      </w:r>
      <w:r>
        <w:rPr>
          <w:bCs/>
          <w:iCs/>
        </w:rPr>
        <w:tab/>
        <w:t>Rövid időtartamú közfoglalkoztatás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041232</w:t>
      </w:r>
      <w:r>
        <w:rPr>
          <w:bCs/>
          <w:iCs/>
        </w:rPr>
        <w:tab/>
        <w:t>Start-munka program – Téli közfoglalkoztatás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041233</w:t>
      </w:r>
      <w:r>
        <w:rPr>
          <w:bCs/>
          <w:iCs/>
        </w:rPr>
        <w:tab/>
        <w:t>Hosszabb időtartamú közfoglalkoztatás</w:t>
      </w:r>
    </w:p>
    <w:p w:rsidR="00B67ED3" w:rsidRDefault="00B67ED3" w:rsidP="00B67ED3">
      <w:pPr>
        <w:autoSpaceDE w:val="0"/>
        <w:autoSpaceDN w:val="0"/>
        <w:ind w:firstLine="708"/>
        <w:rPr>
          <w:bCs/>
          <w:iCs/>
        </w:rPr>
      </w:pPr>
      <w:r>
        <w:rPr>
          <w:bCs/>
          <w:iCs/>
        </w:rPr>
        <w:t>045120</w:t>
      </w:r>
      <w:r>
        <w:rPr>
          <w:bCs/>
          <w:iCs/>
        </w:rPr>
        <w:tab/>
        <w:t>Út, autópálya építése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045160</w:t>
      </w:r>
      <w:r>
        <w:rPr>
          <w:bCs/>
          <w:iCs/>
        </w:rPr>
        <w:tab/>
        <w:t>Közutak, hidak, alagutak üzemeltetése, fenntartása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047410</w:t>
      </w:r>
      <w:r>
        <w:rPr>
          <w:bCs/>
          <w:iCs/>
        </w:rPr>
        <w:tab/>
        <w:t>Ár- és belvízvédelemmel összefüggő tevékenységek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051040</w:t>
      </w:r>
      <w:r>
        <w:rPr>
          <w:bCs/>
          <w:iCs/>
        </w:rPr>
        <w:tab/>
        <w:t>Nem veszélyes hulladék kezelése, ártalmatlanítása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052020</w:t>
      </w:r>
      <w:r>
        <w:rPr>
          <w:bCs/>
          <w:iCs/>
        </w:rPr>
        <w:tab/>
        <w:t>Szennyvíz gyűjtése, tisztítása, elhelyezése</w:t>
      </w:r>
    </w:p>
    <w:p w:rsidR="00B67ED3" w:rsidRDefault="00B67ED3" w:rsidP="00B67ED3">
      <w:pPr>
        <w:ind w:firstLine="708"/>
      </w:pPr>
      <w:r>
        <w:t>052080</w:t>
      </w:r>
      <w:r>
        <w:tab/>
        <w:t>Szennyvízcsatorna építése, fenntartása, üzemeltetése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063020</w:t>
      </w:r>
      <w:r>
        <w:rPr>
          <w:bCs/>
          <w:iCs/>
        </w:rPr>
        <w:tab/>
        <w:t>Víztermelés, - kezelés, - ellátás</w:t>
      </w:r>
    </w:p>
    <w:p w:rsidR="00B67ED3" w:rsidRDefault="00B67ED3" w:rsidP="00B67ED3">
      <w:pPr>
        <w:ind w:firstLine="708"/>
      </w:pPr>
      <w:r>
        <w:t>063080</w:t>
      </w:r>
      <w:r>
        <w:tab/>
        <w:t>Vízellátással kapcsolatos közmű építése, fenntartása, üzemeltetése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064010</w:t>
      </w:r>
      <w:r>
        <w:rPr>
          <w:bCs/>
          <w:iCs/>
        </w:rPr>
        <w:tab/>
        <w:t>Közvilágítás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066010</w:t>
      </w:r>
      <w:r>
        <w:rPr>
          <w:bCs/>
          <w:iCs/>
        </w:rPr>
        <w:tab/>
        <w:t>Zöldterület - kezelés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066020</w:t>
      </w:r>
      <w:r>
        <w:rPr>
          <w:bCs/>
          <w:iCs/>
        </w:rPr>
        <w:tab/>
        <w:t>Város-, községgazdálkodási egyéb szolgáltatások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072111</w:t>
      </w:r>
      <w:r>
        <w:rPr>
          <w:bCs/>
          <w:iCs/>
        </w:rPr>
        <w:tab/>
        <w:t>Háziorvosi alapellátás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072112</w:t>
      </w:r>
      <w:r>
        <w:rPr>
          <w:bCs/>
          <w:iCs/>
        </w:rPr>
        <w:tab/>
        <w:t>Háziorvosi ügyeleti ellátás</w:t>
      </w:r>
    </w:p>
    <w:p w:rsidR="00B67ED3" w:rsidRDefault="00B67ED3" w:rsidP="00B67ED3">
      <w:pPr>
        <w:shd w:val="clear" w:color="auto" w:fill="FFFFFF"/>
        <w:ind w:firstLine="708"/>
        <w:jc w:val="both"/>
      </w:pPr>
      <w:r>
        <w:t xml:space="preserve">072312 </w:t>
      </w:r>
      <w:r>
        <w:tab/>
        <w:t xml:space="preserve"> Fogorvosi ügyeleti ellátás 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074031</w:t>
      </w:r>
      <w:r>
        <w:rPr>
          <w:bCs/>
          <w:iCs/>
        </w:rPr>
        <w:tab/>
        <w:t>Család és nővédelmi egészségügyi gondozás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074032</w:t>
      </w:r>
      <w:r>
        <w:rPr>
          <w:bCs/>
          <w:iCs/>
        </w:rPr>
        <w:tab/>
      </w:r>
      <w:proofErr w:type="gramStart"/>
      <w:r>
        <w:rPr>
          <w:bCs/>
          <w:iCs/>
        </w:rPr>
        <w:t>Ifjúság-egészségügyi gondozás</w:t>
      </w:r>
      <w:proofErr w:type="gramEnd"/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081030</w:t>
      </w:r>
      <w:r>
        <w:rPr>
          <w:bCs/>
          <w:iCs/>
        </w:rPr>
        <w:tab/>
        <w:t>Sportlétesítmények, edzőtáborok működtetése és fejlesztése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081045</w:t>
      </w:r>
      <w:r>
        <w:rPr>
          <w:bCs/>
          <w:iCs/>
        </w:rPr>
        <w:tab/>
        <w:t>Szabadidősport-(rekreációs sport-) tevékenység és támogatása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082042</w:t>
      </w:r>
      <w:r>
        <w:rPr>
          <w:bCs/>
          <w:iCs/>
        </w:rPr>
        <w:tab/>
        <w:t>Könyvtári állomány gyarapítása, nyilvántartása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082044</w:t>
      </w:r>
      <w:r>
        <w:rPr>
          <w:bCs/>
          <w:iCs/>
        </w:rPr>
        <w:tab/>
        <w:t>Könyvtári szolgáltatások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082091</w:t>
      </w:r>
      <w:r>
        <w:rPr>
          <w:bCs/>
          <w:iCs/>
        </w:rPr>
        <w:tab/>
        <w:t>Közművelődés – közösségi és társadalmi részvétel fejlesztése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086030</w:t>
      </w:r>
      <w:r>
        <w:rPr>
          <w:bCs/>
          <w:iCs/>
        </w:rPr>
        <w:tab/>
        <w:t>Nemzetközi kulturális együttműködés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086090</w:t>
      </w:r>
      <w:r>
        <w:rPr>
          <w:bCs/>
          <w:iCs/>
        </w:rPr>
        <w:tab/>
        <w:t>Egyéb szabadidős szolgáltatás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091140</w:t>
      </w:r>
      <w:r>
        <w:rPr>
          <w:bCs/>
          <w:iCs/>
        </w:rPr>
        <w:tab/>
        <w:t>Óvodai nevelés ellátás, működtetési feladatai</w:t>
      </w:r>
    </w:p>
    <w:p w:rsidR="00B67ED3" w:rsidRDefault="00B67ED3" w:rsidP="00B67ED3">
      <w:pPr>
        <w:ind w:left="2124" w:hanging="1416"/>
      </w:pPr>
      <w:r>
        <w:t>091220</w:t>
      </w:r>
      <w:r>
        <w:tab/>
        <w:t xml:space="preserve"> Köznevelési intézmény 1-4. évfolyamán tanulók nevelésével, oktatásával összefüggő működtetési feladatok</w:t>
      </w:r>
    </w:p>
    <w:p w:rsidR="00B67ED3" w:rsidRDefault="00B67ED3" w:rsidP="00B67ED3">
      <w:pPr>
        <w:ind w:left="2124" w:hanging="1416"/>
      </w:pPr>
      <w:r>
        <w:t>092120</w:t>
      </w:r>
      <w:r>
        <w:tab/>
        <w:t>Köznevelési intézmény 5-8. évfolyamán tanulók nevelésével, oktatásával összefüggő működtetési feladatok</w:t>
      </w:r>
    </w:p>
    <w:p w:rsidR="00B67ED3" w:rsidRDefault="00B67ED3" w:rsidP="00B67ED3">
      <w:pPr>
        <w:ind w:left="2124" w:hanging="1416"/>
      </w:pPr>
      <w:r>
        <w:t>104030</w:t>
      </w:r>
      <w:r>
        <w:tab/>
        <w:t>Gyermekek napközbeni ellátása</w:t>
      </w:r>
    </w:p>
    <w:p w:rsidR="00B67ED3" w:rsidRDefault="00B67ED3" w:rsidP="00B67ED3">
      <w:pPr>
        <w:autoSpaceDE w:val="0"/>
        <w:autoSpaceDN w:val="0"/>
        <w:ind w:firstLine="708"/>
        <w:rPr>
          <w:bCs/>
          <w:iCs/>
        </w:rPr>
      </w:pPr>
      <w:r>
        <w:rPr>
          <w:bCs/>
          <w:iCs/>
        </w:rPr>
        <w:t>104042</w:t>
      </w:r>
      <w:r>
        <w:rPr>
          <w:bCs/>
          <w:iCs/>
        </w:rPr>
        <w:tab/>
        <w:t>Család és gyermekjóléti szolgáltatások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107051</w:t>
      </w:r>
      <w:r>
        <w:rPr>
          <w:bCs/>
          <w:iCs/>
        </w:rPr>
        <w:tab/>
        <w:t>Szociális étkeztetés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107052</w:t>
      </w:r>
      <w:r>
        <w:rPr>
          <w:bCs/>
          <w:iCs/>
        </w:rPr>
        <w:tab/>
        <w:t>Házi segítségnyújtás</w:t>
      </w:r>
    </w:p>
    <w:p w:rsidR="00B67ED3" w:rsidRDefault="00B67ED3" w:rsidP="00B67ED3">
      <w:pPr>
        <w:autoSpaceDE w:val="0"/>
        <w:autoSpaceDN w:val="0"/>
        <w:ind w:left="2124" w:hanging="1416"/>
        <w:rPr>
          <w:bCs/>
          <w:iCs/>
        </w:rPr>
      </w:pPr>
      <w:r>
        <w:rPr>
          <w:bCs/>
          <w:iCs/>
        </w:rPr>
        <w:t>107053</w:t>
      </w:r>
      <w:r>
        <w:rPr>
          <w:bCs/>
          <w:iCs/>
        </w:rPr>
        <w:tab/>
        <w:t>Jelzőrendszeres házi segítségnyújtás</w:t>
      </w:r>
    </w:p>
    <w:p w:rsidR="00B67ED3" w:rsidRDefault="00B67ED3" w:rsidP="00B67ED3">
      <w:pPr>
        <w:pStyle w:val="Listaszerbekezds"/>
        <w:ind w:left="768"/>
        <w:jc w:val="both"/>
      </w:pPr>
    </w:p>
    <w:p w:rsidR="00B67ED3" w:rsidRDefault="00B67ED3" w:rsidP="00B67ED3">
      <w:pPr>
        <w:pStyle w:val="Listaszerbekezds"/>
        <w:ind w:left="768"/>
        <w:jc w:val="both"/>
      </w:pPr>
    </w:p>
    <w:p w:rsidR="00B67ED3" w:rsidRDefault="00B67ED3" w:rsidP="00B67ED3">
      <w:pPr>
        <w:pStyle w:val="Listaszerbekezds"/>
        <w:ind w:left="768"/>
        <w:jc w:val="both"/>
      </w:pPr>
    </w:p>
    <w:p w:rsidR="00B67ED3" w:rsidRDefault="00B67ED3" w:rsidP="00B67ED3">
      <w:pPr>
        <w:pStyle w:val="Listaszerbekezds"/>
        <w:numPr>
          <w:ilvl w:val="0"/>
          <w:numId w:val="9"/>
        </w:numPr>
        <w:jc w:val="both"/>
      </w:pPr>
      <w:r w:rsidRPr="00970DFD">
        <w:lastRenderedPageBreak/>
        <w:t>melléklet</w:t>
      </w:r>
    </w:p>
    <w:p w:rsidR="00B67ED3" w:rsidRDefault="00B67ED3" w:rsidP="00B67ED3">
      <w:pPr>
        <w:pStyle w:val="Listaszerbekezds"/>
        <w:ind w:left="6384" w:firstLine="696"/>
        <w:jc w:val="center"/>
      </w:pPr>
    </w:p>
    <w:p w:rsidR="00B67ED3" w:rsidRPr="00F41B84" w:rsidRDefault="00B67ED3" w:rsidP="00B67ED3">
      <w:pPr>
        <w:pStyle w:val="Cm"/>
        <w:rPr>
          <w:i w:val="0"/>
        </w:rPr>
      </w:pPr>
      <w:r w:rsidRPr="00F41B84">
        <w:rPr>
          <w:i w:val="0"/>
        </w:rPr>
        <w:t>A települési önkormányzat képviselő-testületének önként vállalt önkormányzati feladatai</w:t>
      </w:r>
    </w:p>
    <w:p w:rsidR="00B67ED3" w:rsidRPr="00970DFD" w:rsidRDefault="00B67ED3" w:rsidP="00B67ED3">
      <w:pPr>
        <w:jc w:val="center"/>
        <w:rPr>
          <w:b/>
          <w:u w:val="single"/>
        </w:rPr>
      </w:pPr>
    </w:p>
    <w:p w:rsidR="00B67ED3" w:rsidRPr="00970DFD" w:rsidRDefault="00B67ED3" w:rsidP="00B67ED3">
      <w:pPr>
        <w:rPr>
          <w:b/>
        </w:rPr>
      </w:pPr>
      <w:r w:rsidRPr="00970DFD">
        <w:rPr>
          <w:b/>
        </w:rPr>
        <w:t xml:space="preserve"> </w:t>
      </w:r>
    </w:p>
    <w:p w:rsidR="00B67ED3" w:rsidRPr="00806538" w:rsidRDefault="00B67ED3" w:rsidP="00B67ED3">
      <w:pPr>
        <w:pStyle w:val="Listaszerbekezds"/>
        <w:rPr>
          <w:b/>
          <w:szCs w:val="24"/>
          <w:u w:val="single"/>
        </w:rPr>
      </w:pPr>
      <w:r w:rsidRPr="00806538">
        <w:rPr>
          <w:b/>
          <w:szCs w:val="24"/>
          <w:u w:val="single"/>
        </w:rPr>
        <w:t>Az önkormányzat önként vállalt feladatai:</w:t>
      </w:r>
    </w:p>
    <w:p w:rsidR="00B67ED3" w:rsidRPr="00970DFD" w:rsidRDefault="00B67ED3" w:rsidP="00B67ED3">
      <w:pPr>
        <w:rPr>
          <w:b/>
        </w:rPr>
      </w:pPr>
    </w:p>
    <w:p w:rsidR="00B67ED3" w:rsidRPr="00F361D9" w:rsidRDefault="00B67ED3" w:rsidP="00B67ED3">
      <w:pPr>
        <w:pStyle w:val="Cm"/>
        <w:ind w:left="408"/>
        <w:jc w:val="both"/>
        <w:rPr>
          <w:b w:val="0"/>
          <w:i w:val="0"/>
        </w:rPr>
      </w:pPr>
      <w:r>
        <w:rPr>
          <w:b w:val="0"/>
          <w:i w:val="0"/>
        </w:rPr>
        <w:t>Az Önkormányzat önként vállalt feladatainak felsorolását Ebergőc község Önkormányzata Képviselő-testületének évente elfogadott, költségvetésről szóló helyi önkormányzati rendelete tartalmazza.</w:t>
      </w:r>
      <w:r>
        <w:br w:type="page"/>
      </w:r>
    </w:p>
    <w:p w:rsidR="00B67ED3" w:rsidRDefault="00B67ED3" w:rsidP="00B67ED3">
      <w:pPr>
        <w:pStyle w:val="Listaszerbekezds"/>
        <w:numPr>
          <w:ilvl w:val="0"/>
          <w:numId w:val="9"/>
        </w:numPr>
      </w:pPr>
      <w:r w:rsidRPr="00970DFD">
        <w:lastRenderedPageBreak/>
        <w:t>melléklet</w:t>
      </w:r>
    </w:p>
    <w:p w:rsidR="00B67ED3" w:rsidRDefault="00B67ED3" w:rsidP="00B67ED3"/>
    <w:p w:rsidR="00B67ED3" w:rsidRPr="006D57A3" w:rsidRDefault="00B67ED3" w:rsidP="00B67ED3"/>
    <w:p w:rsidR="00B67ED3" w:rsidRDefault="00B67ED3" w:rsidP="00B67ED3">
      <w:pPr>
        <w:pStyle w:val="Cmsor1"/>
        <w:rPr>
          <w:u w:val="single"/>
        </w:rPr>
      </w:pPr>
      <w:r w:rsidRPr="00ED5A79">
        <w:rPr>
          <w:u w:val="single"/>
        </w:rPr>
        <w:t>A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polgármesterre </w:t>
      </w:r>
      <w:r w:rsidRPr="00ED5A79">
        <w:rPr>
          <w:u w:val="single"/>
        </w:rPr>
        <w:t xml:space="preserve"> átruházott</w:t>
      </w:r>
      <w:proofErr w:type="gramEnd"/>
      <w:r w:rsidRPr="00ED5A79">
        <w:rPr>
          <w:u w:val="single"/>
        </w:rPr>
        <w:t xml:space="preserve"> hatáskörök jegyzéke</w:t>
      </w:r>
    </w:p>
    <w:p w:rsidR="00B67ED3" w:rsidRDefault="00B67ED3" w:rsidP="00B67ED3"/>
    <w:p w:rsidR="00B67ED3" w:rsidRDefault="00B67ED3" w:rsidP="00B67ED3"/>
    <w:p w:rsidR="00B67ED3" w:rsidRPr="003429D9" w:rsidRDefault="00B67ED3" w:rsidP="00B67ED3">
      <w:pPr>
        <w:rPr>
          <w:color w:val="C00000"/>
        </w:rPr>
      </w:pPr>
    </w:p>
    <w:p w:rsidR="00B67ED3" w:rsidRPr="00ED5A79" w:rsidRDefault="00B67ED3" w:rsidP="00B67ED3"/>
    <w:p w:rsidR="00B67ED3" w:rsidRPr="00ED5A79" w:rsidRDefault="00B67ED3" w:rsidP="00B67ED3">
      <w:pPr>
        <w:pStyle w:val="Cm"/>
        <w:jc w:val="both"/>
      </w:pPr>
    </w:p>
    <w:p w:rsidR="00B67ED3" w:rsidRPr="003C69EA" w:rsidRDefault="00B67ED3" w:rsidP="00B67ED3">
      <w:pPr>
        <w:pStyle w:val="Cm"/>
        <w:numPr>
          <w:ilvl w:val="0"/>
          <w:numId w:val="5"/>
        </w:numPr>
        <w:jc w:val="both"/>
        <w:rPr>
          <w:b w:val="0"/>
          <w:i w:val="0"/>
        </w:rPr>
      </w:pPr>
      <w:r>
        <w:rPr>
          <w:b w:val="0"/>
          <w:i w:val="0"/>
        </w:rPr>
        <w:t xml:space="preserve">Ebergőc </w:t>
      </w:r>
      <w:r w:rsidRPr="003C69EA">
        <w:rPr>
          <w:b w:val="0"/>
          <w:i w:val="0"/>
        </w:rPr>
        <w:t>Község Önkormányzata Képviselő testületének a szociális igazgatásról</w:t>
      </w:r>
      <w:r>
        <w:rPr>
          <w:b w:val="0"/>
          <w:i w:val="0"/>
        </w:rPr>
        <w:t xml:space="preserve"> és ellátásokról szóló 5</w:t>
      </w:r>
      <w:r w:rsidRPr="003C69EA">
        <w:rPr>
          <w:b w:val="0"/>
          <w:i w:val="0"/>
        </w:rPr>
        <w:t>/2013.(XII. 18.) önkormányzati rendelete a pénzbeli és természetben nyújtott szociális ellátásokról és gyermekvédelmi támogatásokról</w:t>
      </w:r>
      <w:r>
        <w:rPr>
          <w:b w:val="0"/>
          <w:i w:val="0"/>
        </w:rPr>
        <w:t>.</w:t>
      </w:r>
    </w:p>
    <w:p w:rsidR="00B67ED3" w:rsidRDefault="00B67ED3" w:rsidP="00B67ED3">
      <w:pPr>
        <w:pStyle w:val="Cm"/>
        <w:jc w:val="both"/>
      </w:pPr>
    </w:p>
    <w:p w:rsidR="00B67ED3" w:rsidRDefault="00B67ED3" w:rsidP="00B67ED3">
      <w:pPr>
        <w:pStyle w:val="Cm"/>
        <w:jc w:val="both"/>
      </w:pPr>
      <w:r>
        <w:t xml:space="preserve">Polgármesterre átruházott hatásköröket a </w:t>
      </w:r>
      <w:proofErr w:type="gramStart"/>
      <w:r>
        <w:t>rendelet  2</w:t>
      </w:r>
      <w:proofErr w:type="gramEnd"/>
      <w:r>
        <w:t>. § (1) bekezdés g.) pontja határozza meg.</w:t>
      </w:r>
    </w:p>
    <w:p w:rsidR="00B67ED3" w:rsidRDefault="00B67ED3" w:rsidP="00B67ED3">
      <w:pPr>
        <w:pStyle w:val="Cm"/>
        <w:jc w:val="both"/>
      </w:pPr>
    </w:p>
    <w:p w:rsidR="00B67ED3" w:rsidRDefault="00B67ED3" w:rsidP="00B67ED3">
      <w:pPr>
        <w:pStyle w:val="Cm"/>
        <w:jc w:val="both"/>
      </w:pPr>
    </w:p>
    <w:p w:rsidR="00B67ED3" w:rsidRPr="003C69EA" w:rsidRDefault="00B67ED3" w:rsidP="00B67ED3">
      <w:pPr>
        <w:pStyle w:val="Cm"/>
        <w:numPr>
          <w:ilvl w:val="0"/>
          <w:numId w:val="5"/>
        </w:numPr>
        <w:jc w:val="both"/>
        <w:rPr>
          <w:b w:val="0"/>
          <w:i w:val="0"/>
        </w:rPr>
      </w:pPr>
      <w:r>
        <w:rPr>
          <w:b w:val="0"/>
          <w:i w:val="0"/>
        </w:rPr>
        <w:t>Ebergőc</w:t>
      </w:r>
      <w:r w:rsidRPr="003C69EA">
        <w:rPr>
          <w:b w:val="0"/>
          <w:i w:val="0"/>
        </w:rPr>
        <w:t xml:space="preserve"> Község Önkormá</w:t>
      </w:r>
      <w:r>
        <w:rPr>
          <w:b w:val="0"/>
          <w:i w:val="0"/>
        </w:rPr>
        <w:t xml:space="preserve">nyzata Képviselő-testületének </w:t>
      </w:r>
      <w:r w:rsidRPr="008B02CF">
        <w:rPr>
          <w:b w:val="0"/>
          <w:i w:val="0"/>
        </w:rPr>
        <w:t>5</w:t>
      </w:r>
      <w:r w:rsidRPr="003C69EA">
        <w:rPr>
          <w:b w:val="0"/>
          <w:i w:val="0"/>
        </w:rPr>
        <w:t>/2014. (VI.30.) önkormányzati rendelete az önkormányzat vagyonáról és vagyonhas</w:t>
      </w:r>
      <w:r>
        <w:rPr>
          <w:b w:val="0"/>
          <w:i w:val="0"/>
        </w:rPr>
        <w:t>znosításának szabályairól.</w:t>
      </w:r>
    </w:p>
    <w:p w:rsidR="00B67ED3" w:rsidRDefault="00B67ED3" w:rsidP="00B67ED3">
      <w:pPr>
        <w:pStyle w:val="Cm"/>
        <w:jc w:val="both"/>
      </w:pPr>
    </w:p>
    <w:p w:rsidR="00B67ED3" w:rsidRDefault="00B67ED3" w:rsidP="00B67ED3">
      <w:pPr>
        <w:pStyle w:val="Cm"/>
        <w:jc w:val="both"/>
      </w:pPr>
      <w:r>
        <w:t>Polgármesterre átruházott hatásköröket a rendelet 6. §. (2) bekezdés a)</w:t>
      </w:r>
      <w:proofErr w:type="spellStart"/>
      <w:r>
        <w:t>-p</w:t>
      </w:r>
      <w:proofErr w:type="spellEnd"/>
      <w:r>
        <w:t>) pontjai tartalmazzák.</w:t>
      </w:r>
    </w:p>
    <w:p w:rsidR="00B67ED3" w:rsidRDefault="00B67ED3" w:rsidP="00B67ED3">
      <w:pPr>
        <w:pStyle w:val="Cm"/>
        <w:jc w:val="both"/>
      </w:pPr>
    </w:p>
    <w:p w:rsidR="00B67ED3" w:rsidRPr="00E175AE" w:rsidRDefault="00B67ED3" w:rsidP="00B67ED3">
      <w:pPr>
        <w:pStyle w:val="Cm"/>
        <w:numPr>
          <w:ilvl w:val="0"/>
          <w:numId w:val="5"/>
        </w:numPr>
        <w:jc w:val="both"/>
        <w:rPr>
          <w:b w:val="0"/>
          <w:i w:val="0"/>
        </w:rPr>
      </w:pPr>
      <w:r>
        <w:rPr>
          <w:b w:val="0"/>
          <w:i w:val="0"/>
        </w:rPr>
        <w:t>Ebergőc</w:t>
      </w:r>
      <w:r w:rsidRPr="003C69EA">
        <w:rPr>
          <w:b w:val="0"/>
          <w:i w:val="0"/>
        </w:rPr>
        <w:t xml:space="preserve"> Község Önkorm</w:t>
      </w:r>
      <w:r>
        <w:rPr>
          <w:b w:val="0"/>
          <w:i w:val="0"/>
        </w:rPr>
        <w:t xml:space="preserve">ányzata Képviselő-testületének </w:t>
      </w:r>
      <w:r w:rsidRPr="008B02CF">
        <w:rPr>
          <w:b w:val="0"/>
          <w:i w:val="0"/>
        </w:rPr>
        <w:t>4/2013</w:t>
      </w:r>
      <w:r>
        <w:rPr>
          <w:b w:val="0"/>
          <w:i w:val="0"/>
        </w:rPr>
        <w:t>. (IX.30.</w:t>
      </w:r>
      <w:r w:rsidRPr="003C69EA">
        <w:rPr>
          <w:b w:val="0"/>
          <w:i w:val="0"/>
        </w:rPr>
        <w:t>) önkormányzati rendelete az önkormányzati tulajdonban álló közterületek filmforgatási célú használatáról</w:t>
      </w:r>
      <w:r>
        <w:rPr>
          <w:b w:val="0"/>
          <w:i w:val="0"/>
        </w:rPr>
        <w:t xml:space="preserve">   </w:t>
      </w:r>
    </w:p>
    <w:p w:rsidR="00B67ED3" w:rsidRPr="00E175AE" w:rsidRDefault="00B67ED3" w:rsidP="00B67ED3">
      <w:pPr>
        <w:pStyle w:val="Cm"/>
        <w:ind w:left="720"/>
        <w:jc w:val="both"/>
        <w:rPr>
          <w:b w:val="0"/>
          <w:i w:val="0"/>
        </w:rPr>
      </w:pPr>
    </w:p>
    <w:p w:rsidR="00B67ED3" w:rsidRDefault="00B67ED3" w:rsidP="00B67ED3">
      <w:pPr>
        <w:pStyle w:val="Cm"/>
        <w:jc w:val="both"/>
      </w:pPr>
      <w:r>
        <w:t>E rendeletben foglaltak vonatkozásában, a 7. §</w:t>
      </w:r>
      <w:proofErr w:type="spellStart"/>
      <w:r>
        <w:t>-ban</w:t>
      </w:r>
      <w:proofErr w:type="spellEnd"/>
      <w:r>
        <w:t xml:space="preserve"> foglaltak szerint, hatáskör gyakorlásának jogát a képviselő-testület a polgármesterre ruházza át.</w:t>
      </w:r>
    </w:p>
    <w:p w:rsidR="00B67ED3" w:rsidRDefault="00B67ED3" w:rsidP="00B67ED3">
      <w:pPr>
        <w:pStyle w:val="Cm"/>
        <w:jc w:val="both"/>
      </w:pPr>
    </w:p>
    <w:p w:rsidR="00B67ED3" w:rsidRDefault="00B67ED3" w:rsidP="00B67ED3">
      <w:pPr>
        <w:pStyle w:val="Cm"/>
        <w:jc w:val="both"/>
      </w:pPr>
    </w:p>
    <w:p w:rsidR="00B67ED3" w:rsidRDefault="00B67ED3" w:rsidP="00B67ED3">
      <w:pPr>
        <w:pStyle w:val="Cm"/>
        <w:jc w:val="both"/>
      </w:pPr>
    </w:p>
    <w:p w:rsidR="00B67ED3" w:rsidRDefault="00B67ED3" w:rsidP="00B67ED3">
      <w:pPr>
        <w:pStyle w:val="Cm"/>
        <w:jc w:val="both"/>
      </w:pPr>
    </w:p>
    <w:p w:rsidR="00B67ED3" w:rsidRDefault="00B67ED3" w:rsidP="00B67ED3">
      <w:pPr>
        <w:pStyle w:val="Cm"/>
        <w:jc w:val="both"/>
      </w:pPr>
    </w:p>
    <w:p w:rsidR="00B67ED3" w:rsidRPr="00ED5A79" w:rsidRDefault="00B67ED3" w:rsidP="00B67ED3">
      <w:pPr>
        <w:rPr>
          <w:strike/>
        </w:rPr>
      </w:pPr>
    </w:p>
    <w:p w:rsidR="00B67ED3" w:rsidRPr="00970DFD" w:rsidRDefault="00B67ED3" w:rsidP="00B67ED3"/>
    <w:p w:rsidR="00B67ED3" w:rsidRPr="00970DFD" w:rsidRDefault="00B67ED3" w:rsidP="00B67ED3">
      <w:pPr>
        <w:pStyle w:val="Szvegtrzs"/>
        <w:tabs>
          <w:tab w:val="left" w:pos="426"/>
        </w:tabs>
        <w:ind w:left="405"/>
        <w:rPr>
          <w:rFonts w:ascii="Times New Roman" w:hAnsi="Times New Roman"/>
          <w:b/>
          <w:szCs w:val="24"/>
        </w:rPr>
      </w:pPr>
    </w:p>
    <w:p w:rsidR="00B67ED3" w:rsidRPr="00970DFD" w:rsidRDefault="00B67ED3" w:rsidP="00B67ED3">
      <w:pPr>
        <w:pStyle w:val="Szvegtrzs2"/>
        <w:rPr>
          <w:rFonts w:ascii="Times New Roman" w:hAnsi="Times New Roman"/>
          <w:szCs w:val="24"/>
          <w:lang w:val="hu-HU"/>
        </w:rPr>
      </w:pPr>
    </w:p>
    <w:p w:rsidR="00B67ED3" w:rsidRPr="00970DFD" w:rsidRDefault="00B67ED3" w:rsidP="00B67ED3">
      <w:pPr>
        <w:pStyle w:val="Szvegtrzs2"/>
        <w:rPr>
          <w:rFonts w:ascii="Times New Roman" w:hAnsi="Times New Roman"/>
          <w:szCs w:val="24"/>
          <w:lang w:val="hu-HU"/>
        </w:rPr>
      </w:pPr>
      <w:r w:rsidRPr="00970DFD">
        <w:rPr>
          <w:rFonts w:ascii="Times New Roman" w:hAnsi="Times New Roman"/>
          <w:szCs w:val="24"/>
          <w:lang w:val="hu-HU"/>
        </w:rPr>
        <w:t xml:space="preserve"> </w:t>
      </w: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rPr>
          <w:b/>
        </w:rPr>
      </w:pPr>
      <w:r w:rsidRPr="00970DFD">
        <w:rPr>
          <w:b/>
        </w:rPr>
        <w:t xml:space="preserve"> </w:t>
      </w:r>
    </w:p>
    <w:p w:rsidR="00B67ED3" w:rsidRPr="00970DFD" w:rsidRDefault="00B67ED3" w:rsidP="00B67ED3">
      <w:pPr>
        <w:rPr>
          <w:b/>
        </w:rPr>
      </w:pPr>
      <w:r w:rsidRPr="00970DFD">
        <w:rPr>
          <w:b/>
        </w:rPr>
        <w:br w:type="page"/>
      </w:r>
    </w:p>
    <w:p w:rsidR="00B67ED3" w:rsidRDefault="00B67ED3" w:rsidP="00B67ED3">
      <w:pPr>
        <w:pStyle w:val="Listaszerbekezds"/>
        <w:numPr>
          <w:ilvl w:val="0"/>
          <w:numId w:val="5"/>
        </w:numPr>
      </w:pPr>
      <w:r w:rsidRPr="00970DFD">
        <w:lastRenderedPageBreak/>
        <w:t>melléklet</w:t>
      </w:r>
    </w:p>
    <w:p w:rsidR="00B67ED3" w:rsidRDefault="00B67ED3" w:rsidP="00B67ED3">
      <w:pPr>
        <w:jc w:val="right"/>
      </w:pPr>
    </w:p>
    <w:p w:rsidR="00B67ED3" w:rsidRDefault="00B67ED3" w:rsidP="00B67ED3">
      <w:pPr>
        <w:jc w:val="right"/>
      </w:pPr>
    </w:p>
    <w:p w:rsidR="00B67ED3" w:rsidRPr="0063796B" w:rsidRDefault="00B67ED3" w:rsidP="00B67ED3">
      <w:pPr>
        <w:rPr>
          <w:b/>
          <w:i/>
          <w:u w:val="single"/>
        </w:rPr>
      </w:pPr>
      <w:r w:rsidRPr="0063796B">
        <w:rPr>
          <w:b/>
          <w:i/>
          <w:u w:val="single"/>
        </w:rPr>
        <w:t>Önszerveződő közösségek</w:t>
      </w:r>
    </w:p>
    <w:p w:rsidR="00B67ED3" w:rsidRPr="0063796B" w:rsidRDefault="00B67ED3" w:rsidP="00B67ED3">
      <w:pPr>
        <w:rPr>
          <w:b/>
          <w:i/>
          <w:u w:val="single"/>
        </w:rPr>
      </w:pPr>
    </w:p>
    <w:p w:rsidR="00B67ED3" w:rsidRDefault="00B67ED3" w:rsidP="00B67ED3">
      <w:pPr>
        <w:rPr>
          <w:b/>
          <w:i/>
        </w:rPr>
      </w:pPr>
    </w:p>
    <w:p w:rsidR="00B67ED3" w:rsidRDefault="00B67ED3" w:rsidP="00B67ED3">
      <w:pPr>
        <w:rPr>
          <w:b/>
          <w:i/>
        </w:rPr>
      </w:pPr>
      <w:r>
        <w:rPr>
          <w:b/>
          <w:i/>
        </w:rPr>
        <w:t>Ebergőc községben jelenleg nincsen önszerveződő közösség</w:t>
      </w:r>
    </w:p>
    <w:p w:rsidR="00B67ED3" w:rsidRDefault="00B67ED3" w:rsidP="00B67ED3">
      <w:pPr>
        <w:rPr>
          <w:b/>
          <w:i/>
        </w:rPr>
      </w:pPr>
    </w:p>
    <w:p w:rsidR="00B67ED3" w:rsidRPr="00115306" w:rsidRDefault="00B67ED3" w:rsidP="00B67ED3">
      <w:pPr>
        <w:pStyle w:val="Listaszerbekezds"/>
        <w:numPr>
          <w:ilvl w:val="0"/>
          <w:numId w:val="5"/>
        </w:numPr>
      </w:pPr>
      <w:r w:rsidRPr="00115306">
        <w:t>melléklet</w:t>
      </w: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rPr>
          <w:b/>
        </w:rPr>
      </w:pPr>
    </w:p>
    <w:p w:rsidR="00B67ED3" w:rsidRPr="0063796B" w:rsidRDefault="00B67ED3" w:rsidP="00B67ED3">
      <w:pPr>
        <w:rPr>
          <w:b/>
          <w:i/>
          <w:u w:val="single"/>
        </w:rPr>
      </w:pPr>
      <w:r w:rsidRPr="0063796B">
        <w:rPr>
          <w:b/>
          <w:i/>
          <w:u w:val="single"/>
        </w:rPr>
        <w:t>Állandó – ügyrendi – bizottság feladatköre</w:t>
      </w:r>
    </w:p>
    <w:p w:rsidR="00B67ED3" w:rsidRPr="0063796B" w:rsidRDefault="00B67ED3" w:rsidP="00B67ED3">
      <w:pPr>
        <w:rPr>
          <w:b/>
          <w:u w:val="single"/>
        </w:rPr>
      </w:pPr>
    </w:p>
    <w:p w:rsidR="00B67ED3" w:rsidRDefault="00B67ED3" w:rsidP="00B67ED3">
      <w:pPr>
        <w:rPr>
          <w:rFonts w:ascii="Arial" w:hAnsi="Arial" w:cs="Arial"/>
          <w:sz w:val="20"/>
          <w:szCs w:val="20"/>
        </w:rPr>
      </w:pPr>
    </w:p>
    <w:p w:rsidR="00B67ED3" w:rsidRPr="00E32E03" w:rsidRDefault="00B67ED3" w:rsidP="00B67ED3">
      <w:pPr>
        <w:pStyle w:val="Listaszerbekezds"/>
        <w:numPr>
          <w:ilvl w:val="0"/>
          <w:numId w:val="4"/>
        </w:numPr>
        <w:rPr>
          <w:szCs w:val="24"/>
        </w:rPr>
      </w:pPr>
      <w:r w:rsidRPr="00E32E03">
        <w:rPr>
          <w:szCs w:val="24"/>
        </w:rPr>
        <w:t xml:space="preserve">ellátja a vagyonnyilatkozatok nyilvántartásával, ellenőrzésével, vizsgálatával kapcsolatos feladatokat </w:t>
      </w:r>
    </w:p>
    <w:p w:rsidR="00B67ED3" w:rsidRPr="00E32E03" w:rsidRDefault="00B67ED3" w:rsidP="00B67ED3"/>
    <w:p w:rsidR="00B67ED3" w:rsidRPr="00E32E03" w:rsidRDefault="00B67ED3" w:rsidP="00B67ED3">
      <w:pPr>
        <w:pStyle w:val="Listaszerbekezds"/>
        <w:numPr>
          <w:ilvl w:val="0"/>
          <w:numId w:val="4"/>
        </w:numPr>
        <w:rPr>
          <w:szCs w:val="24"/>
        </w:rPr>
      </w:pPr>
      <w:r w:rsidRPr="00E32E03">
        <w:rPr>
          <w:szCs w:val="24"/>
        </w:rPr>
        <w:t xml:space="preserve">jogosult az önkormányzati képviselő összeférhetetlenségének </w:t>
      </w:r>
      <w:proofErr w:type="gramStart"/>
      <w:r w:rsidRPr="00E32E03">
        <w:rPr>
          <w:szCs w:val="24"/>
        </w:rPr>
        <w:t>megállapítására  irányuló</w:t>
      </w:r>
      <w:proofErr w:type="gramEnd"/>
      <w:r w:rsidRPr="00E32E03">
        <w:rPr>
          <w:szCs w:val="24"/>
        </w:rPr>
        <w:t xml:space="preserve"> kezdeményezés kivizsgálására </w:t>
      </w:r>
    </w:p>
    <w:p w:rsidR="00B67ED3" w:rsidRPr="00E32E03" w:rsidRDefault="00B67ED3" w:rsidP="00B67ED3"/>
    <w:p w:rsidR="00B67ED3" w:rsidRPr="00E32E03" w:rsidRDefault="00B67ED3" w:rsidP="00B67ED3"/>
    <w:p w:rsidR="00B67ED3" w:rsidRPr="00E32E03" w:rsidRDefault="00B67ED3" w:rsidP="00B67ED3">
      <w:pPr>
        <w:pStyle w:val="Listaszerbekezds"/>
        <w:numPr>
          <w:ilvl w:val="0"/>
          <w:numId w:val="4"/>
        </w:numPr>
        <w:jc w:val="both"/>
        <w:rPr>
          <w:szCs w:val="24"/>
        </w:rPr>
      </w:pPr>
      <w:r w:rsidRPr="00E32E03">
        <w:rPr>
          <w:szCs w:val="24"/>
        </w:rPr>
        <w:t xml:space="preserve">ellátja a szavazás lebonyolításával kapcsolatos fel adatokat, </w:t>
      </w:r>
      <w:proofErr w:type="gramStart"/>
      <w:r w:rsidRPr="00E32E03">
        <w:rPr>
          <w:szCs w:val="24"/>
        </w:rPr>
        <w:t>amennyiben  valamely</w:t>
      </w:r>
      <w:proofErr w:type="gramEnd"/>
      <w:r w:rsidRPr="00E32E03">
        <w:rPr>
          <w:szCs w:val="24"/>
        </w:rPr>
        <w:t xml:space="preserve"> képviselőtestületi döntés meghozatalára az önkormányzat rendelete vagy magasabb szintű jogszabály alapján titkos szavazásra kerül sor </w:t>
      </w:r>
    </w:p>
    <w:p w:rsidR="00B67ED3" w:rsidRPr="00E32E03" w:rsidRDefault="00B67ED3" w:rsidP="00B67ED3">
      <w:pPr>
        <w:jc w:val="both"/>
      </w:pPr>
    </w:p>
    <w:p w:rsidR="00B67ED3" w:rsidRPr="00E32E03" w:rsidRDefault="00B67ED3" w:rsidP="00B67ED3">
      <w:pPr>
        <w:jc w:val="both"/>
      </w:pPr>
    </w:p>
    <w:p w:rsidR="00B67ED3" w:rsidRDefault="00B67ED3" w:rsidP="00B67ED3">
      <w:pPr>
        <w:pStyle w:val="Listaszerbekezds"/>
        <w:numPr>
          <w:ilvl w:val="0"/>
          <w:numId w:val="4"/>
        </w:numPr>
        <w:jc w:val="both"/>
        <w:rPr>
          <w:szCs w:val="24"/>
        </w:rPr>
      </w:pPr>
      <w:r w:rsidRPr="00E32E03">
        <w:rPr>
          <w:szCs w:val="24"/>
        </w:rPr>
        <w:t>állást foglal ügyrendi kérdésekben</w:t>
      </w:r>
    </w:p>
    <w:p w:rsidR="00B67ED3" w:rsidRDefault="00B67ED3" w:rsidP="00B67ED3">
      <w:pPr>
        <w:jc w:val="both"/>
      </w:pPr>
    </w:p>
    <w:p w:rsidR="00B67ED3" w:rsidRPr="00E175AE" w:rsidRDefault="00B67ED3" w:rsidP="00B67ED3">
      <w:pPr>
        <w:pStyle w:val="Listaszerbekezds"/>
        <w:numPr>
          <w:ilvl w:val="0"/>
          <w:numId w:val="4"/>
        </w:numPr>
        <w:jc w:val="both"/>
      </w:pPr>
      <w:r>
        <w:t>v</w:t>
      </w:r>
      <w:r w:rsidRPr="00E175AE">
        <w:t>égzi a köztartozás mentességi igazolások átvételét</w:t>
      </w:r>
    </w:p>
    <w:p w:rsidR="00B67ED3" w:rsidRPr="00E32E03" w:rsidRDefault="00B67ED3" w:rsidP="00B67ED3">
      <w:pPr>
        <w:jc w:val="both"/>
      </w:pPr>
    </w:p>
    <w:p w:rsidR="00B67ED3" w:rsidRPr="00E32E03" w:rsidRDefault="00B67ED3" w:rsidP="00B67ED3">
      <w:pPr>
        <w:jc w:val="both"/>
      </w:pP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rPr>
          <w:b/>
        </w:rPr>
      </w:pPr>
    </w:p>
    <w:p w:rsidR="00B67ED3" w:rsidRPr="00B67ED3" w:rsidRDefault="00B67ED3" w:rsidP="00B67ED3">
      <w:pPr>
        <w:pStyle w:val="Listaszerbekezds"/>
        <w:ind w:left="720"/>
        <w:rPr>
          <w:b/>
        </w:rPr>
      </w:pPr>
      <w:r>
        <w:t xml:space="preserve">5.számú </w:t>
      </w:r>
      <w:r w:rsidRPr="00970DFD">
        <w:t>melléklet</w:t>
      </w:r>
    </w:p>
    <w:p w:rsidR="00B67ED3" w:rsidRDefault="00B67ED3" w:rsidP="00B67ED3">
      <w:pPr>
        <w:tabs>
          <w:tab w:val="left" w:pos="6237"/>
        </w:tabs>
        <w:jc w:val="right"/>
      </w:pPr>
    </w:p>
    <w:p w:rsidR="00B67ED3" w:rsidRDefault="00B67ED3" w:rsidP="00B67ED3">
      <w:pPr>
        <w:tabs>
          <w:tab w:val="left" w:pos="6237"/>
        </w:tabs>
        <w:jc w:val="right"/>
      </w:pPr>
    </w:p>
    <w:p w:rsidR="00B67ED3" w:rsidRDefault="00B67ED3" w:rsidP="00B67ED3">
      <w:pPr>
        <w:tabs>
          <w:tab w:val="left" w:pos="6237"/>
        </w:tabs>
        <w:jc w:val="right"/>
      </w:pPr>
    </w:p>
    <w:p w:rsidR="00B67ED3" w:rsidRPr="0063796B" w:rsidRDefault="00B67ED3" w:rsidP="00B67ED3">
      <w:pPr>
        <w:tabs>
          <w:tab w:val="left" w:pos="6237"/>
        </w:tabs>
        <w:jc w:val="both"/>
        <w:rPr>
          <w:b/>
          <w:u w:val="single"/>
        </w:rPr>
      </w:pPr>
      <w:r w:rsidRPr="0063796B">
        <w:rPr>
          <w:b/>
          <w:u w:val="single"/>
        </w:rPr>
        <w:t>Társulási megállapodások</w:t>
      </w:r>
    </w:p>
    <w:p w:rsidR="00B67ED3" w:rsidRDefault="00B67ED3" w:rsidP="00B67ED3">
      <w:pPr>
        <w:tabs>
          <w:tab w:val="left" w:pos="6237"/>
        </w:tabs>
        <w:jc w:val="both"/>
      </w:pPr>
    </w:p>
    <w:p w:rsidR="00B67ED3" w:rsidRDefault="00B67ED3" w:rsidP="00B67ED3">
      <w:pPr>
        <w:tabs>
          <w:tab w:val="left" w:pos="6237"/>
        </w:tabs>
        <w:jc w:val="both"/>
        <w:rPr>
          <w:b/>
        </w:rPr>
      </w:pPr>
      <w:r>
        <w:rPr>
          <w:b/>
        </w:rPr>
        <w:t>Családsegítő és Gyermekjóléti Szolgálati Társulás</w:t>
      </w:r>
    </w:p>
    <w:p w:rsidR="00B67ED3" w:rsidRDefault="00B67ED3" w:rsidP="00B67ED3">
      <w:pPr>
        <w:tabs>
          <w:tab w:val="left" w:pos="6237"/>
        </w:tabs>
        <w:jc w:val="both"/>
        <w:rPr>
          <w:b/>
        </w:rPr>
      </w:pPr>
    </w:p>
    <w:p w:rsidR="00B67ED3" w:rsidRPr="0063796B" w:rsidRDefault="00B67ED3" w:rsidP="00B67ED3">
      <w:pPr>
        <w:tabs>
          <w:tab w:val="left" w:pos="6237"/>
        </w:tabs>
        <w:jc w:val="both"/>
        <w:rPr>
          <w:b/>
        </w:rPr>
      </w:pPr>
      <w:r w:rsidRPr="0063796B">
        <w:rPr>
          <w:b/>
        </w:rPr>
        <w:t>Sopron Térségi Hulladékgazdálkodási Önkormányzati Társulás</w:t>
      </w:r>
    </w:p>
    <w:p w:rsidR="00B67ED3" w:rsidRPr="00D22121" w:rsidRDefault="00B67ED3" w:rsidP="00B67ED3">
      <w:pPr>
        <w:tabs>
          <w:tab w:val="left" w:pos="6237"/>
        </w:tabs>
        <w:jc w:val="both"/>
        <w:rPr>
          <w:b/>
        </w:rPr>
      </w:pPr>
    </w:p>
    <w:p w:rsidR="00B67ED3" w:rsidRDefault="00B67ED3" w:rsidP="00B67ED3">
      <w:pPr>
        <w:tabs>
          <w:tab w:val="left" w:pos="6237"/>
        </w:tabs>
        <w:jc w:val="both"/>
      </w:pPr>
    </w:p>
    <w:p w:rsidR="00B67ED3" w:rsidRDefault="00B67ED3" w:rsidP="00B67ED3">
      <w:pPr>
        <w:tabs>
          <w:tab w:val="left" w:pos="6237"/>
        </w:tabs>
        <w:jc w:val="both"/>
      </w:pPr>
    </w:p>
    <w:p w:rsidR="00B67ED3" w:rsidRDefault="00B67ED3" w:rsidP="00B67ED3">
      <w:pPr>
        <w:tabs>
          <w:tab w:val="left" w:pos="6237"/>
        </w:tabs>
        <w:jc w:val="both"/>
      </w:pPr>
    </w:p>
    <w:p w:rsidR="00B67ED3" w:rsidRDefault="00B67ED3" w:rsidP="00B67ED3">
      <w:pPr>
        <w:tabs>
          <w:tab w:val="left" w:pos="6237"/>
        </w:tabs>
        <w:jc w:val="both"/>
      </w:pPr>
    </w:p>
    <w:p w:rsidR="00B67ED3" w:rsidRDefault="00B67ED3" w:rsidP="00B67ED3">
      <w:pPr>
        <w:tabs>
          <w:tab w:val="left" w:pos="6237"/>
        </w:tabs>
      </w:pPr>
    </w:p>
    <w:p w:rsidR="00B67ED3" w:rsidRDefault="00B67ED3" w:rsidP="00B67ED3">
      <w:pPr>
        <w:tabs>
          <w:tab w:val="left" w:pos="6237"/>
        </w:tabs>
        <w:jc w:val="right"/>
      </w:pPr>
    </w:p>
    <w:p w:rsidR="00B67ED3" w:rsidRDefault="00B67ED3" w:rsidP="00B67ED3">
      <w:pPr>
        <w:tabs>
          <w:tab w:val="left" w:pos="6237"/>
        </w:tabs>
        <w:jc w:val="right"/>
      </w:pPr>
    </w:p>
    <w:p w:rsidR="00B67ED3" w:rsidRDefault="00B67ED3" w:rsidP="00B67ED3">
      <w:pPr>
        <w:pStyle w:val="Listaszerbekezds"/>
        <w:numPr>
          <w:ilvl w:val="0"/>
          <w:numId w:val="7"/>
        </w:numPr>
        <w:tabs>
          <w:tab w:val="left" w:pos="6237"/>
        </w:tabs>
      </w:pPr>
      <w:r>
        <w:lastRenderedPageBreak/>
        <w:t xml:space="preserve"> függelék</w:t>
      </w:r>
    </w:p>
    <w:p w:rsidR="00B67ED3" w:rsidRPr="00970DFD" w:rsidRDefault="00B67ED3" w:rsidP="00B67ED3">
      <w:pPr>
        <w:tabs>
          <w:tab w:val="left" w:pos="6237"/>
        </w:tabs>
        <w:jc w:val="right"/>
      </w:pPr>
    </w:p>
    <w:p w:rsidR="00B67ED3" w:rsidRPr="00970DFD" w:rsidRDefault="00B67ED3" w:rsidP="00B67ED3"/>
    <w:p w:rsidR="00B67ED3" w:rsidRPr="00970DFD" w:rsidRDefault="00B67ED3" w:rsidP="00B67ED3">
      <w:pPr>
        <w:pStyle w:val="Cmsor4"/>
        <w:rPr>
          <w:rFonts w:ascii="Times New Roman" w:hAnsi="Times New Roman"/>
          <w:szCs w:val="24"/>
          <w:lang w:val="hu-HU"/>
        </w:rPr>
      </w:pPr>
      <w:r w:rsidRPr="00970DFD">
        <w:rPr>
          <w:rFonts w:ascii="Times New Roman" w:hAnsi="Times New Roman"/>
          <w:szCs w:val="24"/>
          <w:lang w:val="hu-HU"/>
        </w:rPr>
        <w:t>A megválasztott polgármester</w:t>
      </w:r>
      <w:r>
        <w:rPr>
          <w:rFonts w:ascii="Times New Roman" w:hAnsi="Times New Roman"/>
          <w:szCs w:val="24"/>
          <w:lang w:val="hu-HU"/>
        </w:rPr>
        <w:t>,</w:t>
      </w:r>
      <w:r w:rsidRPr="00970DFD">
        <w:rPr>
          <w:rFonts w:ascii="Times New Roman" w:hAnsi="Times New Roman"/>
          <w:szCs w:val="24"/>
          <w:lang w:val="hu-HU"/>
        </w:rPr>
        <w:t xml:space="preserve"> alpolgármester </w:t>
      </w:r>
    </w:p>
    <w:p w:rsidR="00B67ED3" w:rsidRPr="00E71A1D" w:rsidRDefault="00B67ED3" w:rsidP="00B67ED3">
      <w:pPr>
        <w:pStyle w:val="Cmsor4"/>
        <w:rPr>
          <w:rFonts w:ascii="Times New Roman" w:hAnsi="Times New Roman"/>
          <w:color w:val="C00000"/>
          <w:szCs w:val="24"/>
          <w:lang w:val="hu-HU"/>
        </w:rPr>
      </w:pPr>
      <w:proofErr w:type="gramStart"/>
      <w:r w:rsidRPr="00970DFD">
        <w:rPr>
          <w:rFonts w:ascii="Times New Roman" w:hAnsi="Times New Roman"/>
          <w:szCs w:val="24"/>
          <w:lang w:val="hu-HU"/>
        </w:rPr>
        <w:t>és</w:t>
      </w:r>
      <w:proofErr w:type="gramEnd"/>
      <w:r w:rsidRPr="00970DFD">
        <w:rPr>
          <w:rFonts w:ascii="Times New Roman" w:hAnsi="Times New Roman"/>
          <w:szCs w:val="24"/>
          <w:lang w:val="hu-HU"/>
        </w:rPr>
        <w:t xml:space="preserve"> a képviselők neve</w:t>
      </w:r>
    </w:p>
    <w:p w:rsidR="00B67ED3" w:rsidRPr="00970DFD" w:rsidRDefault="00B67ED3" w:rsidP="00B67ED3">
      <w:pPr>
        <w:rPr>
          <w:b/>
          <w:u w:val="single"/>
        </w:rPr>
      </w:pPr>
    </w:p>
    <w:p w:rsidR="00B67ED3" w:rsidRPr="00153A4B" w:rsidRDefault="00B67ED3" w:rsidP="00B67ED3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</w:p>
    <w:p w:rsidR="00B67ED3" w:rsidRPr="00970DFD" w:rsidRDefault="00B67ED3" w:rsidP="00B67ED3">
      <w:pPr>
        <w:rPr>
          <w:b/>
          <w:u w:val="single"/>
        </w:rPr>
      </w:pPr>
    </w:p>
    <w:p w:rsidR="00B67ED3" w:rsidRPr="00970DFD" w:rsidRDefault="00B67ED3" w:rsidP="00B67ED3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>
        <w:rPr>
          <w:b/>
        </w:rPr>
        <w:t>Szabó Szabolcs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70DFD">
        <w:t>polgármest</w:t>
      </w:r>
      <w:r>
        <w:t>er</w:t>
      </w:r>
      <w:r>
        <w:tab/>
        <w:t xml:space="preserve">  </w:t>
      </w:r>
    </w:p>
    <w:p w:rsidR="00B67ED3" w:rsidRPr="00970DFD" w:rsidRDefault="00B67ED3" w:rsidP="00B67ED3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>
        <w:rPr>
          <w:b/>
        </w:rPr>
        <w:t>Füleiné Rozsits Anikó</w:t>
      </w:r>
      <w:r>
        <w:t xml:space="preserve"> </w:t>
      </w:r>
      <w:r>
        <w:tab/>
      </w:r>
      <w:r>
        <w:tab/>
      </w:r>
      <w:r w:rsidRPr="00970DFD">
        <w:t>alpolgármester</w:t>
      </w:r>
      <w:r w:rsidRPr="00970DFD">
        <w:tab/>
      </w:r>
    </w:p>
    <w:p w:rsidR="00B67ED3" w:rsidRPr="00970DFD" w:rsidRDefault="00B67ED3" w:rsidP="00B67ED3">
      <w:pPr>
        <w:keepLines/>
        <w:widowControl w:val="0"/>
        <w:numPr>
          <w:ilvl w:val="0"/>
          <w:numId w:val="1"/>
        </w:numPr>
        <w:spacing w:line="480" w:lineRule="auto"/>
        <w:jc w:val="both"/>
      </w:pPr>
      <w:proofErr w:type="spellStart"/>
      <w:r>
        <w:rPr>
          <w:b/>
        </w:rPr>
        <w:t>Filátz</w:t>
      </w:r>
      <w:proofErr w:type="spellEnd"/>
      <w:r>
        <w:rPr>
          <w:b/>
        </w:rPr>
        <w:t xml:space="preserve"> József</w:t>
      </w:r>
      <w:r>
        <w:rPr>
          <w:b/>
        </w:rPr>
        <w:tab/>
      </w:r>
      <w:r>
        <w:rPr>
          <w:b/>
        </w:rPr>
        <w:tab/>
        <w:t xml:space="preserve"> </w:t>
      </w:r>
      <w:r>
        <w:tab/>
        <w:t>képviselő</w:t>
      </w:r>
      <w:r>
        <w:tab/>
      </w:r>
      <w:r>
        <w:tab/>
      </w:r>
    </w:p>
    <w:p w:rsidR="00B67ED3" w:rsidRPr="00231FA4" w:rsidRDefault="00B67ED3" w:rsidP="00B67ED3">
      <w:pPr>
        <w:pStyle w:val="Szvegtrzs2"/>
        <w:numPr>
          <w:ilvl w:val="0"/>
          <w:numId w:val="1"/>
        </w:numPr>
        <w:spacing w:after="0"/>
        <w:rPr>
          <w:rFonts w:ascii="Times New Roman" w:hAnsi="Times New Roman"/>
          <w:szCs w:val="24"/>
          <w:lang w:val="hu-HU"/>
        </w:rPr>
      </w:pPr>
      <w:r>
        <w:rPr>
          <w:rFonts w:ascii="Times New Roman" w:hAnsi="Times New Roman"/>
          <w:b/>
          <w:szCs w:val="24"/>
          <w:lang w:val="hu-HU"/>
        </w:rPr>
        <w:t xml:space="preserve">Németh </w:t>
      </w:r>
      <w:proofErr w:type="gramStart"/>
      <w:r>
        <w:rPr>
          <w:rFonts w:ascii="Times New Roman" w:hAnsi="Times New Roman"/>
          <w:b/>
          <w:szCs w:val="24"/>
          <w:lang w:val="hu-HU"/>
        </w:rPr>
        <w:t xml:space="preserve">Gábor </w:t>
      </w:r>
      <w:r>
        <w:rPr>
          <w:rFonts w:ascii="Times New Roman" w:hAnsi="Times New Roman"/>
          <w:b/>
          <w:szCs w:val="24"/>
          <w:lang w:val="hu-HU"/>
        </w:rPr>
        <w:tab/>
        <w:t xml:space="preserve">                      </w:t>
      </w:r>
      <w:r w:rsidRPr="00231FA4">
        <w:rPr>
          <w:rFonts w:ascii="Times New Roman" w:hAnsi="Times New Roman"/>
          <w:szCs w:val="24"/>
          <w:lang w:val="hu-HU"/>
        </w:rPr>
        <w:t>képviselő</w:t>
      </w:r>
      <w:proofErr w:type="gramEnd"/>
      <w:r w:rsidRPr="00231FA4">
        <w:rPr>
          <w:rFonts w:ascii="Times New Roman" w:hAnsi="Times New Roman"/>
          <w:szCs w:val="24"/>
          <w:lang w:val="hu-HU"/>
        </w:rPr>
        <w:tab/>
      </w:r>
      <w:r w:rsidRPr="00231FA4">
        <w:rPr>
          <w:rFonts w:ascii="Times New Roman" w:hAnsi="Times New Roman"/>
          <w:szCs w:val="24"/>
          <w:lang w:val="hu-HU"/>
        </w:rPr>
        <w:tab/>
      </w:r>
    </w:p>
    <w:p w:rsidR="00B67ED3" w:rsidRPr="00970DFD" w:rsidRDefault="00B67ED3" w:rsidP="00B67ED3">
      <w:pPr>
        <w:keepLines/>
        <w:widowControl w:val="0"/>
        <w:numPr>
          <w:ilvl w:val="0"/>
          <w:numId w:val="1"/>
        </w:numPr>
        <w:spacing w:line="480" w:lineRule="auto"/>
        <w:jc w:val="both"/>
      </w:pPr>
      <w:r>
        <w:rPr>
          <w:b/>
        </w:rPr>
        <w:t xml:space="preserve">dr. Répássy </w:t>
      </w:r>
      <w:proofErr w:type="gramStart"/>
      <w:r>
        <w:rPr>
          <w:b/>
        </w:rPr>
        <w:t xml:space="preserve">Tamás </w:t>
      </w:r>
      <w:r>
        <w:tab/>
        <w:t xml:space="preserve">           </w:t>
      </w:r>
      <w:r w:rsidRPr="00970DFD">
        <w:t>ké</w:t>
      </w:r>
      <w:r>
        <w:t>pviselő</w:t>
      </w:r>
      <w:proofErr w:type="gramEnd"/>
      <w:r>
        <w:tab/>
      </w:r>
    </w:p>
    <w:p w:rsidR="00B67ED3" w:rsidRPr="00970DFD" w:rsidRDefault="00B67ED3" w:rsidP="00B67ED3"/>
    <w:p w:rsidR="00B67ED3" w:rsidRPr="00970DFD" w:rsidRDefault="00B67ED3" w:rsidP="00B67ED3">
      <w:pPr>
        <w:ind w:left="426" w:firstLine="1275"/>
        <w:rPr>
          <w:b/>
        </w:rPr>
      </w:pPr>
      <w:r w:rsidRPr="00970DFD">
        <w:t xml:space="preserve"> </w:t>
      </w:r>
    </w:p>
    <w:p w:rsidR="00B67ED3" w:rsidRPr="00970DFD" w:rsidRDefault="00B67ED3" w:rsidP="00B67ED3">
      <w:pPr>
        <w:ind w:left="426" w:firstLine="1275"/>
        <w:rPr>
          <w:b/>
        </w:rPr>
      </w:pPr>
    </w:p>
    <w:p w:rsidR="00B67ED3" w:rsidRDefault="00B67ED3" w:rsidP="00B67ED3">
      <w:pPr>
        <w:pStyle w:val="Listaszerbekezds"/>
        <w:numPr>
          <w:ilvl w:val="0"/>
          <w:numId w:val="7"/>
        </w:numPr>
        <w:tabs>
          <w:tab w:val="left" w:pos="6237"/>
        </w:tabs>
      </w:pPr>
      <w:r>
        <w:t xml:space="preserve"> függelék</w:t>
      </w: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ind w:left="360"/>
      </w:pPr>
      <w:r>
        <w:t>Ügyrendi Bizottság tagjainak felsorolása</w:t>
      </w: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rPr>
          <w:b/>
        </w:rPr>
      </w:pPr>
    </w:p>
    <w:p w:rsidR="00B67ED3" w:rsidRDefault="00B67ED3" w:rsidP="00B67ED3">
      <w:pPr>
        <w:pStyle w:val="Listaszerbekezds"/>
        <w:numPr>
          <w:ilvl w:val="0"/>
          <w:numId w:val="6"/>
        </w:numPr>
        <w:rPr>
          <w:b/>
        </w:rPr>
      </w:pPr>
      <w:r>
        <w:rPr>
          <w:b/>
        </w:rPr>
        <w:t>Elnök:</w:t>
      </w:r>
      <w:r>
        <w:rPr>
          <w:b/>
        </w:rPr>
        <w:tab/>
      </w:r>
      <w:r>
        <w:rPr>
          <w:b/>
        </w:rPr>
        <w:tab/>
        <w:t>dr. Répássy Tamás</w:t>
      </w:r>
    </w:p>
    <w:p w:rsidR="00B67ED3" w:rsidRDefault="00B67ED3" w:rsidP="00B67ED3">
      <w:pPr>
        <w:pStyle w:val="Listaszerbekezds"/>
        <w:numPr>
          <w:ilvl w:val="0"/>
          <w:numId w:val="6"/>
        </w:numPr>
        <w:rPr>
          <w:b/>
        </w:rPr>
      </w:pPr>
      <w:r>
        <w:rPr>
          <w:b/>
        </w:rPr>
        <w:t>1. tag:</w:t>
      </w:r>
      <w:r>
        <w:rPr>
          <w:b/>
        </w:rPr>
        <w:tab/>
      </w:r>
      <w:r>
        <w:rPr>
          <w:b/>
        </w:rPr>
        <w:tab/>
        <w:t>Németh Gábor</w:t>
      </w:r>
    </w:p>
    <w:p w:rsidR="00B67ED3" w:rsidRPr="0046515A" w:rsidRDefault="00B67ED3" w:rsidP="00B67ED3">
      <w:pPr>
        <w:pStyle w:val="Listaszerbekezds"/>
        <w:numPr>
          <w:ilvl w:val="0"/>
          <w:numId w:val="6"/>
        </w:numPr>
        <w:rPr>
          <w:b/>
        </w:rPr>
      </w:pPr>
      <w:r>
        <w:rPr>
          <w:b/>
        </w:rPr>
        <w:t>2. tag:</w:t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Filátz</w:t>
      </w:r>
      <w:proofErr w:type="spellEnd"/>
      <w:r>
        <w:rPr>
          <w:b/>
        </w:rPr>
        <w:t xml:space="preserve"> József</w:t>
      </w:r>
    </w:p>
    <w:p w:rsidR="00B67ED3" w:rsidRPr="00970DFD" w:rsidRDefault="00B67ED3" w:rsidP="00B67ED3">
      <w:pPr>
        <w:rPr>
          <w:b/>
        </w:rPr>
      </w:pPr>
    </w:p>
    <w:p w:rsidR="00B67ED3" w:rsidRDefault="00B67ED3" w:rsidP="00B67ED3">
      <w:pPr>
        <w:pStyle w:val="Listaszerbekezds"/>
        <w:numPr>
          <w:ilvl w:val="0"/>
          <w:numId w:val="7"/>
        </w:numPr>
        <w:tabs>
          <w:tab w:val="left" w:pos="6237"/>
        </w:tabs>
        <w:jc w:val="right"/>
      </w:pPr>
      <w:r>
        <w:t xml:space="preserve"> függelék</w:t>
      </w: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rPr>
          <w:b/>
        </w:rPr>
      </w:pPr>
      <w:r>
        <w:rPr>
          <w:b/>
        </w:rPr>
        <w:t>Sopronkövesdi KÖH Szervezeti és Működési Szabályzata</w:t>
      </w:r>
    </w:p>
    <w:p w:rsidR="00B67ED3" w:rsidRPr="00970DFD" w:rsidRDefault="00B67ED3" w:rsidP="00B67ED3">
      <w:pPr>
        <w:rPr>
          <w:b/>
        </w:rPr>
      </w:pPr>
    </w:p>
    <w:p w:rsidR="00B67ED3" w:rsidRPr="00970DFD" w:rsidRDefault="00B67ED3" w:rsidP="00B67ED3">
      <w:pPr>
        <w:rPr>
          <w:b/>
        </w:rPr>
      </w:pPr>
    </w:p>
    <w:p w:rsidR="00B67ED3" w:rsidRPr="0046515A" w:rsidRDefault="00B67ED3" w:rsidP="00B67ED3">
      <w:pPr>
        <w:rPr>
          <w:b/>
        </w:rPr>
      </w:pPr>
    </w:p>
    <w:p w:rsidR="00B67ED3" w:rsidRDefault="00B67ED3" w:rsidP="00B67ED3"/>
    <w:p w:rsidR="00B67ED3" w:rsidRDefault="00B67ED3" w:rsidP="00B67ED3"/>
    <w:p w:rsidR="00CD4680" w:rsidRDefault="00CD4680"/>
    <w:sectPr w:rsidR="00CD4680" w:rsidSect="00CD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erszTime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3BF"/>
    <w:multiLevelType w:val="hybridMultilevel"/>
    <w:tmpl w:val="3C923E60"/>
    <w:lvl w:ilvl="0" w:tplc="BD3C2F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D0A4F"/>
    <w:multiLevelType w:val="hybridMultilevel"/>
    <w:tmpl w:val="D2049C90"/>
    <w:lvl w:ilvl="0" w:tplc="F7D681B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3531C"/>
    <w:multiLevelType w:val="hybridMultilevel"/>
    <w:tmpl w:val="AA027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9F7891"/>
    <w:multiLevelType w:val="hybridMultilevel"/>
    <w:tmpl w:val="E0B0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71645"/>
    <w:multiLevelType w:val="hybridMultilevel"/>
    <w:tmpl w:val="669033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A44991"/>
    <w:multiLevelType w:val="hybridMultilevel"/>
    <w:tmpl w:val="2B24541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03B2978"/>
    <w:multiLevelType w:val="hybridMultilevel"/>
    <w:tmpl w:val="B51097EA"/>
    <w:lvl w:ilvl="0" w:tplc="9196D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C5621"/>
    <w:multiLevelType w:val="hybridMultilevel"/>
    <w:tmpl w:val="224E56C2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B0039"/>
    <w:multiLevelType w:val="hybridMultilevel"/>
    <w:tmpl w:val="7CE8681E"/>
    <w:lvl w:ilvl="0" w:tplc="D0F0FE12">
      <w:start w:val="1"/>
      <w:numFmt w:val="decimal"/>
      <w:lvlText w:val="%1."/>
      <w:lvlJc w:val="left"/>
      <w:pPr>
        <w:ind w:left="8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5" w:hanging="360"/>
      </w:pPr>
    </w:lvl>
    <w:lvl w:ilvl="2" w:tplc="040E001B" w:tentative="1">
      <w:start w:val="1"/>
      <w:numFmt w:val="lowerRoman"/>
      <w:lvlText w:val="%3."/>
      <w:lvlJc w:val="right"/>
      <w:pPr>
        <w:ind w:left="9585" w:hanging="180"/>
      </w:pPr>
    </w:lvl>
    <w:lvl w:ilvl="3" w:tplc="040E000F" w:tentative="1">
      <w:start w:val="1"/>
      <w:numFmt w:val="decimal"/>
      <w:lvlText w:val="%4."/>
      <w:lvlJc w:val="left"/>
      <w:pPr>
        <w:ind w:left="10305" w:hanging="360"/>
      </w:pPr>
    </w:lvl>
    <w:lvl w:ilvl="4" w:tplc="040E0019" w:tentative="1">
      <w:start w:val="1"/>
      <w:numFmt w:val="lowerLetter"/>
      <w:lvlText w:val="%5."/>
      <w:lvlJc w:val="left"/>
      <w:pPr>
        <w:ind w:left="11025" w:hanging="360"/>
      </w:pPr>
    </w:lvl>
    <w:lvl w:ilvl="5" w:tplc="040E001B" w:tentative="1">
      <w:start w:val="1"/>
      <w:numFmt w:val="lowerRoman"/>
      <w:lvlText w:val="%6."/>
      <w:lvlJc w:val="right"/>
      <w:pPr>
        <w:ind w:left="11745" w:hanging="180"/>
      </w:pPr>
    </w:lvl>
    <w:lvl w:ilvl="6" w:tplc="040E000F" w:tentative="1">
      <w:start w:val="1"/>
      <w:numFmt w:val="decimal"/>
      <w:lvlText w:val="%7."/>
      <w:lvlJc w:val="left"/>
      <w:pPr>
        <w:ind w:left="12465" w:hanging="360"/>
      </w:pPr>
    </w:lvl>
    <w:lvl w:ilvl="7" w:tplc="040E0019" w:tentative="1">
      <w:start w:val="1"/>
      <w:numFmt w:val="lowerLetter"/>
      <w:lvlText w:val="%8."/>
      <w:lvlJc w:val="left"/>
      <w:pPr>
        <w:ind w:left="13185" w:hanging="360"/>
      </w:pPr>
    </w:lvl>
    <w:lvl w:ilvl="8" w:tplc="040E001B" w:tentative="1">
      <w:start w:val="1"/>
      <w:numFmt w:val="lowerRoman"/>
      <w:lvlText w:val="%9."/>
      <w:lvlJc w:val="right"/>
      <w:pPr>
        <w:ind w:left="13905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67ED3"/>
    <w:rsid w:val="003E051C"/>
    <w:rsid w:val="00B67ED3"/>
    <w:rsid w:val="00CD4680"/>
    <w:rsid w:val="00FA4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B67ED3"/>
    <w:pPr>
      <w:keepNext/>
      <w:jc w:val="center"/>
      <w:outlineLvl w:val="0"/>
    </w:pPr>
    <w:rPr>
      <w:b/>
      <w:bCs/>
      <w:i/>
      <w:iCs/>
    </w:rPr>
  </w:style>
  <w:style w:type="paragraph" w:styleId="Cmsor4">
    <w:name w:val="heading 4"/>
    <w:basedOn w:val="Norml"/>
    <w:next w:val="Norml"/>
    <w:link w:val="Cmsor4Char"/>
    <w:qFormat/>
    <w:rsid w:val="00B67ED3"/>
    <w:pPr>
      <w:keepNext/>
      <w:keepLines/>
      <w:ind w:left="204" w:firstLine="204"/>
      <w:jc w:val="center"/>
      <w:outlineLvl w:val="3"/>
    </w:pPr>
    <w:rPr>
      <w:rFonts w:ascii="KerszTimes" w:hAnsi="KerszTimes"/>
      <w:b/>
      <w:snapToGrid w:val="0"/>
      <w:szCs w:val="20"/>
      <w:u w:val="single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67ED3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B67ED3"/>
    <w:rPr>
      <w:rFonts w:ascii="KerszTimes" w:eastAsia="Times New Roman" w:hAnsi="KerszTimes" w:cs="Times New Roman"/>
      <w:b/>
      <w:snapToGrid w:val="0"/>
      <w:sz w:val="24"/>
      <w:szCs w:val="20"/>
      <w:u w:val="single"/>
      <w:lang w:val="en-US" w:eastAsia="hu-HU"/>
    </w:rPr>
  </w:style>
  <w:style w:type="paragraph" w:styleId="Cm">
    <w:name w:val="Title"/>
    <w:basedOn w:val="Norml"/>
    <w:link w:val="CmChar"/>
    <w:qFormat/>
    <w:rsid w:val="00B67ED3"/>
    <w:pPr>
      <w:jc w:val="center"/>
    </w:pPr>
    <w:rPr>
      <w:b/>
      <w:bCs/>
      <w:i/>
      <w:iCs/>
    </w:rPr>
  </w:style>
  <w:style w:type="character" w:customStyle="1" w:styleId="CmChar">
    <w:name w:val="Cím Char"/>
    <w:basedOn w:val="Bekezdsalapbettpusa"/>
    <w:link w:val="Cm"/>
    <w:rsid w:val="00B67ED3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paragraph" w:styleId="Szvegtrzs">
    <w:name w:val="Body Text"/>
    <w:aliases w:val="Szövegtörzs Char Char,Szövegtörzs Char Char Char,Standard paragraph"/>
    <w:basedOn w:val="Norml"/>
    <w:link w:val="SzvegtrzsChar1"/>
    <w:rsid w:val="00B67ED3"/>
    <w:pPr>
      <w:spacing w:before="60" w:after="60"/>
      <w:jc w:val="both"/>
    </w:pPr>
    <w:rPr>
      <w:rFonts w:ascii="Verdana" w:hAnsi="Verdana"/>
      <w:bCs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67ED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1">
    <w:name w:val="Szövegtörzs Char1"/>
    <w:aliases w:val="Szövegtörzs Char Char Char1,Szövegtörzs Char Char Char Char,Standard paragraph Char"/>
    <w:link w:val="Szvegtrzs"/>
    <w:rsid w:val="00B67ED3"/>
    <w:rPr>
      <w:rFonts w:ascii="Verdana" w:eastAsia="Times New Roman" w:hAnsi="Verdana" w:cs="Times New Roman"/>
      <w:bCs/>
      <w:sz w:val="20"/>
      <w:szCs w:val="20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B67ED3"/>
    <w:pPr>
      <w:ind w:left="708"/>
    </w:pPr>
    <w:rPr>
      <w:szCs w:val="20"/>
    </w:rPr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B67ED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rsid w:val="00B67ED3"/>
    <w:pPr>
      <w:keepLines/>
      <w:widowControl w:val="0"/>
      <w:spacing w:after="120" w:line="480" w:lineRule="auto"/>
      <w:jc w:val="both"/>
    </w:pPr>
    <w:rPr>
      <w:rFonts w:ascii="H-Times-Roman" w:hAnsi="H-Times-Roman"/>
      <w:snapToGrid w:val="0"/>
      <w:szCs w:val="20"/>
      <w:lang w:val="en-US"/>
    </w:rPr>
  </w:style>
  <w:style w:type="character" w:customStyle="1" w:styleId="Szvegtrzs2Char">
    <w:name w:val="Szövegtörzs 2 Char"/>
    <w:basedOn w:val="Bekezdsalapbettpusa"/>
    <w:link w:val="Szvegtrzs2"/>
    <w:rsid w:val="00B67ED3"/>
    <w:rPr>
      <w:rFonts w:ascii="H-Times-Roman" w:eastAsia="Times New Roman" w:hAnsi="H-Times-Roman" w:cs="Times New Roman"/>
      <w:snapToGrid w:val="0"/>
      <w:sz w:val="24"/>
      <w:szCs w:val="20"/>
      <w:lang w:val="en-US"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</dc:creator>
  <cp:lastModifiedBy>Lívi</cp:lastModifiedBy>
  <cp:revision>2</cp:revision>
  <dcterms:created xsi:type="dcterms:W3CDTF">2016-06-21T12:40:00Z</dcterms:created>
  <dcterms:modified xsi:type="dcterms:W3CDTF">2016-06-21T12:43:00Z</dcterms:modified>
</cp:coreProperties>
</file>