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91" w:rsidRPr="006C7FE7" w:rsidRDefault="00925B91" w:rsidP="00925B91">
      <w:pPr>
        <w:rPr>
          <w:rFonts w:ascii="Garamond" w:hAnsi="Garamond"/>
          <w:strike/>
          <w:color w:val="FF0000"/>
          <w:sz w:val="22"/>
          <w:szCs w:val="22"/>
          <w:highlight w:val="cyan"/>
        </w:rPr>
      </w:pPr>
    </w:p>
    <w:p w:rsidR="00925B91" w:rsidRPr="006C7FE7" w:rsidRDefault="00925B91" w:rsidP="00925B91">
      <w:pPr>
        <w:rPr>
          <w:rFonts w:ascii="Garamond" w:hAnsi="Garamond"/>
          <w:strike/>
          <w:color w:val="FF0000"/>
          <w:sz w:val="22"/>
          <w:szCs w:val="22"/>
          <w:highlight w:val="cyan"/>
        </w:rPr>
      </w:pPr>
    </w:p>
    <w:p w:rsidR="00925B91" w:rsidRPr="006C7FE7" w:rsidRDefault="00925B91" w:rsidP="00925B91">
      <w:pPr>
        <w:rPr>
          <w:rFonts w:ascii="Garamond" w:hAnsi="Garamond"/>
          <w:strike/>
          <w:color w:val="FF0000"/>
          <w:sz w:val="22"/>
          <w:szCs w:val="22"/>
          <w:highlight w:val="cyan"/>
        </w:rPr>
      </w:pPr>
    </w:p>
    <w:p w:rsidR="00925B91" w:rsidRPr="00FF1036" w:rsidRDefault="00925B91" w:rsidP="00925B91">
      <w:pPr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 xml:space="preserve">1. melléklet a </w:t>
      </w:r>
      <w:r>
        <w:rPr>
          <w:rFonts w:ascii="Garamond" w:hAnsi="Garamond"/>
          <w:sz w:val="22"/>
          <w:szCs w:val="22"/>
        </w:rPr>
        <w:t>17</w:t>
      </w:r>
      <w:r w:rsidRPr="00FF1036">
        <w:rPr>
          <w:rFonts w:ascii="Garamond" w:hAnsi="Garamond"/>
          <w:sz w:val="22"/>
          <w:szCs w:val="22"/>
        </w:rPr>
        <w:t>/2016. (</w:t>
      </w:r>
      <w:r>
        <w:rPr>
          <w:rFonts w:ascii="Garamond" w:hAnsi="Garamond"/>
          <w:sz w:val="22"/>
          <w:szCs w:val="22"/>
        </w:rPr>
        <w:t>XII. 13.</w:t>
      </w:r>
      <w:r w:rsidRPr="00FF1036">
        <w:rPr>
          <w:rFonts w:ascii="Garamond" w:hAnsi="Garamond"/>
          <w:sz w:val="22"/>
          <w:szCs w:val="22"/>
        </w:rPr>
        <w:t>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FF1036" w:rsidRDefault="00925B91" w:rsidP="00925B91">
      <w:pPr>
        <w:ind w:left="3969"/>
        <w:contextualSpacing/>
        <w:jc w:val="right"/>
        <w:rPr>
          <w:rFonts w:ascii="Garamond" w:hAnsi="Garamond"/>
          <w:sz w:val="22"/>
          <w:szCs w:val="22"/>
        </w:rPr>
      </w:pPr>
      <w:r w:rsidRPr="00FF1036">
        <w:rPr>
          <w:rFonts w:ascii="Garamond" w:hAnsi="Garamond"/>
          <w:sz w:val="22"/>
          <w:szCs w:val="22"/>
        </w:rPr>
        <w:t>5. melléklet a 4/20</w:t>
      </w:r>
      <w:r>
        <w:rPr>
          <w:rFonts w:ascii="Garamond" w:hAnsi="Garamond"/>
          <w:sz w:val="22"/>
          <w:szCs w:val="22"/>
        </w:rPr>
        <w:t>0</w:t>
      </w:r>
      <w:r w:rsidRPr="00FF1036">
        <w:rPr>
          <w:rFonts w:ascii="Garamond" w:hAnsi="Garamond"/>
          <w:sz w:val="22"/>
          <w:szCs w:val="22"/>
        </w:rPr>
        <w:t>7. (IV. 16.) önkormányzati rendelethez</w:t>
      </w:r>
    </w:p>
    <w:p w:rsidR="00925B91" w:rsidRPr="00FF1036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Pr="006F0656" w:rsidRDefault="00925B91" w:rsidP="00925B91">
      <w:pPr>
        <w:ind w:left="720"/>
        <w:contextualSpacing/>
        <w:jc w:val="center"/>
        <w:rPr>
          <w:rFonts w:ascii="Garamond" w:hAnsi="Garamond"/>
          <w:b/>
          <w:sz w:val="22"/>
          <w:szCs w:val="22"/>
        </w:rPr>
      </w:pPr>
      <w:r w:rsidRPr="00FF1036">
        <w:rPr>
          <w:rFonts w:ascii="Garamond" w:hAnsi="Garamond"/>
          <w:b/>
          <w:sz w:val="22"/>
          <w:szCs w:val="22"/>
        </w:rPr>
        <w:t>A falusias lakóterületre vonatkozó építési övezeti előírások</w:t>
      </w: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tbl>
      <w:tblPr>
        <w:tblW w:w="1006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276"/>
        <w:gridCol w:w="1134"/>
        <w:gridCol w:w="1276"/>
        <w:gridCol w:w="1276"/>
        <w:gridCol w:w="1276"/>
        <w:gridCol w:w="1417"/>
        <w:gridCol w:w="693"/>
        <w:gridCol w:w="1292"/>
      </w:tblGrid>
      <w:tr w:rsidR="00925B91" w:rsidRPr="00B964FF" w:rsidTr="009A2E4A">
        <w:trPr>
          <w:cantSplit/>
          <w:trHeight w:val="213"/>
        </w:trPr>
        <w:tc>
          <w:tcPr>
            <w:tcW w:w="426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  <w:tc>
          <w:tcPr>
            <w:tcW w:w="693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G</w:t>
            </w:r>
          </w:p>
        </w:tc>
        <w:tc>
          <w:tcPr>
            <w:tcW w:w="1292" w:type="dxa"/>
            <w:tcBorders>
              <w:bottom w:val="nil"/>
            </w:tcBorders>
          </w:tcPr>
          <w:p w:rsidR="00925B91" w:rsidRPr="00B964FF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B964FF">
              <w:rPr>
                <w:rFonts w:ascii="Garamond" w:hAnsi="Garamond"/>
                <w:b/>
                <w:sz w:val="22"/>
                <w:szCs w:val="22"/>
              </w:rPr>
              <w:t>H</w:t>
            </w:r>
          </w:p>
        </w:tc>
      </w:tr>
      <w:tr w:rsidR="00925B91" w:rsidRPr="00FF1036" w:rsidTr="009A2E4A">
        <w:trPr>
          <w:cantSplit/>
          <w:trHeight w:val="800"/>
        </w:trPr>
        <w:tc>
          <w:tcPr>
            <w:tcW w:w="42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területfel</w:t>
            </w:r>
            <w:r w:rsidRPr="00FF1036">
              <w:rPr>
                <w:rFonts w:ascii="Garamond" w:hAnsi="Garamond"/>
                <w:sz w:val="22"/>
                <w:szCs w:val="22"/>
              </w:rPr>
              <w:t>-</w:t>
            </w:r>
            <w:r w:rsidRPr="00FF1036">
              <w:rPr>
                <w:rFonts w:ascii="Garamond" w:hAnsi="Garamond"/>
                <w:b/>
                <w:sz w:val="22"/>
                <w:szCs w:val="22"/>
              </w:rPr>
              <w:t>használás</w:t>
            </w:r>
          </w:p>
        </w:tc>
        <w:tc>
          <w:tcPr>
            <w:tcW w:w="1134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beépítési mód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Maximális építmény-magasság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(m)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kialakítható minimális telekterület-méret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</w:t>
            </w:r>
            <w:r w:rsidRPr="00FF1036">
              <w:rPr>
                <w:rFonts w:ascii="Garamond" w:hAnsi="Garamond"/>
                <w:sz w:val="22"/>
                <w:szCs w:val="22"/>
                <w:vertAlign w:val="superscript"/>
              </w:rPr>
              <w:t>2</w:t>
            </w:r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telkek minimális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szélessége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(m)</w:t>
            </w:r>
          </w:p>
        </w:tc>
        <w:tc>
          <w:tcPr>
            <w:tcW w:w="1417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maximális beépítettség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(%)</w:t>
            </w:r>
          </w:p>
        </w:tc>
        <w:tc>
          <w:tcPr>
            <w:tcW w:w="693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min. zöld 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1292" w:type="dxa"/>
            <w:tcBorders>
              <w:bottom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szintterület sűrűség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telekre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r w:rsidRPr="00FF1036">
              <w:rPr>
                <w:rFonts w:ascii="Garamond" w:hAnsi="Garamond"/>
                <w:b/>
                <w:sz w:val="22"/>
                <w:szCs w:val="22"/>
                <w:vertAlign w:val="subscript"/>
              </w:rPr>
              <w:t>k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r w:rsidRPr="00FF1036">
              <w:rPr>
                <w:rFonts w:ascii="Garamond" w:hAnsi="Garamond"/>
                <w:b/>
                <w:sz w:val="22"/>
                <w:szCs w:val="22"/>
                <w:vertAlign w:val="subscript"/>
              </w:rPr>
              <w:t>k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r w:rsidRPr="00FF1036">
              <w:rPr>
                <w:rFonts w:ascii="Garamond" w:hAnsi="Garamond"/>
                <w:b/>
                <w:sz w:val="22"/>
                <w:szCs w:val="22"/>
                <w:vertAlign w:val="subscript"/>
              </w:rPr>
              <w:t>k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5.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6.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7.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1200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8.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O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kialakult</w:t>
            </w:r>
          </w:p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 xml:space="preserve">(új </w:t>
            </w:r>
            <w:smartTag w:uri="urn:schemas-microsoft-com:office:smarttags" w:element="metricconverter">
              <w:smartTagPr>
                <w:attr w:name="ProductID" w:val="14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14 m</w:t>
              </w:r>
            </w:smartTag>
            <w:r w:rsidRPr="00FF1036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9.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FF1036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10.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1100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  <w:tr w:rsidR="00925B91" w:rsidRPr="00E62D50" w:rsidTr="009A2E4A">
        <w:trPr>
          <w:cantSplit/>
          <w:trHeight w:val="222"/>
        </w:trPr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r w:rsidRPr="00FF1036">
              <w:rPr>
                <w:rFonts w:ascii="Garamond" w:hAnsi="Garamond"/>
                <w:b/>
                <w:sz w:val="22"/>
                <w:szCs w:val="22"/>
              </w:rPr>
              <w:t>11.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FF1036">
              <w:rPr>
                <w:rFonts w:ascii="Garamond" w:hAnsi="Garamond"/>
                <w:b/>
                <w:sz w:val="22"/>
                <w:szCs w:val="22"/>
              </w:rPr>
              <w:t>Lf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SZ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smartTag w:uri="urn:schemas-microsoft-com:office:smarttags" w:element="metricconverter">
              <w:smartTagPr>
                <w:attr w:name="ProductID" w:val="20 m"/>
              </w:smartTagPr>
              <w:r w:rsidRPr="00FF1036">
                <w:rPr>
                  <w:rFonts w:ascii="Garamond" w:hAnsi="Garamond"/>
                  <w:sz w:val="22"/>
                  <w:szCs w:val="22"/>
                </w:rPr>
                <w:t>20 m</w:t>
              </w:r>
            </w:smartTag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</w:tcBorders>
          </w:tcPr>
          <w:p w:rsidR="00925B91" w:rsidRPr="00FF1036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40</w:t>
            </w:r>
          </w:p>
        </w:tc>
        <w:tc>
          <w:tcPr>
            <w:tcW w:w="1292" w:type="dxa"/>
            <w:tcBorders>
              <w:top w:val="single" w:sz="6" w:space="0" w:color="auto"/>
            </w:tcBorders>
          </w:tcPr>
          <w:p w:rsidR="00925B91" w:rsidRPr="00E62D50" w:rsidRDefault="00925B91" w:rsidP="009A2E4A">
            <w:pPr>
              <w:jc w:val="center"/>
              <w:rPr>
                <w:rFonts w:ascii="Garamond" w:hAnsi="Garamond"/>
              </w:rPr>
            </w:pPr>
            <w:r w:rsidRPr="00FF1036">
              <w:rPr>
                <w:rFonts w:ascii="Garamond" w:hAnsi="Garamond"/>
                <w:sz w:val="22"/>
                <w:szCs w:val="22"/>
              </w:rPr>
              <w:t>0,5</w:t>
            </w:r>
          </w:p>
        </w:tc>
      </w:tr>
    </w:tbl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925B91" w:rsidRDefault="00925B91" w:rsidP="00925B91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sectPr w:rsidR="00925B91" w:rsidSect="00064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A2E"/>
    <w:multiLevelType w:val="hybridMultilevel"/>
    <w:tmpl w:val="08340EE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4B5411"/>
    <w:multiLevelType w:val="hybridMultilevel"/>
    <w:tmpl w:val="BD3E837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5C1B0E"/>
    <w:multiLevelType w:val="hybridMultilevel"/>
    <w:tmpl w:val="5DE44A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21"/>
    <w:multiLevelType w:val="hybridMultilevel"/>
    <w:tmpl w:val="564ACABE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6EA7508"/>
    <w:multiLevelType w:val="hybridMultilevel"/>
    <w:tmpl w:val="F7EA7C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DDC28BA">
      <w:start w:val="2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63C44"/>
    <w:multiLevelType w:val="hybridMultilevel"/>
    <w:tmpl w:val="82C082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62721"/>
    <w:multiLevelType w:val="singleLevel"/>
    <w:tmpl w:val="10A294C8"/>
    <w:lvl w:ilvl="0">
      <w:start w:val="1"/>
      <w:numFmt w:val="decimal"/>
      <w:lvlText w:val="%1."/>
      <w:legacy w:legacy="1" w:legacySpace="0" w:legacyIndent="720"/>
      <w:lvlJc w:val="left"/>
      <w:pPr>
        <w:ind w:left="1080" w:hanging="720"/>
      </w:pPr>
    </w:lvl>
  </w:abstractNum>
  <w:abstractNum w:abstractNumId="7">
    <w:nsid w:val="0DED6A1F"/>
    <w:multiLevelType w:val="hybridMultilevel"/>
    <w:tmpl w:val="06403FD0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A5B19"/>
    <w:multiLevelType w:val="hybridMultilevel"/>
    <w:tmpl w:val="5F687E74"/>
    <w:lvl w:ilvl="0" w:tplc="43BAA17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EC691E"/>
    <w:multiLevelType w:val="hybridMultilevel"/>
    <w:tmpl w:val="E4D2E10A"/>
    <w:lvl w:ilvl="0" w:tplc="79284E0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91CCD"/>
    <w:multiLevelType w:val="multilevel"/>
    <w:tmpl w:val="48229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71748"/>
    <w:multiLevelType w:val="hybridMultilevel"/>
    <w:tmpl w:val="145673EC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3288"/>
    <w:multiLevelType w:val="hybridMultilevel"/>
    <w:tmpl w:val="980EB774"/>
    <w:lvl w:ilvl="0" w:tplc="682CF9F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877DC"/>
    <w:multiLevelType w:val="hybridMultilevel"/>
    <w:tmpl w:val="E614251E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91B2A2C"/>
    <w:multiLevelType w:val="hybridMultilevel"/>
    <w:tmpl w:val="390023C4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A176DA2"/>
    <w:multiLevelType w:val="hybridMultilevel"/>
    <w:tmpl w:val="482293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307879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7">
    <w:nsid w:val="2B464732"/>
    <w:multiLevelType w:val="hybridMultilevel"/>
    <w:tmpl w:val="FEAA52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64043"/>
    <w:multiLevelType w:val="hybridMultilevel"/>
    <w:tmpl w:val="1E14538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C6D1B8A"/>
    <w:multiLevelType w:val="hybridMultilevel"/>
    <w:tmpl w:val="F6F480D0"/>
    <w:lvl w:ilvl="0" w:tplc="49BAB2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063E3C"/>
    <w:multiLevelType w:val="hybridMultilevel"/>
    <w:tmpl w:val="8E1668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8754F1"/>
    <w:multiLevelType w:val="singleLevel"/>
    <w:tmpl w:val="E20452C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2">
    <w:nsid w:val="341E278A"/>
    <w:multiLevelType w:val="hybridMultilevel"/>
    <w:tmpl w:val="00A88A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F35AC"/>
    <w:multiLevelType w:val="hybridMultilevel"/>
    <w:tmpl w:val="72102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64FE2"/>
    <w:multiLevelType w:val="multilevel"/>
    <w:tmpl w:val="425E8C2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  <w:rPr>
        <w:strike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3F51EB"/>
    <w:multiLevelType w:val="multilevel"/>
    <w:tmpl w:val="67BAB86E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1C0064"/>
    <w:multiLevelType w:val="hybridMultilevel"/>
    <w:tmpl w:val="CBDA2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5F080E6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71A6E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643479A"/>
    <w:multiLevelType w:val="hybridMultilevel"/>
    <w:tmpl w:val="2522EDC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8F5112"/>
    <w:multiLevelType w:val="hybridMultilevel"/>
    <w:tmpl w:val="91BEB9AA"/>
    <w:lvl w:ilvl="0" w:tplc="4AB69FC8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B61439"/>
    <w:multiLevelType w:val="hybridMultilevel"/>
    <w:tmpl w:val="0836448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9F34605"/>
    <w:multiLevelType w:val="hybridMultilevel"/>
    <w:tmpl w:val="12B624DC"/>
    <w:lvl w:ilvl="0" w:tplc="BB4AB172">
      <w:start w:val="2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B373CEA"/>
    <w:multiLevelType w:val="hybridMultilevel"/>
    <w:tmpl w:val="2AD8EF08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2192E"/>
    <w:multiLevelType w:val="hybridMultilevel"/>
    <w:tmpl w:val="38EE681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365BB"/>
    <w:multiLevelType w:val="hybridMultilevel"/>
    <w:tmpl w:val="27F0966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06654A"/>
    <w:multiLevelType w:val="hybridMultilevel"/>
    <w:tmpl w:val="44B2BF9E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E1A82"/>
    <w:multiLevelType w:val="hybridMultilevel"/>
    <w:tmpl w:val="53E026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3059BD"/>
    <w:multiLevelType w:val="hybridMultilevel"/>
    <w:tmpl w:val="E25C65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E57811"/>
    <w:multiLevelType w:val="hybridMultilevel"/>
    <w:tmpl w:val="4FAE2E60"/>
    <w:lvl w:ilvl="0" w:tplc="3EE8B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BCB790" w:tentative="1">
      <w:start w:val="1"/>
      <w:numFmt w:val="lowerLetter"/>
      <w:lvlText w:val="%2."/>
      <w:lvlJc w:val="left"/>
      <w:pPr>
        <w:ind w:left="1440" w:hanging="360"/>
      </w:pPr>
    </w:lvl>
    <w:lvl w:ilvl="2" w:tplc="9146907A" w:tentative="1">
      <w:start w:val="1"/>
      <w:numFmt w:val="lowerRoman"/>
      <w:lvlText w:val="%3."/>
      <w:lvlJc w:val="right"/>
      <w:pPr>
        <w:ind w:left="2160" w:hanging="180"/>
      </w:pPr>
    </w:lvl>
    <w:lvl w:ilvl="3" w:tplc="11241904" w:tentative="1">
      <w:start w:val="1"/>
      <w:numFmt w:val="decimal"/>
      <w:lvlText w:val="%4."/>
      <w:lvlJc w:val="left"/>
      <w:pPr>
        <w:ind w:left="2880" w:hanging="360"/>
      </w:pPr>
    </w:lvl>
    <w:lvl w:ilvl="4" w:tplc="FB22E580" w:tentative="1">
      <w:start w:val="1"/>
      <w:numFmt w:val="lowerLetter"/>
      <w:lvlText w:val="%5."/>
      <w:lvlJc w:val="left"/>
      <w:pPr>
        <w:ind w:left="3600" w:hanging="360"/>
      </w:pPr>
    </w:lvl>
    <w:lvl w:ilvl="5" w:tplc="00AE5E4A" w:tentative="1">
      <w:start w:val="1"/>
      <w:numFmt w:val="lowerRoman"/>
      <w:lvlText w:val="%6."/>
      <w:lvlJc w:val="right"/>
      <w:pPr>
        <w:ind w:left="4320" w:hanging="180"/>
      </w:pPr>
    </w:lvl>
    <w:lvl w:ilvl="6" w:tplc="A4CEDE3A" w:tentative="1">
      <w:start w:val="1"/>
      <w:numFmt w:val="decimal"/>
      <w:lvlText w:val="%7."/>
      <w:lvlJc w:val="left"/>
      <w:pPr>
        <w:ind w:left="5040" w:hanging="360"/>
      </w:pPr>
    </w:lvl>
    <w:lvl w:ilvl="7" w:tplc="D3FC00FC" w:tentative="1">
      <w:start w:val="1"/>
      <w:numFmt w:val="lowerLetter"/>
      <w:lvlText w:val="%8."/>
      <w:lvlJc w:val="left"/>
      <w:pPr>
        <w:ind w:left="5760" w:hanging="360"/>
      </w:pPr>
    </w:lvl>
    <w:lvl w:ilvl="8" w:tplc="3EA0F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C4136"/>
    <w:multiLevelType w:val="hybridMultilevel"/>
    <w:tmpl w:val="F7D664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13FAD"/>
    <w:multiLevelType w:val="hybridMultilevel"/>
    <w:tmpl w:val="486A84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E20452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58B906">
      <w:start w:val="4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2157EA"/>
    <w:multiLevelType w:val="hybridMultilevel"/>
    <w:tmpl w:val="74708372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027834"/>
    <w:multiLevelType w:val="multilevel"/>
    <w:tmpl w:val="6E9CD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D22C19"/>
    <w:multiLevelType w:val="hybridMultilevel"/>
    <w:tmpl w:val="FD6801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54649"/>
    <w:multiLevelType w:val="singleLevel"/>
    <w:tmpl w:val="ECF2A9BA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63C32A2"/>
    <w:multiLevelType w:val="singleLevel"/>
    <w:tmpl w:val="9626B6CE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46">
    <w:nsid w:val="76667EB5"/>
    <w:multiLevelType w:val="hybridMultilevel"/>
    <w:tmpl w:val="59D0E9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87720A"/>
    <w:multiLevelType w:val="hybridMultilevel"/>
    <w:tmpl w:val="5180F38A"/>
    <w:lvl w:ilvl="0" w:tplc="E20452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7642E2"/>
    <w:multiLevelType w:val="hybridMultilevel"/>
    <w:tmpl w:val="1D08118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38"/>
  </w:num>
  <w:num w:numId="3">
    <w:abstractNumId w:val="12"/>
  </w:num>
  <w:num w:numId="4">
    <w:abstractNumId w:val="44"/>
  </w:num>
  <w:num w:numId="5">
    <w:abstractNumId w:val="13"/>
  </w:num>
  <w:num w:numId="6">
    <w:abstractNumId w:val="0"/>
  </w:num>
  <w:num w:numId="7">
    <w:abstractNumId w:val="48"/>
  </w:num>
  <w:num w:numId="8">
    <w:abstractNumId w:val="18"/>
  </w:num>
  <w:num w:numId="9">
    <w:abstractNumId w:val="42"/>
  </w:num>
  <w:num w:numId="10">
    <w:abstractNumId w:val="26"/>
  </w:num>
  <w:num w:numId="11">
    <w:abstractNumId w:val="43"/>
  </w:num>
  <w:num w:numId="12">
    <w:abstractNumId w:val="7"/>
  </w:num>
  <w:num w:numId="13">
    <w:abstractNumId w:val="37"/>
  </w:num>
  <w:num w:numId="14">
    <w:abstractNumId w:val="3"/>
  </w:num>
  <w:num w:numId="15">
    <w:abstractNumId w:val="4"/>
  </w:num>
  <w:num w:numId="16">
    <w:abstractNumId w:val="32"/>
  </w:num>
  <w:num w:numId="17">
    <w:abstractNumId w:val="24"/>
  </w:num>
  <w:num w:numId="18">
    <w:abstractNumId w:val="29"/>
  </w:num>
  <w:num w:numId="19">
    <w:abstractNumId w:val="11"/>
  </w:num>
  <w:num w:numId="20">
    <w:abstractNumId w:val="41"/>
  </w:num>
  <w:num w:numId="21">
    <w:abstractNumId w:val="46"/>
  </w:num>
  <w:num w:numId="22">
    <w:abstractNumId w:val="23"/>
  </w:num>
  <w:num w:numId="23">
    <w:abstractNumId w:val="33"/>
  </w:num>
  <w:num w:numId="24">
    <w:abstractNumId w:val="47"/>
  </w:num>
  <w:num w:numId="25">
    <w:abstractNumId w:val="35"/>
  </w:num>
  <w:num w:numId="26">
    <w:abstractNumId w:val="40"/>
  </w:num>
  <w:num w:numId="27">
    <w:abstractNumId w:val="20"/>
  </w:num>
  <w:num w:numId="28">
    <w:abstractNumId w:val="15"/>
  </w:num>
  <w:num w:numId="29">
    <w:abstractNumId w:val="10"/>
  </w:num>
  <w:num w:numId="30">
    <w:abstractNumId w:val="14"/>
  </w:num>
  <w:num w:numId="31">
    <w:abstractNumId w:val="21"/>
  </w:num>
  <w:num w:numId="32">
    <w:abstractNumId w:val="8"/>
  </w:num>
  <w:num w:numId="33">
    <w:abstractNumId w:val="5"/>
  </w:num>
  <w:num w:numId="34">
    <w:abstractNumId w:val="1"/>
  </w:num>
  <w:num w:numId="35">
    <w:abstractNumId w:val="31"/>
  </w:num>
  <w:num w:numId="36">
    <w:abstractNumId w:val="27"/>
  </w:num>
  <w:num w:numId="37">
    <w:abstractNumId w:val="17"/>
  </w:num>
  <w:num w:numId="38">
    <w:abstractNumId w:val="39"/>
  </w:num>
  <w:num w:numId="39">
    <w:abstractNumId w:val="22"/>
  </w:num>
  <w:num w:numId="40">
    <w:abstractNumId w:val="45"/>
  </w:num>
  <w:num w:numId="41">
    <w:abstractNumId w:val="6"/>
  </w:num>
  <w:num w:numId="42">
    <w:abstractNumId w:val="9"/>
  </w:num>
  <w:num w:numId="43">
    <w:abstractNumId w:val="36"/>
  </w:num>
  <w:num w:numId="44">
    <w:abstractNumId w:val="2"/>
  </w:num>
  <w:num w:numId="45">
    <w:abstractNumId w:val="25"/>
  </w:num>
  <w:num w:numId="46">
    <w:abstractNumId w:val="16"/>
  </w:num>
  <w:num w:numId="47">
    <w:abstractNumId w:val="19"/>
  </w:num>
  <w:num w:numId="48">
    <w:abstractNumId w:val="30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925B91"/>
    <w:rsid w:val="00064AAC"/>
    <w:rsid w:val="002F21AF"/>
    <w:rsid w:val="005B3E1E"/>
    <w:rsid w:val="00925B91"/>
    <w:rsid w:val="00BE65B3"/>
    <w:rsid w:val="00C72D94"/>
    <w:rsid w:val="00ED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25B91"/>
    <w:pPr>
      <w:keepNext/>
      <w:ind w:left="360" w:hanging="360"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5B91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21">
    <w:name w:val="Body Text 21"/>
    <w:basedOn w:val="Norml"/>
    <w:rsid w:val="00925B91"/>
    <w:pPr>
      <w:jc w:val="both"/>
    </w:pPr>
    <w:rPr>
      <w:szCs w:val="20"/>
    </w:rPr>
  </w:style>
  <w:style w:type="paragraph" w:styleId="Szvegtrzsbehzssal3">
    <w:name w:val="Body Text Indent 3"/>
    <w:basedOn w:val="Norml"/>
    <w:link w:val="Szvegtrzsbehzssal3Char"/>
    <w:rsid w:val="00925B91"/>
    <w:pPr>
      <w:numPr>
        <w:ilvl w:val="12"/>
      </w:numPr>
      <w:ind w:left="851" w:hanging="851"/>
      <w:jc w:val="both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925B91"/>
    <w:rPr>
      <w:rFonts w:ascii="Times New Roman" w:eastAsia="Times New Roman" w:hAnsi="Times New Roman" w:cs="Times New Roman"/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925B9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925B9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styleId="Szvegtrzs2">
    <w:name w:val="Body Text 2"/>
    <w:basedOn w:val="Norml"/>
    <w:link w:val="Szvegtrzs2Char"/>
    <w:uiPriority w:val="99"/>
    <w:unhideWhenUsed/>
    <w:rsid w:val="00925B9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925B91"/>
    <w:rPr>
      <w:rFonts w:ascii="Times New Roman" w:eastAsia="Times New Roman" w:hAnsi="Times New Roman" w:cs="Times New Roman"/>
      <w:sz w:val="24"/>
      <w:szCs w:val="24"/>
    </w:rPr>
  </w:style>
  <w:style w:type="paragraph" w:customStyle="1" w:styleId="Szvegtrzs21">
    <w:name w:val="Szövegtörzs 21"/>
    <w:basedOn w:val="Norml"/>
    <w:rsid w:val="00925B91"/>
    <w:pPr>
      <w:ind w:left="360"/>
      <w:jc w:val="both"/>
    </w:pPr>
    <w:rPr>
      <w:szCs w:val="20"/>
    </w:rPr>
  </w:style>
  <w:style w:type="paragraph" w:customStyle="1" w:styleId="Forri">
    <w:name w:val="Forri"/>
    <w:basedOn w:val="Norml"/>
    <w:rsid w:val="00925B91"/>
    <w:pPr>
      <w:widowControl w:val="0"/>
      <w:spacing w:after="360"/>
    </w:pPr>
    <w:rPr>
      <w:szCs w:val="20"/>
    </w:rPr>
  </w:style>
  <w:style w:type="paragraph" w:styleId="Lbjegyzetszveg">
    <w:name w:val="footnote text"/>
    <w:basedOn w:val="Norml"/>
    <w:link w:val="LbjegyzetszvegChar"/>
    <w:semiHidden/>
    <w:rsid w:val="00925B9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25B9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925B91"/>
    <w:rPr>
      <w:vertAlign w:val="superscript"/>
    </w:rPr>
  </w:style>
  <w:style w:type="paragraph" w:styleId="Alcm">
    <w:name w:val="Subtitle"/>
    <w:basedOn w:val="Norml"/>
    <w:link w:val="AlcmChar"/>
    <w:qFormat/>
    <w:rsid w:val="00925B91"/>
    <w:pPr>
      <w:spacing w:after="60"/>
      <w:jc w:val="both"/>
    </w:pPr>
    <w:rPr>
      <w:rFonts w:ascii="Arial Narrow" w:hAnsi="Arial Narrow"/>
      <w:sz w:val="22"/>
      <w:szCs w:val="20"/>
    </w:rPr>
  </w:style>
  <w:style w:type="character" w:customStyle="1" w:styleId="AlcmChar">
    <w:name w:val="Alcím Char"/>
    <w:basedOn w:val="Bekezdsalapbettpusa"/>
    <w:link w:val="Alcm"/>
    <w:rsid w:val="00925B91"/>
    <w:rPr>
      <w:rFonts w:ascii="Arial Narrow" w:eastAsia="Times New Roman" w:hAnsi="Arial Narrow" w:cs="Times New Roman"/>
      <w:szCs w:val="20"/>
    </w:rPr>
  </w:style>
  <w:style w:type="paragraph" w:customStyle="1" w:styleId="Szvegtrzsbehzssal31">
    <w:name w:val="Szövegtörzs behúzással 31"/>
    <w:basedOn w:val="Norml"/>
    <w:rsid w:val="00925B91"/>
    <w:pPr>
      <w:ind w:left="426" w:hanging="426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rsid w:val="00925B91"/>
    <w:pPr>
      <w:ind w:left="708"/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B91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B91"/>
    <w:rPr>
      <w:rFonts w:ascii="Tahoma" w:eastAsia="Times New Roman" w:hAnsi="Tahoma" w:cs="Times New Roman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925B9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B9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B9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B9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B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2016-12-13T07:45:00Z</dcterms:created>
  <dcterms:modified xsi:type="dcterms:W3CDTF">2016-12-13T07:46:00Z</dcterms:modified>
</cp:coreProperties>
</file>