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0A6" w:rsidRDefault="009770A6" w:rsidP="009770A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9770A6" w:rsidRDefault="009770A6" w:rsidP="009770A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Style w:val="Vgjegyzet-hivatkozs"/>
          <w:rFonts w:ascii="Bookman Old Style" w:hAnsi="Bookman Old Style"/>
          <w:sz w:val="22"/>
          <w:szCs w:val="22"/>
          <w:u w:val="single"/>
        </w:rPr>
        <w:endnoteReference w:id="1"/>
      </w:r>
      <w:r>
        <w:rPr>
          <w:rFonts w:ascii="Bookman Old Style" w:hAnsi="Bookman Old Style"/>
          <w:sz w:val="22"/>
          <w:szCs w:val="22"/>
          <w:u w:val="single"/>
        </w:rPr>
        <w:t>1.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melléklet a 14/2015.(XI.03.) önkormányzati rendelethez</w:t>
      </w: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>. 13. §-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ában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914"/>
      </w:tblGrid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Kormányzati funkciók 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011130   Önkormányzatok és önk. Hivatalok jogalkotó és ált.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013320 - Köztemető fenntartás és működtetés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013350 Az önkormányzati vagyonnal való gazdálkodással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kapcs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 Feladatok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041231 Rövid időtartamú közfoglalkoztatás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041233-Hosszabb időtartamú közfoglalkoztatás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041232 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-  Start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munkaprogram téli közfoglalkoztatás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041237 -Közfoglalkoztatási Mintaprogramok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042130 </w:t>
            </w:r>
            <w:proofErr w:type="spellStart"/>
            <w:proofErr w:type="gram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növénytermesztés,állattenyésztés</w:t>
            </w:r>
            <w:proofErr w:type="spellEnd"/>
            <w:proofErr w:type="gram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és kapcsolódó szolgáltatások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045160 - Közutak, hidak üzemeltetése, fenntartása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061020- Lakóépület építése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063020 Víztermelés- kezelés, ellátás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proofErr w:type="gram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064010  Közvilágítás</w:t>
            </w:r>
            <w:proofErr w:type="gramEnd"/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066020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-  Város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-községgazdálkodási egyéb szolgáltatások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072111 - Háziorvosi alapellátás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074011 Foglalkoztatás-egészségügyi alapellátás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081030-- Sportlétesítmények működtetése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081045- Szabadidősport, rekreációs sporttevékenység támogatása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082044- Könyvtári szolgáltatás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082091 Közművelődés-közösségi és társadalmi részvétel fejlesztése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082092- - Közművelődés, hagyományos közösségi, kulturális értékek gondozása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>
                <w:rPr>
                  <w:rFonts w:ascii="Bookman Old Style" w:hAnsi="Bookman Old Style" w:cs="Arial"/>
                  <w:b/>
                  <w:bCs/>
                  <w:sz w:val="22"/>
                  <w:szCs w:val="22"/>
                </w:rPr>
                <w:t>084070 A</w:t>
              </w:r>
            </w:smartTag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fiatalok társadalmi integrációját segítő struktúra, szakmai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szolg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 Fejl.működt.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091140- - Óvodai nevelés, ellátás, működtetési feladatok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091120 -Köznevelési int. 5-8 évf. tanulók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nev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 Okt. összefüggő működtetési fel.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091220- Köznevelési intézmény 1-4. 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évf.tanulók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nevelésével, okt. fel.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104042- Gyermekjóléti szolgáltatások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106020-- Lakásfenntartással, lakhatással összefüggő ellátások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107052 Házi segítségnyújtás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107054 Családsegítés</w:t>
            </w:r>
          </w:p>
        </w:tc>
      </w:tr>
      <w:tr w:rsidR="009770A6" w:rsidTr="009770A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70A6" w:rsidRDefault="009770A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0A6" w:rsidRDefault="009770A6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074031 Védőnői szolgálat</w:t>
            </w:r>
          </w:p>
        </w:tc>
      </w:tr>
      <w:tr w:rsidR="009770A6" w:rsidTr="009770A6">
        <w:trPr>
          <w:trHeight w:val="3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096015 Gyermekétkeztetés köznevelési intézményben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br/>
            </w:r>
          </w:p>
        </w:tc>
      </w:tr>
      <w:tr w:rsidR="009770A6" w:rsidTr="009770A6">
        <w:trPr>
          <w:trHeight w:val="3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107051 Szociális étkeztetés</w:t>
            </w:r>
          </w:p>
        </w:tc>
      </w:tr>
      <w:tr w:rsidR="009770A6" w:rsidTr="009770A6">
        <w:trPr>
          <w:trHeight w:val="3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A6" w:rsidRDefault="009770A6">
            <w:pPr>
              <w:rPr>
                <w:rFonts w:ascii="Bookman Old Style" w:hAnsi="Bookman Old Style"/>
                <w:b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107053  Jelzőrendszeres</w:t>
            </w:r>
            <w:proofErr w:type="gramEnd"/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házi segítségnyújtás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br/>
            </w:r>
          </w:p>
        </w:tc>
      </w:tr>
    </w:tbl>
    <w:p w:rsidR="009770A6" w:rsidRDefault="009770A6" w:rsidP="009770A6"/>
    <w:p w:rsidR="009770A6" w:rsidRDefault="009770A6" w:rsidP="009770A6"/>
    <w:p w:rsidR="009770A6" w:rsidRDefault="009770A6" w:rsidP="009770A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9770A6" w:rsidRDefault="009770A6" w:rsidP="009770A6">
      <w:pPr>
        <w:spacing w:after="20"/>
        <w:ind w:firstLine="180"/>
        <w:rPr>
          <w:rFonts w:ascii="Times" w:eastAsia="Times New Roman" w:hAnsi="Times"/>
          <w:color w:val="000000"/>
          <w:lang w:eastAsia="hu-HU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pStyle w:val="Csakszveg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2. melléklet 14/2015./XI.3/ önkormányzati rendelethez</w:t>
      </w: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numPr>
          <w:ilvl w:val="0"/>
          <w:numId w:val="1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9770A6" w:rsidRDefault="009770A6" w:rsidP="009770A6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9770A6" w:rsidRDefault="009770A6" w:rsidP="009770A6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9770A6" w:rsidRDefault="009770A6" w:rsidP="009770A6">
      <w:pPr>
        <w:ind w:left="360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9770A6" w:rsidRDefault="009770A6" w:rsidP="009770A6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Vagyonrendeletben meghatározott feladatok</w:t>
      </w:r>
    </w:p>
    <w:p w:rsidR="009770A6" w:rsidRDefault="009770A6" w:rsidP="009770A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Kiadmányozási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1.A polgármester </w:t>
      </w:r>
      <w:proofErr w:type="spellStart"/>
      <w:r>
        <w:rPr>
          <w:rFonts w:ascii="Bookman Old Style" w:hAnsi="Bookman Old Style"/>
          <w:sz w:val="22"/>
          <w:szCs w:val="22"/>
        </w:rPr>
        <w:t>kiadmányozza</w:t>
      </w:r>
      <w:proofErr w:type="spellEnd"/>
      <w:r>
        <w:rPr>
          <w:rFonts w:ascii="Bookman Old Style" w:hAnsi="Bookman Old Style"/>
          <w:sz w:val="22"/>
          <w:szCs w:val="22"/>
        </w:rPr>
        <w:t xml:space="preserve"> a képviselő-testület érdemben hozott határozatát. </w:t>
      </w:r>
    </w:p>
    <w:p w:rsidR="009770A6" w:rsidRDefault="009770A6" w:rsidP="009770A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2.A képviselő-</w:t>
      </w:r>
      <w:proofErr w:type="gramStart"/>
      <w:r>
        <w:rPr>
          <w:rFonts w:ascii="Bookman Old Style" w:hAnsi="Bookman Old Style"/>
          <w:sz w:val="22"/>
          <w:szCs w:val="22"/>
        </w:rPr>
        <w:t>testület  határkörébe</w:t>
      </w:r>
      <w:proofErr w:type="gramEnd"/>
      <w:r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</w:t>
      </w:r>
      <w:proofErr w:type="spellStart"/>
      <w:r>
        <w:rPr>
          <w:rFonts w:ascii="Bookman Old Style" w:hAnsi="Bookman Old Style"/>
          <w:sz w:val="22"/>
          <w:szCs w:val="22"/>
        </w:rPr>
        <w:t>kiadmányozó</w:t>
      </w:r>
      <w:proofErr w:type="spellEnd"/>
      <w:r>
        <w:rPr>
          <w:rFonts w:ascii="Bookman Old Style" w:hAnsi="Bookman Old Style"/>
          <w:sz w:val="22"/>
          <w:szCs w:val="22"/>
        </w:rPr>
        <w:t xml:space="preserve"> jog a polgármestert illeti meg. 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9770A6" w:rsidRDefault="009770A6" w:rsidP="009770A6">
      <w:pPr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9770A6" w:rsidRDefault="009770A6" w:rsidP="009770A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9770A6" w:rsidRDefault="009770A6" w:rsidP="009770A6">
      <w:pPr>
        <w:pStyle w:val="Cmsor2"/>
        <w:pageBreakBefore/>
        <w:jc w:val="center"/>
        <w:rPr>
          <w:rFonts w:ascii="Bookman Old Style" w:hAnsi="Bookman Old Style" w:cs="Times New Roman"/>
          <w:i/>
          <w:sz w:val="22"/>
          <w:szCs w:val="22"/>
        </w:rPr>
      </w:pPr>
      <w:r>
        <w:rPr>
          <w:rFonts w:ascii="Bookman Old Style" w:hAnsi="Bookman Old Style" w:cs="Times New Roman"/>
          <w:i/>
          <w:sz w:val="22"/>
          <w:szCs w:val="22"/>
        </w:rPr>
        <w:lastRenderedPageBreak/>
        <w:t>3. melléklete a 14/2015. (XI.3.) önkormányzati rendelet rendelethez</w:t>
      </w:r>
    </w:p>
    <w:p w:rsidR="009770A6" w:rsidRDefault="009770A6" w:rsidP="009770A6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Ügyrendi   bizottság feladatai</w:t>
      </w:r>
      <w:r>
        <w:rPr>
          <w:rFonts w:ascii="Bookman Old Style" w:hAnsi="Bookman Old Style"/>
          <w:sz w:val="22"/>
          <w:szCs w:val="22"/>
        </w:rPr>
        <w:t>:</w:t>
      </w:r>
    </w:p>
    <w:p w:rsidR="009770A6" w:rsidRDefault="009770A6" w:rsidP="009770A6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sz w:val="22"/>
          <w:szCs w:val="22"/>
          <w:u w:val="single"/>
        </w:rPr>
      </w:pPr>
      <w:r>
        <w:rPr>
          <w:rFonts w:ascii="Bookman Old Style" w:hAnsi="Bookman Old Style"/>
          <w:b w:val="0"/>
          <w:i/>
          <w:sz w:val="22"/>
          <w:szCs w:val="22"/>
          <w:u w:val="single"/>
        </w:rPr>
        <w:t>I. Feladatok meghatározása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a)szavazatszámlálással</w:t>
      </w:r>
      <w:proofErr w:type="gramEnd"/>
      <w:r>
        <w:rPr>
          <w:rFonts w:ascii="Bookman Old Style" w:hAnsi="Bookman Old Style"/>
          <w:sz w:val="22"/>
          <w:szCs w:val="22"/>
        </w:rPr>
        <w:t xml:space="preserve"> kapcsolatos feladatok lebonyolítása az alpolgármester választásakor,</w:t>
      </w: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b)a</w:t>
      </w:r>
      <w:proofErr w:type="gramEnd"/>
      <w:r>
        <w:rPr>
          <w:rFonts w:ascii="Bookman Old Style" w:hAnsi="Bookman Old Style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c)a képviselők, polgármester és hozzátartozójuk vagyonnyilatkozat-tétellel kapcsolatos feladatok ellátása,</w:t>
      </w: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II.  Feladatok részletezése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9770A6" w:rsidRDefault="009770A6" w:rsidP="009770A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a)alpolgármester</w:t>
      </w:r>
      <w:proofErr w:type="gramEnd"/>
      <w:r>
        <w:rPr>
          <w:rFonts w:ascii="Bookman Old Style" w:hAnsi="Bookman Old Style"/>
          <w:sz w:val="22"/>
          <w:szCs w:val="22"/>
        </w:rPr>
        <w:t xml:space="preserve"> választás lebonyolítását, </w:t>
      </w:r>
    </w:p>
    <w:p w:rsidR="009770A6" w:rsidRDefault="009770A6" w:rsidP="009770A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b)szavazatszámlálás</w:t>
      </w:r>
      <w:proofErr w:type="gramEnd"/>
      <w:r>
        <w:rPr>
          <w:rFonts w:ascii="Bookman Old Style" w:hAnsi="Bookman Old Style"/>
          <w:sz w:val="22"/>
          <w:szCs w:val="22"/>
        </w:rPr>
        <w:t xml:space="preserve"> előkészítését, eredmény megállapítását, </w:t>
      </w:r>
      <w:proofErr w:type="spellStart"/>
      <w:r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9770A6" w:rsidRDefault="009770A6" w:rsidP="009770A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 Vagyonnyilatkozatok nyilvántartását, azonosítókkal való ellátását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  Vagyonnyilatkozatok határidőben történő beadására felhívás megtétele,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c)    Vagyonnyilatkozatok kiosztását,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e)   Kezdeményezni a képviselőtestületnek – a polgármester útján </w:t>
      </w:r>
      <w:proofErr w:type="gramStart"/>
      <w:r>
        <w:rPr>
          <w:rFonts w:ascii="Bookman Old Style" w:hAnsi="Bookman Old Style"/>
          <w:sz w:val="22"/>
          <w:szCs w:val="22"/>
        </w:rPr>
        <w:t>-  a</w:t>
      </w:r>
      <w:proofErr w:type="gramEnd"/>
      <w:r>
        <w:rPr>
          <w:rFonts w:ascii="Bookman Old Style" w:hAnsi="Bookman Old Style"/>
          <w:sz w:val="22"/>
          <w:szCs w:val="22"/>
        </w:rPr>
        <w:t xml:space="preserve"> vagyonnyilatkozat-tételi határidő elmulasztása esetén a képviselői juttatások megvonását 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f) A vagyonnyilatkozati azonosítók nyilvántartását. 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g)A</w:t>
      </w:r>
      <w:proofErr w:type="gramEnd"/>
      <w:r>
        <w:rPr>
          <w:rFonts w:ascii="Bookman Old Style" w:hAnsi="Bookman Old Style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h)A</w:t>
      </w:r>
      <w:proofErr w:type="gramEnd"/>
      <w:r>
        <w:rPr>
          <w:rFonts w:ascii="Bookman Old Style" w:hAnsi="Bookman Old Style"/>
          <w:sz w:val="22"/>
          <w:szCs w:val="22"/>
        </w:rPr>
        <w:t xml:space="preserve"> vagyonnyilatkozatok nyilvántartását a Hivatal </w:t>
      </w:r>
      <w:proofErr w:type="spellStart"/>
      <w:r>
        <w:rPr>
          <w:rFonts w:ascii="Bookman Old Style" w:hAnsi="Bookman Old Style"/>
          <w:sz w:val="22"/>
          <w:szCs w:val="22"/>
        </w:rPr>
        <w:t>Szentbalázsi</w:t>
      </w:r>
      <w:proofErr w:type="spellEnd"/>
      <w:r>
        <w:rPr>
          <w:rFonts w:ascii="Bookman Old Style" w:hAnsi="Bookman Old Style"/>
          <w:sz w:val="22"/>
          <w:szCs w:val="22"/>
        </w:rPr>
        <w:t xml:space="preserve"> Kirendeltségének épületében lévő páncélszekrényben biztosítja.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A képviselők összeférhetetlenségi és méltatlansági eljárásával kapcsolatban a vizsgálat lefolytatását.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9770A6" w:rsidRDefault="009770A6" w:rsidP="009770A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c)A polgármester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M.ötv</w:t>
      </w:r>
      <w:proofErr w:type="spellEnd"/>
      <w:proofErr w:type="gramEnd"/>
      <w:r>
        <w:rPr>
          <w:rFonts w:ascii="Bookman Old Style" w:hAnsi="Bookman Old Style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 w:rsidP="009770A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9770A6" w:rsidRDefault="009770A6" w:rsidP="009770A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Részt vesz az SZMSZ módosításának elkészítésében, a véleményeket eljuttatja a jegyzőhöz.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b) A javaslatait legkésőbb az ülés előtt 2 nappal eljuttatja a jegyzőhöz és a polgármesterhez.</w:t>
      </w:r>
    </w:p>
    <w:p w:rsidR="009770A6" w:rsidRDefault="009770A6" w:rsidP="009770A6">
      <w:pPr>
        <w:jc w:val="both"/>
        <w:rPr>
          <w:rFonts w:ascii="Bookman Old Style" w:hAnsi="Bookman Old Style"/>
          <w:sz w:val="22"/>
          <w:szCs w:val="22"/>
        </w:rPr>
      </w:pPr>
    </w:p>
    <w:p w:rsidR="009770A6" w:rsidRDefault="009770A6">
      <w:bookmarkStart w:id="0" w:name="_GoBack"/>
      <w:bookmarkEnd w:id="0"/>
    </w:p>
    <w:sectPr w:rsidR="0097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8CB" w:rsidRDefault="000F58CB" w:rsidP="009770A6">
      <w:r>
        <w:separator/>
      </w:r>
    </w:p>
  </w:endnote>
  <w:endnote w:type="continuationSeparator" w:id="0">
    <w:p w:rsidR="000F58CB" w:rsidRDefault="000F58CB" w:rsidP="009770A6">
      <w:r>
        <w:continuationSeparator/>
      </w:r>
    </w:p>
  </w:endnote>
  <w:endnote w:id="1">
    <w:p w:rsidR="009770A6" w:rsidRDefault="009770A6" w:rsidP="009770A6">
      <w:pPr>
        <w:pStyle w:val="Vgjegyzetszvege"/>
      </w:pPr>
      <w:r>
        <w:rPr>
          <w:rStyle w:val="Vgjegyzet-hivatkozs"/>
        </w:rPr>
        <w:endnoteRef/>
      </w:r>
      <w:r>
        <w:t xml:space="preserve"> Módosította a 18/2015. (XII.21.) önk. rendelet </w:t>
      </w:r>
      <w:r>
        <w:tab/>
      </w:r>
      <w:r>
        <w:tab/>
      </w:r>
      <w:r>
        <w:tab/>
      </w:r>
      <w:r>
        <w:tab/>
        <w:t xml:space="preserve">Hatályos: 2015. december 22-től </w:t>
      </w:r>
    </w:p>
    <w:p w:rsidR="009770A6" w:rsidRDefault="009770A6" w:rsidP="009770A6">
      <w:pPr>
        <w:pStyle w:val="Vgjegyzetszveg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8CB" w:rsidRDefault="000F58CB" w:rsidP="009770A6">
      <w:r>
        <w:separator/>
      </w:r>
    </w:p>
  </w:footnote>
  <w:footnote w:type="continuationSeparator" w:id="0">
    <w:p w:rsidR="000F58CB" w:rsidRDefault="000F58CB" w:rsidP="0097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6"/>
    <w:rsid w:val="000F58CB"/>
    <w:rsid w:val="009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A1715-F3D6-488A-A248-9BFF1DD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70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7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70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770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70A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770A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770A6"/>
    <w:rPr>
      <w:rFonts w:ascii="Times New Roman" w:hAnsi="Times New Roman" w:cs="Times New Roman"/>
      <w:sz w:val="20"/>
      <w:szCs w:val="20"/>
    </w:rPr>
  </w:style>
  <w:style w:type="paragraph" w:styleId="Csakszveg">
    <w:name w:val="Plain Text"/>
    <w:basedOn w:val="Norml"/>
    <w:link w:val="CsakszvegChar"/>
    <w:semiHidden/>
    <w:unhideWhenUsed/>
    <w:rsid w:val="009770A6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semiHidden/>
    <w:rsid w:val="009770A6"/>
    <w:rPr>
      <w:rFonts w:ascii="Courier New" w:eastAsia="Times New Roman" w:hAnsi="Courier New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77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2018-09-16T16:51:00Z</dcterms:created>
  <dcterms:modified xsi:type="dcterms:W3CDTF">2018-09-16T16:52:00Z</dcterms:modified>
</cp:coreProperties>
</file>