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A9" w:rsidRPr="00225BB6" w:rsidRDefault="00FF0FA9" w:rsidP="00FF0FA9">
      <w:pPr>
        <w:tabs>
          <w:tab w:val="left" w:pos="65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1. f</w:t>
      </w:r>
      <w:r w:rsidRPr="00FB3C77">
        <w:rPr>
          <w:rFonts w:ascii="Times New Roman" w:eastAsia="Times New Roman" w:hAnsi="Times New Roman"/>
          <w:sz w:val="24"/>
          <w:szCs w:val="24"/>
          <w:lang w:eastAsia="hu-HU"/>
        </w:rPr>
        <w:t>üggelék</w:t>
      </w:r>
      <w:r w:rsidR="00225BB6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22</w:t>
      </w:r>
      <w:bookmarkStart w:id="0" w:name="_GoBack"/>
      <w:bookmarkEnd w:id="0"/>
    </w:p>
    <w:p w:rsidR="00FF0FA9" w:rsidRPr="00FB3C77" w:rsidRDefault="00FF0FA9" w:rsidP="00FF0FA9">
      <w:pPr>
        <w:tabs>
          <w:tab w:val="left" w:pos="6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F0FA9" w:rsidRPr="00FB3C77" w:rsidRDefault="00FF0FA9" w:rsidP="00FF0FA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FF0FA9" w:rsidRPr="00FB3C77" w:rsidRDefault="00FF0FA9" w:rsidP="00FF0FA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FF0FA9" w:rsidRPr="00FB3C77" w:rsidRDefault="00FF0FA9" w:rsidP="00FF0FA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  <w:r w:rsidRPr="00FB3C77"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  <w:t>Képviselő-testület tagjainak névsora és lakcíme</w:t>
      </w:r>
    </w:p>
    <w:p w:rsidR="00FF0FA9" w:rsidRPr="00FB3C77" w:rsidRDefault="00FF0FA9" w:rsidP="00FF0FA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FF0FA9" w:rsidRPr="00FB3C77" w:rsidRDefault="00FF0FA9" w:rsidP="00FF0FA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FF0FA9" w:rsidRPr="00FB3C77" w:rsidRDefault="00FF0FA9" w:rsidP="00FF0FA9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8"/>
          <w:szCs w:val="20"/>
          <w:u w:val="single"/>
          <w:lang w:eastAsia="hu-HU"/>
        </w:rPr>
      </w:pP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1. Baracskai József polgármester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Batthyány L. u. 42.</w:t>
      </w: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2. Balogh Gábor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Csáfordi u. 29.</w:t>
      </w: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3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. </w:t>
      </w:r>
      <w:proofErr w:type="spell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Gelencsér</w:t>
      </w:r>
      <w:proofErr w:type="spell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 Ist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ván</w:t>
      </w:r>
      <w:r>
        <w:rPr>
          <w:rFonts w:ascii="Times New Roman" w:eastAsia="Times New Roman" w:hAnsi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Zrínyi u. 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6.</w:t>
      </w:r>
    </w:p>
    <w:p w:rsidR="00FF0FA9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4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. Kovács László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</w:t>
      </w:r>
      <w:proofErr w:type="spellStart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Kisszentgróti</w:t>
      </w:r>
      <w:proofErr w:type="spellEnd"/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 u. 15.</w:t>
      </w: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5.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hu-HU"/>
        </w:rPr>
        <w:t>Mazzag</w:t>
      </w:r>
      <w:proofErr w:type="spell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Zoltán 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 xml:space="preserve">        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/>
          <w:sz w:val="28"/>
          <w:szCs w:val="28"/>
          <w:lang w:eastAsia="hu-HU"/>
        </w:rPr>
        <w:tab/>
      </w:r>
      <w:r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</w:t>
      </w:r>
      <w:proofErr w:type="gramEnd"/>
      <w:r>
        <w:rPr>
          <w:rFonts w:ascii="Times New Roman" w:eastAsia="Times New Roman" w:hAnsi="Times New Roman"/>
          <w:sz w:val="28"/>
          <w:szCs w:val="28"/>
          <w:lang w:eastAsia="hu-HU"/>
        </w:rPr>
        <w:t xml:space="preserve">, Dózsa György u. 15/A. </w:t>
      </w: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/>
          <w:sz w:val="28"/>
          <w:szCs w:val="28"/>
          <w:lang w:eastAsia="hu-HU"/>
        </w:rPr>
        <w:t>6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. Takács Tibor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Városmajor u. 50. </w:t>
      </w:r>
    </w:p>
    <w:p w:rsidR="00FF0FA9" w:rsidRPr="00FB3C77" w:rsidRDefault="00FF0FA9" w:rsidP="00FF0FA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7. Dr. Tihanyi Ottó László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Május 1. u. 9/C.</w:t>
      </w:r>
    </w:p>
    <w:p w:rsidR="00FF0FA9" w:rsidRPr="00FB3C77" w:rsidRDefault="00FF0FA9" w:rsidP="00FF0F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8. Vári Mária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 xml:space="preserve">Zalaszentgrót, Batthyány L. u. 23. </w:t>
      </w:r>
    </w:p>
    <w:p w:rsidR="00FF0FA9" w:rsidRPr="00FB3C77" w:rsidRDefault="00FF0FA9" w:rsidP="00FF0FA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>9. Veress János</w:t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</w:r>
      <w:r w:rsidRPr="00FB3C77">
        <w:rPr>
          <w:rFonts w:ascii="Times New Roman" w:eastAsia="Times New Roman" w:hAnsi="Times New Roman"/>
          <w:sz w:val="28"/>
          <w:szCs w:val="28"/>
          <w:lang w:eastAsia="hu-HU"/>
        </w:rPr>
        <w:tab/>
        <w:t>Zalaszentgrót, Alsóhegy 022637/0002</w:t>
      </w:r>
    </w:p>
    <w:p w:rsidR="00423128" w:rsidRDefault="00423128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Default="00A220E3"/>
    <w:p w:rsidR="00A220E3" w:rsidRPr="00A220E3" w:rsidRDefault="00225BB6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22</w:t>
      </w:r>
      <w:r w:rsidR="00A220E3" w:rsidRPr="00A220E3">
        <w:rPr>
          <w:rFonts w:ascii="Times New Roman" w:hAnsi="Times New Roman"/>
          <w:sz w:val="20"/>
          <w:szCs w:val="20"/>
        </w:rPr>
        <w:t>Módosította a 10/2016. (IV. 29.) önkormányzati rendelet 5. § (5) bekezdése. Hatályos 2016. április 30-tól.</w:t>
      </w:r>
    </w:p>
    <w:sectPr w:rsidR="00A220E3" w:rsidRPr="00A2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A9"/>
    <w:rsid w:val="00225BB6"/>
    <w:rsid w:val="00423128"/>
    <w:rsid w:val="00A220E3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57604-68C4-4CB8-BD40-00E843C5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0FA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3</cp:revision>
  <dcterms:created xsi:type="dcterms:W3CDTF">2020-07-09T10:50:00Z</dcterms:created>
  <dcterms:modified xsi:type="dcterms:W3CDTF">2020-07-09T15:15:00Z</dcterms:modified>
</cp:coreProperties>
</file>