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05" w:rsidRDefault="008F3C05" w:rsidP="008F3C05">
      <w:pPr>
        <w:ind w:left="1080" w:hanging="720"/>
      </w:pPr>
      <w:r>
        <w:rPr>
          <w:b/>
          <w:bCs/>
        </w:rPr>
        <w:t>3. függelék</w:t>
      </w:r>
    </w:p>
    <w:p w:rsidR="008F3C05" w:rsidRDefault="008F3C05" w:rsidP="008F3C05">
      <w:pPr>
        <w:ind w:left="1080" w:hanging="720"/>
        <w:rPr>
          <w:b/>
          <w:bCs/>
        </w:rPr>
      </w:pPr>
      <w:r>
        <w:rPr>
          <w:b/>
          <w:bCs/>
        </w:rPr>
        <w:t>Földtani adottságok</w:t>
      </w:r>
      <w:proofErr w:type="gramStart"/>
      <w:r>
        <w:rPr>
          <w:b/>
          <w:bCs/>
        </w:rPr>
        <w:t>: ,</w:t>
      </w:r>
      <w:proofErr w:type="gramEnd"/>
      <w:r>
        <w:rPr>
          <w:b/>
          <w:bCs/>
        </w:rPr>
        <w:t xml:space="preserve"> amely R 5. függeléke</w:t>
      </w:r>
    </w:p>
    <w:p w:rsidR="008F3C05" w:rsidRDefault="008F3C05" w:rsidP="008F3C05">
      <w:pPr>
        <w:ind w:left="1080" w:hanging="720"/>
        <w:rPr>
          <w:b/>
          <w:bCs/>
        </w:rPr>
      </w:pPr>
    </w:p>
    <w:p w:rsidR="008F3C05" w:rsidRDefault="008F3C05" w:rsidP="008F3C05">
      <w:pPr>
        <w:ind w:left="1080" w:hanging="720"/>
      </w:pPr>
      <w:r>
        <w:rPr>
          <w:noProof/>
        </w:rPr>
        <w:drawing>
          <wp:inline distT="0" distB="0" distL="0" distR="0">
            <wp:extent cx="4705350" cy="6238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2" t="14557" r="46140" b="22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C05" w:rsidRDefault="008F3C05" w:rsidP="008F3C05">
      <w:pPr>
        <w:rPr>
          <w:b/>
          <w:bCs/>
        </w:rPr>
      </w:pPr>
    </w:p>
    <w:p w:rsidR="008F3C05" w:rsidRDefault="008F3C05" w:rsidP="008F3C05">
      <w:pPr>
        <w:rPr>
          <w:b/>
          <w:bCs/>
        </w:rPr>
      </w:pPr>
      <w:r>
        <w:rPr>
          <w:b/>
          <w:bCs/>
          <w:sz w:val="40"/>
        </w:rPr>
        <w:t xml:space="preserve">3Q </w:t>
      </w:r>
      <w:proofErr w:type="spellStart"/>
      <w:r>
        <w:rPr>
          <w:b/>
          <w:bCs/>
        </w:rPr>
        <w:t>Folyóvizi</w:t>
      </w:r>
      <w:proofErr w:type="spellEnd"/>
      <w:r>
        <w:rPr>
          <w:b/>
          <w:bCs/>
        </w:rPr>
        <w:t xml:space="preserve"> homok, kavics</w:t>
      </w:r>
    </w:p>
    <w:p w:rsidR="008F3C05" w:rsidRDefault="008F3C05" w:rsidP="008F3C05">
      <w:pPr>
        <w:rPr>
          <w:b/>
          <w:bCs/>
        </w:rPr>
      </w:pPr>
    </w:p>
    <w:p w:rsidR="008F3C05" w:rsidRDefault="008F3C05" w:rsidP="008F3C05">
      <w:pPr>
        <w:rPr>
          <w:b/>
          <w:bCs/>
        </w:rPr>
      </w:pPr>
      <w:r>
        <w:rPr>
          <w:b/>
          <w:bCs/>
          <w:sz w:val="40"/>
        </w:rPr>
        <w:t xml:space="preserve">5Q </w:t>
      </w:r>
      <w:r>
        <w:rPr>
          <w:b/>
          <w:bCs/>
        </w:rPr>
        <w:t>mocsári üledékek</w:t>
      </w:r>
    </w:p>
    <w:p w:rsidR="008F3C05" w:rsidRDefault="008F3C05" w:rsidP="008F3C05">
      <w:pPr>
        <w:rPr>
          <w:b/>
          <w:bCs/>
        </w:rPr>
      </w:pPr>
    </w:p>
    <w:p w:rsidR="008F3C05" w:rsidRDefault="008F3C05" w:rsidP="008F3C05">
      <w:pPr>
        <w:rPr>
          <w:b/>
          <w:bCs/>
        </w:rPr>
      </w:pPr>
      <w:r>
        <w:rPr>
          <w:b/>
          <w:bCs/>
          <w:sz w:val="40"/>
        </w:rPr>
        <w:t xml:space="preserve">6Q </w:t>
      </w:r>
      <w:r>
        <w:rPr>
          <w:b/>
          <w:bCs/>
        </w:rPr>
        <w:t>futóhomok</w:t>
      </w:r>
    </w:p>
    <w:p w:rsidR="008F3C05" w:rsidRDefault="008F3C05" w:rsidP="008F3C05">
      <w:pPr>
        <w:rPr>
          <w:b/>
          <w:bCs/>
        </w:rPr>
      </w:pPr>
    </w:p>
    <w:p w:rsidR="008F3C05" w:rsidRDefault="008F3C05" w:rsidP="008F3C05">
      <w:pPr>
        <w:rPr>
          <w:b/>
          <w:bCs/>
        </w:rPr>
      </w:pPr>
      <w:r>
        <w:rPr>
          <w:b/>
          <w:bCs/>
          <w:sz w:val="40"/>
        </w:rPr>
        <w:t>13Q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löszöszlet</w:t>
      </w:r>
      <w:proofErr w:type="spellEnd"/>
      <w:r>
        <w:rPr>
          <w:b/>
          <w:bCs/>
        </w:rPr>
        <w:t xml:space="preserve"> (lösz, homokos lösz, löszös homok,</w:t>
      </w:r>
    </w:p>
    <w:p w:rsidR="008F3C05" w:rsidRDefault="008F3C05" w:rsidP="008F3C05">
      <w:pPr>
        <w:rPr>
          <w:b/>
          <w:bCs/>
        </w:rPr>
      </w:pPr>
      <w:r>
        <w:rPr>
          <w:b/>
          <w:bCs/>
        </w:rPr>
        <w:t xml:space="preserve">             </w:t>
      </w:r>
      <w:proofErr w:type="spellStart"/>
      <w:r>
        <w:rPr>
          <w:b/>
          <w:bCs/>
        </w:rPr>
        <w:t>paleotalaj</w:t>
      </w:r>
      <w:proofErr w:type="spellEnd"/>
    </w:p>
    <w:p w:rsidR="008F3C05" w:rsidRDefault="008F3C05" w:rsidP="008F3C05"/>
    <w:p w:rsidR="008F3C05" w:rsidRDefault="008F3C05" w:rsidP="008F3C05">
      <w:pPr>
        <w:ind w:left="1080" w:hanging="360"/>
      </w:pPr>
    </w:p>
    <w:p w:rsidR="00D42FFE" w:rsidRDefault="00D42FFE">
      <w:bookmarkStart w:id="0" w:name="_GoBack"/>
      <w:bookmarkEnd w:id="0"/>
    </w:p>
    <w:sectPr w:rsidR="00D42FFE">
      <w:footerReference w:type="even" r:id="rId6"/>
      <w:footerReference w:type="default" r:id="rId7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C0" w:rsidRDefault="008F3C0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312C0" w:rsidRDefault="008F3C05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C0" w:rsidRDefault="008F3C05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>
      <w:rPr>
        <w:rStyle w:val="Oldalszm"/>
        <w:noProof/>
        <w:sz w:val="20"/>
      </w:rPr>
      <w:t>1</w:t>
    </w:r>
    <w:r>
      <w:rPr>
        <w:rStyle w:val="Oldalszm"/>
        <w:sz w:val="20"/>
      </w:rPr>
      <w:fldChar w:fldCharType="end"/>
    </w:r>
  </w:p>
  <w:p w:rsidR="009312C0" w:rsidRDefault="008F3C05">
    <w:pPr>
      <w:pStyle w:val="llb"/>
      <w:ind w:right="36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F5"/>
    <w:rsid w:val="008F3C05"/>
    <w:rsid w:val="0098047D"/>
    <w:rsid w:val="00D42FFE"/>
    <w:rsid w:val="00FA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  <w:style w:type="character" w:styleId="Oldalszm">
    <w:name w:val="page number"/>
    <w:basedOn w:val="Bekezdsalapbettpusa"/>
    <w:semiHidden/>
    <w:rsid w:val="008F3C05"/>
  </w:style>
  <w:style w:type="paragraph" w:styleId="llb">
    <w:name w:val="footer"/>
    <w:basedOn w:val="Norml"/>
    <w:link w:val="llbChar"/>
    <w:semiHidden/>
    <w:rsid w:val="008F3C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F3C0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C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C05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F3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  <w:style w:type="character" w:styleId="Oldalszm">
    <w:name w:val="page number"/>
    <w:basedOn w:val="Bekezdsalapbettpusa"/>
    <w:semiHidden/>
    <w:rsid w:val="008F3C05"/>
  </w:style>
  <w:style w:type="paragraph" w:styleId="llb">
    <w:name w:val="footer"/>
    <w:basedOn w:val="Norml"/>
    <w:link w:val="llbChar"/>
    <w:semiHidden/>
    <w:rsid w:val="008F3C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8F3C0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3C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C0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175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</dc:creator>
  <cp:keywords/>
  <dc:description/>
  <cp:lastModifiedBy>Önkormányzat</cp:lastModifiedBy>
  <cp:revision>2</cp:revision>
  <dcterms:created xsi:type="dcterms:W3CDTF">2016-06-06T09:12:00Z</dcterms:created>
  <dcterms:modified xsi:type="dcterms:W3CDTF">2016-06-06T09:12:00Z</dcterms:modified>
</cp:coreProperties>
</file>