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1B" w:rsidRPr="006E5078" w:rsidRDefault="0022521B" w:rsidP="00C22C70">
      <w:pPr>
        <w:pStyle w:val="Heading6"/>
        <w:jc w:val="right"/>
        <w:rPr>
          <w:b w:val="0"/>
          <w:bCs w:val="0"/>
          <w:sz w:val="22"/>
          <w:szCs w:val="22"/>
        </w:rPr>
      </w:pPr>
      <w:r>
        <w:t>7</w:t>
      </w:r>
      <w:r w:rsidRPr="006E5078">
        <w:rPr>
          <w:b w:val="0"/>
          <w:bCs w:val="0"/>
          <w:sz w:val="22"/>
          <w:szCs w:val="22"/>
        </w:rPr>
        <w:t xml:space="preserve">. melléklet a </w:t>
      </w:r>
      <w:r w:rsidRPr="006E5078">
        <w:rPr>
          <w:b w:val="0"/>
          <w:bCs w:val="0"/>
        </w:rPr>
        <w:t>13/2014.(XI.12.) önkormányzati rendelethez</w:t>
      </w:r>
    </w:p>
    <w:p w:rsidR="0022521B" w:rsidRPr="005C47D5" w:rsidRDefault="0022521B" w:rsidP="00C22C70">
      <w:pPr>
        <w:spacing w:before="600" w:after="600"/>
        <w:ind w:left="568" w:hanging="284"/>
        <w:jc w:val="center"/>
        <w:rPr>
          <w:rFonts w:ascii="Times New Roman" w:hAnsi="Times New Roman" w:cs="Times New Roman"/>
          <w:b/>
          <w:bCs/>
        </w:rPr>
      </w:pPr>
      <w:r w:rsidRPr="005C47D5">
        <w:rPr>
          <w:rFonts w:ascii="Times New Roman" w:hAnsi="Times New Roman" w:cs="Times New Roman"/>
          <w:b/>
          <w:bCs/>
        </w:rPr>
        <w:t>Önkormányzat által a polgármesterre átruházott feladat- és hatáskörök jegyzéke</w:t>
      </w:r>
    </w:p>
    <w:p w:rsidR="0022521B" w:rsidRPr="005C47D5" w:rsidRDefault="0022521B" w:rsidP="00C22C7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A szociális igazgatásról és szociális ellátásokról szóló 1993. évi III. törvény által rögzített szociális feladat- és hatásköröket, továbbá a gyermekek védelméről és a gyámügyi igazgatásról szóló 1997. évi XXXI. törvényben rögzített gyámügyi feladat és hatásköröket az önkormányzat képviselőtestülete által átruházott hatáskörben a polgármester látja el.</w:t>
      </w:r>
    </w:p>
    <w:p w:rsidR="0022521B" w:rsidRPr="005C47D5" w:rsidRDefault="0022521B" w:rsidP="00C22C70">
      <w:pPr>
        <w:pStyle w:val="BodyText"/>
        <w:autoSpaceDE w:val="0"/>
        <w:autoSpaceDN w:val="0"/>
        <w:adjustRightInd w:val="0"/>
        <w:spacing w:before="240"/>
      </w:pPr>
      <w:r w:rsidRPr="005C47D5">
        <w:t>Átruházott feladat- és hatáskörök megnevezése:</w:t>
      </w:r>
    </w:p>
    <w:p w:rsidR="0022521B" w:rsidRPr="005C47D5" w:rsidRDefault="0022521B" w:rsidP="00C22C70">
      <w:pPr>
        <w:numPr>
          <w:ilvl w:val="0"/>
          <w:numId w:val="1"/>
        </w:numPr>
        <w:tabs>
          <w:tab w:val="clear" w:pos="720"/>
          <w:tab w:val="num" w:pos="900"/>
        </w:tabs>
        <w:spacing w:before="360" w:after="0" w:line="360" w:lineRule="auto"/>
        <w:ind w:left="896" w:hanging="357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jogosulatlanul igénybe vett ellátás megtérítésének elrendelése</w:t>
      </w:r>
    </w:p>
    <w:p w:rsidR="0022521B" w:rsidRPr="00836F86" w:rsidRDefault="0022521B" w:rsidP="00836F86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6F86">
        <w:rPr>
          <w:rFonts w:ascii="Times New Roman" w:hAnsi="Times New Roman" w:cs="Times New Roman"/>
          <w:sz w:val="24"/>
          <w:szCs w:val="24"/>
        </w:rPr>
        <w:t>lakhatási támogatási kérelmek elbírálása</w:t>
      </w:r>
    </w:p>
    <w:p w:rsidR="0022521B" w:rsidRPr="00836F86" w:rsidRDefault="0022521B" w:rsidP="00836F86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836F86">
        <w:rPr>
          <w:rFonts w:ascii="Times New Roman" w:hAnsi="Times New Roman" w:cs="Times New Roman"/>
          <w:sz w:val="24"/>
          <w:szCs w:val="24"/>
        </w:rPr>
        <w:t>rendkívüli települési támogatási kérelmek elbírálása</w:t>
      </w:r>
    </w:p>
    <w:p w:rsidR="0022521B" w:rsidRPr="00836F86" w:rsidRDefault="0022521B" w:rsidP="00836F86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836F86">
        <w:rPr>
          <w:rFonts w:ascii="Times New Roman" w:hAnsi="Times New Roman" w:cs="Times New Roman"/>
          <w:sz w:val="24"/>
          <w:szCs w:val="24"/>
        </w:rPr>
        <w:t>gyógyszer támogatási kérelmek elbírálása</w:t>
      </w:r>
    </w:p>
    <w:p w:rsidR="0022521B" w:rsidRPr="00836F86" w:rsidRDefault="0022521B" w:rsidP="00836F86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836F86">
        <w:rPr>
          <w:rFonts w:ascii="Times New Roman" w:hAnsi="Times New Roman" w:cs="Times New Roman"/>
          <w:sz w:val="24"/>
          <w:szCs w:val="24"/>
        </w:rPr>
        <w:t>rendkívüli gyermeknevelési támogatás kérelmek elbírálása</w:t>
      </w:r>
    </w:p>
    <w:p w:rsidR="0022521B" w:rsidRPr="00836F86" w:rsidRDefault="0022521B" w:rsidP="00836F86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836F86">
        <w:rPr>
          <w:rFonts w:ascii="Times New Roman" w:hAnsi="Times New Roman" w:cs="Times New Roman"/>
          <w:sz w:val="24"/>
          <w:szCs w:val="24"/>
        </w:rPr>
        <w:t>tankönyv és tanszer ellátás</w:t>
      </w:r>
    </w:p>
    <w:p w:rsidR="0022521B" w:rsidRPr="00836F86" w:rsidRDefault="0022521B" w:rsidP="00836F86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836F86">
        <w:rPr>
          <w:rFonts w:ascii="Times New Roman" w:hAnsi="Times New Roman" w:cs="Times New Roman"/>
          <w:sz w:val="24"/>
          <w:szCs w:val="24"/>
        </w:rPr>
        <w:t>tandíj átvállalási kérelmek elbírálása</w:t>
      </w:r>
    </w:p>
    <w:p w:rsidR="0022521B" w:rsidRPr="00836F86" w:rsidRDefault="0022521B" w:rsidP="00836F86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836F86">
        <w:rPr>
          <w:rFonts w:ascii="Times New Roman" w:hAnsi="Times New Roman" w:cs="Times New Roman"/>
          <w:sz w:val="24"/>
          <w:szCs w:val="24"/>
        </w:rPr>
        <w:t>egyéb – a képviselő-testület által külön rendeletben szabályozott – szociális ellátásainak megállapítása</w:t>
      </w:r>
    </w:p>
    <w:p w:rsidR="0022521B" w:rsidRDefault="0022521B"/>
    <w:sectPr w:rsidR="0022521B" w:rsidSect="0011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36DDC"/>
    <w:multiLevelType w:val="hybridMultilevel"/>
    <w:tmpl w:val="BF7461A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C70"/>
    <w:rsid w:val="00017203"/>
    <w:rsid w:val="00070F02"/>
    <w:rsid w:val="00110501"/>
    <w:rsid w:val="0022521B"/>
    <w:rsid w:val="005C47D5"/>
    <w:rsid w:val="006E5078"/>
    <w:rsid w:val="00836F86"/>
    <w:rsid w:val="00A016B6"/>
    <w:rsid w:val="00A22D6E"/>
    <w:rsid w:val="00C2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70"/>
    <w:pPr>
      <w:spacing w:after="200" w:line="276" w:lineRule="auto"/>
    </w:pPr>
    <w:rPr>
      <w:rFonts w:cs="Calibri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C70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C22C70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BodyText">
    <w:name w:val="Body Text"/>
    <w:basedOn w:val="Normal"/>
    <w:link w:val="BodyTextChar"/>
    <w:uiPriority w:val="99"/>
    <w:semiHidden/>
    <w:rsid w:val="00C22C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C70"/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122</Words>
  <Characters>845</Characters>
  <Application>Microsoft Office Outlook</Application>
  <DocSecurity>0</DocSecurity>
  <Lines>0</Lines>
  <Paragraphs>0</Paragraphs>
  <ScaleCrop>false</ScaleCrop>
  <Company>Farkasgyepű Község Önkormányzata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Renáta</dc:creator>
  <cp:keywords/>
  <dc:description/>
  <cp:lastModifiedBy>Fusi</cp:lastModifiedBy>
  <cp:revision>2</cp:revision>
  <dcterms:created xsi:type="dcterms:W3CDTF">2015-04-02T08:54:00Z</dcterms:created>
  <dcterms:modified xsi:type="dcterms:W3CDTF">2015-04-02T08:54:00Z</dcterms:modified>
</cp:coreProperties>
</file>