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9F" w:rsidRDefault="000615C8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961EC2" w:rsidRPr="006E7876" w:rsidRDefault="00E12A4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55B9">
        <w:rPr>
          <w:rFonts w:cstheme="minorHAnsi"/>
          <w:b/>
        </w:rPr>
        <w:t xml:space="preserve"> Község</w:t>
      </w:r>
      <w:r w:rsidR="00450607" w:rsidRPr="006E7876">
        <w:rPr>
          <w:rFonts w:cstheme="minorHAnsi"/>
          <w:b/>
        </w:rPr>
        <w:t xml:space="preserve"> Önkormányzat</w:t>
      </w:r>
      <w:r w:rsidR="004555B9">
        <w:rPr>
          <w:rFonts w:cstheme="minorHAnsi"/>
          <w:b/>
        </w:rPr>
        <w:t>a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946F9D" w:rsidRDefault="00946F9D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E12A40">
        <w:rPr>
          <w:rFonts w:cstheme="minorHAnsi"/>
          <w:b/>
        </w:rPr>
        <w:t>Gétye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C040C1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D27CC2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A669F3">
        <w:rPr>
          <w:rFonts w:cstheme="minorHAnsi"/>
          <w:b/>
        </w:rPr>
        <w:t>március 5</w:t>
      </w:r>
      <w:r w:rsidR="00810FF2">
        <w:rPr>
          <w:rFonts w:cstheme="minorHAnsi"/>
          <w:b/>
        </w:rPr>
        <w:t xml:space="preserve">. </w:t>
      </w:r>
      <w:r w:rsidR="0068130C">
        <w:rPr>
          <w:rFonts w:cstheme="minorHAnsi"/>
          <w:b/>
        </w:rPr>
        <w:t>-</w:t>
      </w:r>
      <w:proofErr w:type="spellStart"/>
      <w:r w:rsidR="00D27CC2">
        <w:rPr>
          <w:rFonts w:cstheme="minorHAnsi"/>
          <w:b/>
        </w:rPr>
        <w:t>e</w:t>
      </w:r>
      <w:r w:rsidRPr="006E7876">
        <w:rPr>
          <w:rFonts w:cstheme="minorHAnsi"/>
          <w:b/>
        </w:rPr>
        <w:t>i</w:t>
      </w:r>
      <w:proofErr w:type="spell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946F9D" w:rsidRDefault="00946F9D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946F9D" w:rsidRDefault="00946F9D" w:rsidP="00450607">
      <w:pPr>
        <w:spacing w:after="0"/>
      </w:pP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23.§-a alapján</w:t>
      </w:r>
      <w:r>
        <w:t xml:space="preserve"> a 20</w:t>
      </w:r>
      <w:r w:rsidR="004931D7">
        <w:t>1</w:t>
      </w:r>
      <w:r w:rsidR="00D27CC2">
        <w:t>9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946F9D">
        <w:t>64.958.059</w:t>
      </w:r>
      <w:r w:rsidR="005D6DFF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E12A40" w:rsidRDefault="00E12A40" w:rsidP="006E7876">
      <w:pPr>
        <w:spacing w:after="0"/>
        <w:jc w:val="both"/>
        <w:rPr>
          <w:b/>
        </w:rPr>
      </w:pPr>
    </w:p>
    <w:p w:rsidR="009800F1" w:rsidRDefault="009800F1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9800F1" w:rsidRDefault="009800F1" w:rsidP="006E7876">
      <w:pPr>
        <w:spacing w:after="0"/>
        <w:jc w:val="both"/>
      </w:pPr>
    </w:p>
    <w:p w:rsidR="00946F9D" w:rsidRDefault="00946F9D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D27CC2">
        <w:t>22.277.456</w:t>
      </w:r>
      <w:r>
        <w:t xml:space="preserve"> Ft </w:t>
      </w:r>
      <w:r w:rsidR="001810D7">
        <w:t>került meghatározásra a költségvetési törvény 2.</w:t>
      </w:r>
      <w:r w:rsidR="00612502">
        <w:t xml:space="preserve"> </w:t>
      </w:r>
      <w:r w:rsidR="001810D7">
        <w:t>számú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946F9D">
        <w:t>7.986.700</w:t>
      </w:r>
      <w:r w:rsidR="00B07518">
        <w:t xml:space="preserve"> </w:t>
      </w:r>
      <w:r>
        <w:t xml:space="preserve">Ft, </w:t>
      </w:r>
      <w:r w:rsidR="00D67225">
        <w:t>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a 201</w:t>
      </w:r>
      <w:r w:rsidR="00181EDC">
        <w:t>8</w:t>
      </w:r>
      <w:r>
        <w:t>.</w:t>
      </w:r>
      <w:r w:rsidR="00946F9D">
        <w:t xml:space="preserve"> </w:t>
      </w:r>
      <w:r>
        <w:t>évi teljesítési szinthez köze</w:t>
      </w:r>
      <w:r w:rsidR="009C468B">
        <w:t>lítve alakítottuk, mely szerint</w:t>
      </w:r>
      <w:r w:rsidR="00E12A40">
        <w:t xml:space="preserve"> a</w:t>
      </w:r>
      <w:r>
        <w:t xml:space="preserve"> magánszemélyek kommunális adója </w:t>
      </w:r>
      <w:r w:rsidR="00E12A40">
        <w:t>1</w:t>
      </w:r>
      <w:r>
        <w:t>.</w:t>
      </w:r>
      <w:r w:rsidR="00946F9D">
        <w:t>4</w:t>
      </w:r>
      <w:r w:rsidR="009C468B">
        <w:t>00</w:t>
      </w:r>
      <w:r w:rsidR="009800F1">
        <w:t>.000</w:t>
      </w:r>
      <w:r>
        <w:t xml:space="preserve"> Ft, </w:t>
      </w:r>
      <w:r w:rsidR="00E12A40">
        <w:t>iparűzési adó</w:t>
      </w:r>
      <w:r>
        <w:t xml:space="preserve"> bevételünk </w:t>
      </w:r>
      <w:r w:rsidR="0046646F">
        <w:t>390</w:t>
      </w:r>
      <w:r w:rsidR="009800F1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946F9D">
        <w:t>300</w:t>
      </w:r>
      <w:r w:rsidR="009800F1">
        <w:t>.000</w:t>
      </w:r>
      <w:r w:rsidR="00370BBA">
        <w:t xml:space="preserve"> Ft. </w:t>
      </w:r>
    </w:p>
    <w:p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B07518">
        <w:t>3</w:t>
      </w:r>
      <w:r w:rsidR="009C468B">
        <w:t>5</w:t>
      </w:r>
      <w:r w:rsidR="00B07518">
        <w:t>0.000</w:t>
      </w:r>
      <w:r>
        <w:t xml:space="preserve"> Ft.</w:t>
      </w:r>
    </w:p>
    <w:p w:rsidR="004604EB" w:rsidRDefault="004604EB" w:rsidP="004926F9">
      <w:pPr>
        <w:spacing w:after="0"/>
        <w:jc w:val="both"/>
      </w:pPr>
      <w:r>
        <w:t>Egyéb tárgyi eszközök értékesítése soron</w:t>
      </w:r>
      <w:r w:rsidR="00944B8B">
        <w:t xml:space="preserve"> került kimutatásra</w:t>
      </w:r>
      <w:r>
        <w:t xml:space="preserve"> a falugondnoki busz </w:t>
      </w:r>
      <w:r w:rsidR="00944B8B">
        <w:t>sikeres értékesítéséből származó 2.000.000 Ft.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C040C1">
        <w:t>29.711.787</w:t>
      </w:r>
      <w:r w:rsidR="005D6DFF">
        <w:t xml:space="preserve"> </w:t>
      </w:r>
      <w:r>
        <w:t>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D310EB" w:rsidRDefault="00D310EB" w:rsidP="004926F9">
      <w:pPr>
        <w:spacing w:after="0"/>
        <w:jc w:val="both"/>
      </w:pP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A37A8" w:rsidRDefault="009A37A8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946F9D" w:rsidRDefault="00946F9D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A669F3">
        <w:t>31.960.097</w:t>
      </w:r>
      <w:r>
        <w:t xml:space="preserve"> Ft került megtervezésre:</w:t>
      </w:r>
    </w:p>
    <w:p w:rsidR="00612C5A" w:rsidRDefault="00612C5A" w:rsidP="006E7876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A669F3">
        <w:t>12.839.730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A669F3">
        <w:t>1.942.981</w:t>
      </w:r>
      <w:r w:rsidR="004604EB">
        <w:t xml:space="preserve"> </w:t>
      </w:r>
      <w:r w:rsidR="006368C5">
        <w:t>Ft</w:t>
      </w:r>
      <w:r>
        <w:t xml:space="preserve">, a dologi </w:t>
      </w:r>
      <w:r w:rsidR="00583493">
        <w:t xml:space="preserve">és egyéb folyó </w:t>
      </w:r>
      <w:r>
        <w:t>kiadások</w:t>
      </w:r>
      <w:r w:rsidR="006368C5">
        <w:t>ra</w:t>
      </w:r>
      <w:r>
        <w:t xml:space="preserve"> </w:t>
      </w:r>
      <w:r w:rsidR="001F485C">
        <w:t>13.070.974</w:t>
      </w:r>
      <w:r w:rsidR="006C1D6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1F485C">
        <w:t>2.598.833</w:t>
      </w:r>
      <w:r w:rsidR="004604EB">
        <w:t xml:space="preserve"> </w:t>
      </w:r>
      <w:r w:rsidR="006368C5">
        <w:t xml:space="preserve">Ft, </w:t>
      </w:r>
      <w:r w:rsidR="00654BEF">
        <w:t xml:space="preserve">működési célú </w:t>
      </w:r>
      <w:r w:rsidR="00E90234" w:rsidRPr="00946F9D">
        <w:t>támogatásokra</w:t>
      </w:r>
      <w:r w:rsidR="006368C5" w:rsidRPr="00946F9D">
        <w:t xml:space="preserve"> </w:t>
      </w:r>
      <w:r w:rsidR="00946F9D">
        <w:t xml:space="preserve">370.000 </w:t>
      </w:r>
      <w:r w:rsidR="006368C5">
        <w:t>Ft</w:t>
      </w:r>
      <w:r w:rsidR="0090093A">
        <w:t xml:space="preserve">, intézmények működtetésére </w:t>
      </w:r>
      <w:r w:rsidR="00A669F3">
        <w:t>1.137.579</w:t>
      </w:r>
      <w:r w:rsidR="0090093A">
        <w:t xml:space="preserve"> Ft.</w:t>
      </w:r>
    </w:p>
    <w:p w:rsidR="008E2D8E" w:rsidRPr="00946F9D" w:rsidRDefault="006C1D6A" w:rsidP="006E7876">
      <w:pPr>
        <w:spacing w:after="0"/>
        <w:jc w:val="both"/>
      </w:pPr>
      <w:r>
        <w:t>T</w:t>
      </w:r>
      <w:r w:rsidR="008E2D8E">
        <w:t>artalék előirányzata a 201</w:t>
      </w:r>
      <w:r w:rsidR="00C040C1">
        <w:t>9</w:t>
      </w:r>
      <w:r w:rsidR="008E2D8E">
        <w:t>.</w:t>
      </w:r>
      <w:r w:rsidR="00C040C1">
        <w:t xml:space="preserve"> </w:t>
      </w:r>
      <w:r w:rsidR="008E2D8E">
        <w:t>évi költségvetés</w:t>
      </w:r>
      <w:r w:rsidR="00E90234">
        <w:t>i tervezetben</w:t>
      </w:r>
      <w:r w:rsidR="008E2D8E">
        <w:t xml:space="preserve"> </w:t>
      </w:r>
      <w:r w:rsidR="00A669F3">
        <w:t>16.362.017</w:t>
      </w:r>
      <w:r w:rsidR="00172F37" w:rsidRPr="00946F9D">
        <w:t xml:space="preserve"> </w:t>
      </w:r>
      <w:r w:rsidR="008E2D8E" w:rsidRPr="00946F9D">
        <w:t>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25407D" w:rsidRDefault="0025407D" w:rsidP="006E7876">
      <w:pPr>
        <w:spacing w:after="0"/>
        <w:jc w:val="both"/>
      </w:pPr>
      <w:r>
        <w:t xml:space="preserve">A </w:t>
      </w:r>
      <w:r w:rsidR="00946F9D">
        <w:t>f</w:t>
      </w:r>
      <w:r>
        <w:t xml:space="preserve">alugondnoki szolgálat személyi </w:t>
      </w:r>
      <w:bookmarkStart w:id="0" w:name="_GoBack"/>
      <w:bookmarkEnd w:id="0"/>
      <w:r>
        <w:t>kiadásai és a szolgálat fenntartásával kapcsolatos dologi kiadások.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A669F3">
        <w:t>16.635.945</w:t>
      </w:r>
      <w:r w:rsidR="00C3797B">
        <w:t xml:space="preserve"> Ft</w:t>
      </w:r>
      <w:r w:rsidR="00323533">
        <w:t xml:space="preserve"> </w:t>
      </w:r>
      <w:r w:rsidR="00C3797B">
        <w:t xml:space="preserve">került </w:t>
      </w:r>
      <w:r w:rsidR="00BC518D">
        <w:t>meg</w:t>
      </w:r>
      <w:r w:rsidR="00C3797B">
        <w:t>tervezésre</w:t>
      </w:r>
      <w:r w:rsidR="00F4528E">
        <w:t>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C040C1">
        <w:t>9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946F9D" w:rsidRDefault="00946F9D" w:rsidP="006E7876">
      <w:pPr>
        <w:spacing w:after="0"/>
        <w:jc w:val="both"/>
      </w:pPr>
    </w:p>
    <w:p w:rsidR="0040075E" w:rsidRPr="00274893" w:rsidRDefault="0025407D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C040C1">
        <w:rPr>
          <w:b/>
        </w:rPr>
        <w:t>9</w:t>
      </w:r>
      <w:r w:rsidR="0040075E" w:rsidRPr="00274893">
        <w:rPr>
          <w:b/>
        </w:rPr>
        <w:t xml:space="preserve">. </w:t>
      </w:r>
      <w:r w:rsidR="001545AB">
        <w:rPr>
          <w:b/>
        </w:rPr>
        <w:t xml:space="preserve">február </w:t>
      </w:r>
      <w:r w:rsidR="00A669F3">
        <w:rPr>
          <w:b/>
        </w:rPr>
        <w:t>27.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25407D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067DB"/>
    <w:rsid w:val="00017B72"/>
    <w:rsid w:val="000431A2"/>
    <w:rsid w:val="000615C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545AB"/>
    <w:rsid w:val="00172F37"/>
    <w:rsid w:val="001810D7"/>
    <w:rsid w:val="00181E86"/>
    <w:rsid w:val="00181EDC"/>
    <w:rsid w:val="001969E8"/>
    <w:rsid w:val="001A0EDD"/>
    <w:rsid w:val="001B61BC"/>
    <w:rsid w:val="001D794F"/>
    <w:rsid w:val="001F485C"/>
    <w:rsid w:val="00205B38"/>
    <w:rsid w:val="0025407D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30398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555B9"/>
    <w:rsid w:val="004604EB"/>
    <w:rsid w:val="0046646F"/>
    <w:rsid w:val="00466AEB"/>
    <w:rsid w:val="004926F9"/>
    <w:rsid w:val="004931D7"/>
    <w:rsid w:val="004B5194"/>
    <w:rsid w:val="004D79A6"/>
    <w:rsid w:val="004E58C7"/>
    <w:rsid w:val="004F5715"/>
    <w:rsid w:val="0054032A"/>
    <w:rsid w:val="00561CED"/>
    <w:rsid w:val="00564131"/>
    <w:rsid w:val="00583493"/>
    <w:rsid w:val="005D6DFF"/>
    <w:rsid w:val="006014B8"/>
    <w:rsid w:val="00610C08"/>
    <w:rsid w:val="00612502"/>
    <w:rsid w:val="00612C5A"/>
    <w:rsid w:val="00612DDA"/>
    <w:rsid w:val="006368C5"/>
    <w:rsid w:val="00654BEF"/>
    <w:rsid w:val="0068130C"/>
    <w:rsid w:val="00693AD9"/>
    <w:rsid w:val="006A4734"/>
    <w:rsid w:val="006C1AEB"/>
    <w:rsid w:val="006C1D6A"/>
    <w:rsid w:val="006D107A"/>
    <w:rsid w:val="006E7876"/>
    <w:rsid w:val="00723CCB"/>
    <w:rsid w:val="007250EC"/>
    <w:rsid w:val="00774714"/>
    <w:rsid w:val="00792878"/>
    <w:rsid w:val="00794ADD"/>
    <w:rsid w:val="007C16CE"/>
    <w:rsid w:val="00810FF2"/>
    <w:rsid w:val="00816145"/>
    <w:rsid w:val="0082405E"/>
    <w:rsid w:val="008348D9"/>
    <w:rsid w:val="008373CA"/>
    <w:rsid w:val="008425AF"/>
    <w:rsid w:val="008450A6"/>
    <w:rsid w:val="008521C1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4B8B"/>
    <w:rsid w:val="00946F9D"/>
    <w:rsid w:val="00947D22"/>
    <w:rsid w:val="00961EC2"/>
    <w:rsid w:val="009800F1"/>
    <w:rsid w:val="009A14DF"/>
    <w:rsid w:val="009A37A8"/>
    <w:rsid w:val="009C468B"/>
    <w:rsid w:val="009E0DF4"/>
    <w:rsid w:val="009E38F9"/>
    <w:rsid w:val="009E4BCB"/>
    <w:rsid w:val="00A03291"/>
    <w:rsid w:val="00A669F3"/>
    <w:rsid w:val="00A95EEF"/>
    <w:rsid w:val="00B07518"/>
    <w:rsid w:val="00B17932"/>
    <w:rsid w:val="00B259AF"/>
    <w:rsid w:val="00B50986"/>
    <w:rsid w:val="00B54F61"/>
    <w:rsid w:val="00B56006"/>
    <w:rsid w:val="00B654F3"/>
    <w:rsid w:val="00B67FE1"/>
    <w:rsid w:val="00BB492C"/>
    <w:rsid w:val="00BC518D"/>
    <w:rsid w:val="00BE715E"/>
    <w:rsid w:val="00BF52C7"/>
    <w:rsid w:val="00C040C1"/>
    <w:rsid w:val="00C32F31"/>
    <w:rsid w:val="00C344C1"/>
    <w:rsid w:val="00C35DA0"/>
    <w:rsid w:val="00C3797B"/>
    <w:rsid w:val="00D0320D"/>
    <w:rsid w:val="00D277F6"/>
    <w:rsid w:val="00D27CC2"/>
    <w:rsid w:val="00D310EB"/>
    <w:rsid w:val="00D338E3"/>
    <w:rsid w:val="00D502F4"/>
    <w:rsid w:val="00D52EF9"/>
    <w:rsid w:val="00D67225"/>
    <w:rsid w:val="00DC73EC"/>
    <w:rsid w:val="00DD0B9F"/>
    <w:rsid w:val="00DD7B13"/>
    <w:rsid w:val="00DF3C00"/>
    <w:rsid w:val="00E12A40"/>
    <w:rsid w:val="00E30798"/>
    <w:rsid w:val="00E464AE"/>
    <w:rsid w:val="00E62D05"/>
    <w:rsid w:val="00E8356E"/>
    <w:rsid w:val="00E90234"/>
    <w:rsid w:val="00EA6FFF"/>
    <w:rsid w:val="00EB0600"/>
    <w:rsid w:val="00F16466"/>
    <w:rsid w:val="00F4110F"/>
    <w:rsid w:val="00F4430E"/>
    <w:rsid w:val="00F4528E"/>
    <w:rsid w:val="00F53429"/>
    <w:rsid w:val="00F66C1B"/>
    <w:rsid w:val="00F81BB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AA8"/>
  <w15:docId w15:val="{9217C90C-333C-4876-A859-F7E9F24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2AC1-4844-485B-B186-CBB8B1C6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</cp:revision>
  <cp:lastPrinted>2019-03-06T13:30:00Z</cp:lastPrinted>
  <dcterms:created xsi:type="dcterms:W3CDTF">2019-02-27T10:05:00Z</dcterms:created>
  <dcterms:modified xsi:type="dcterms:W3CDTF">2019-03-06T13:35:00Z</dcterms:modified>
</cp:coreProperties>
</file>