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FA7" w:rsidRPr="007347A6" w:rsidRDefault="001C4FA7" w:rsidP="001C4FA7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7A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7347A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347A6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7347A6">
        <w:rPr>
          <w:rFonts w:ascii="Times New Roman" w:hAnsi="Times New Roman" w:cs="Times New Roman"/>
          <w:sz w:val="24"/>
          <w:szCs w:val="24"/>
        </w:rPr>
        <w:t>) önkormányzati rendelet 1. melléklete</w:t>
      </w:r>
    </w:p>
    <w:p w:rsidR="001C4FA7" w:rsidRPr="007347A6" w:rsidRDefault="001C4FA7" w:rsidP="001C4FA7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47A6">
        <w:rPr>
          <w:rFonts w:ascii="Times New Roman" w:hAnsi="Times New Roman" w:cs="Times New Roman"/>
          <w:b/>
          <w:sz w:val="24"/>
          <w:szCs w:val="24"/>
        </w:rPr>
        <w:t xml:space="preserve">TÉRKÉP </w:t>
      </w:r>
      <w:r>
        <w:rPr>
          <w:rFonts w:ascii="Times New Roman" w:hAnsi="Times New Roman" w:cs="Times New Roman"/>
          <w:b/>
          <w:sz w:val="24"/>
          <w:szCs w:val="24"/>
        </w:rPr>
        <w:t>Szin</w:t>
      </w:r>
      <w:r w:rsidRPr="007347A6">
        <w:rPr>
          <w:rFonts w:ascii="Times New Roman" w:hAnsi="Times New Roman" w:cs="Times New Roman"/>
          <w:b/>
          <w:sz w:val="24"/>
          <w:szCs w:val="24"/>
        </w:rPr>
        <w:t xml:space="preserve"> településképi szempontból meghatározó területei</w:t>
      </w:r>
    </w:p>
    <w:p w:rsidR="001C4FA7" w:rsidRDefault="001C4FA7" w:rsidP="001C4FA7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FA7" w:rsidRDefault="001C4FA7" w:rsidP="001C4FA7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FA7" w:rsidRPr="007347A6" w:rsidRDefault="001C4FA7" w:rsidP="001C4FA7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FA7" w:rsidRDefault="001C4FA7" w:rsidP="001C4FA7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867DD" wp14:editId="5CB54095">
                <wp:simplePos x="0" y="0"/>
                <wp:positionH relativeFrom="column">
                  <wp:posOffset>-825485</wp:posOffset>
                </wp:positionH>
                <wp:positionV relativeFrom="paragraph">
                  <wp:posOffset>265342</wp:posOffset>
                </wp:positionV>
                <wp:extent cx="1733107" cy="648586"/>
                <wp:effectExtent l="889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3107" cy="6485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0F640" id="Téglalap 2" o:spid="_x0000_s1026" style="position:absolute;margin-left:-65pt;margin-top:20.9pt;width:136.45pt;height:51.0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07B6FEB" wp14:editId="0A815168">
            <wp:extent cx="7873122" cy="5842454"/>
            <wp:effectExtent l="5715" t="0" r="635" b="63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BRETE_Terkep-page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t="5950" r="7066" b="4542"/>
                    <a:stretch/>
                  </pic:blipFill>
                  <pic:spPr bwMode="auto">
                    <a:xfrm rot="16200000">
                      <a:off x="0" y="0"/>
                      <a:ext cx="7891847" cy="5856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A7"/>
    <w:rsid w:val="001C4FA7"/>
    <w:rsid w:val="003F238A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F9B41-98CF-417C-979B-30D0185E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378D"/>
    <w:pPr>
      <w:jc w:val="both"/>
    </w:pPr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outlineLvl w:val="0"/>
    </w:pPr>
    <w:rPr>
      <w:rFonts w:cs="Arial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outlineLvl w:val="1"/>
    </w:pPr>
    <w:rPr>
      <w:rFonts w:eastAsiaTheme="majorEastAsia" w:cstheme="majorBidi"/>
      <w:bCs/>
      <w:iCs/>
      <w:sz w:val="28"/>
      <w:szCs w:val="22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left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outlineLvl w:val="3"/>
    </w:pPr>
    <w:rPr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rPr>
      <w:b/>
      <w:bCs/>
      <w:szCs w:val="20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ind w:left="708"/>
    </w:pPr>
  </w:style>
  <w:style w:type="paragraph" w:styleId="Idzet">
    <w:name w:val="Quote"/>
    <w:basedOn w:val="Norml"/>
    <w:next w:val="Norml"/>
    <w:link w:val="IdzetChar"/>
    <w:qFormat/>
    <w:rsid w:val="003F238A"/>
    <w:rPr>
      <w:rFonts w:ascii="Arial" w:hAnsi="Arial"/>
      <w:i/>
      <w:iCs/>
      <w:color w:val="000000"/>
      <w:sz w:val="20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  <w:sz w:val="20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1C4FA7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1C4FA7"/>
    <w:pPr>
      <w:widowControl w:val="0"/>
      <w:shd w:val="clear" w:color="auto" w:fill="FFFFFF"/>
      <w:spacing w:before="240" w:line="0" w:lineRule="atLeast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111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2020-07-21T12:08:00Z</dcterms:created>
  <dcterms:modified xsi:type="dcterms:W3CDTF">2020-07-21T12:08:00Z</dcterms:modified>
</cp:coreProperties>
</file>