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F4" w:rsidRDefault="003F38F4" w:rsidP="003F38F4">
      <w:pPr>
        <w:jc w:val="left"/>
        <w:rPr>
          <w:sz w:val="22"/>
          <w:szCs w:val="22"/>
        </w:rPr>
      </w:pPr>
      <w:bookmarkStart w:id="0" w:name="_GoBack"/>
      <w:bookmarkEnd w:id="0"/>
      <w:r>
        <w:t xml:space="preserve">Nézsa Községi Önkormányzat 2019.évi zárszámadási rendelet               </w:t>
      </w:r>
      <w:r w:rsidR="00E1217C">
        <w:t>7</w:t>
      </w:r>
      <w:r>
        <w:t>.sz.melléklete</w:t>
      </w:r>
    </w:p>
    <w:p w:rsidR="003F38F4" w:rsidRDefault="003F38F4" w:rsidP="003F38F4">
      <w:pPr>
        <w:jc w:val="left"/>
        <w:rPr>
          <w:sz w:val="22"/>
          <w:szCs w:val="22"/>
        </w:rPr>
      </w:pPr>
      <w:r>
        <w:t xml:space="preserve">                  </w:t>
      </w:r>
    </w:p>
    <w:p w:rsidR="00B00C96" w:rsidRDefault="00B00C96" w:rsidP="00B00C96"/>
    <w:p w:rsidR="003F38F4" w:rsidRDefault="003F38F4" w:rsidP="00B00C96"/>
    <w:p w:rsidR="00B00C96" w:rsidRDefault="00B00C96" w:rsidP="00B00C96">
      <w:r>
        <w:t>Nézsa Községi Önkormányzat</w:t>
      </w:r>
    </w:p>
    <w:p w:rsidR="00B00C96" w:rsidRDefault="00B00C96" w:rsidP="00B00C96"/>
    <w:p w:rsidR="00B00C96" w:rsidRDefault="00B00C96" w:rsidP="00B00C96">
      <w:r>
        <w:t xml:space="preserve">Az Európai Uniós forrásból finanszírozott támogatással megvalósuló programok, projektek </w:t>
      </w:r>
      <w:r w:rsidR="00FB7A99">
        <w:t xml:space="preserve">és egyéb elkülönített projektek </w:t>
      </w:r>
      <w:r>
        <w:t>teljesített bevételei és kiadásai:</w:t>
      </w:r>
    </w:p>
    <w:p w:rsidR="00B00C96" w:rsidRDefault="00B00C96" w:rsidP="00B00C96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0"/>
        <w:gridCol w:w="1529"/>
        <w:gridCol w:w="1541"/>
      </w:tblGrid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Bevétel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Kiadás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EFOP-3.3.2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4 153 000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10 167 421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EFOP-3.7.3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13 072 479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EFOP-3.9.2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1 355 100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24 166 179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EFOP-1.5.3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19 626 609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TOP-5.1.2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5 426 525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TOP-3.2.1 Energetika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49 326 259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TOP-1.4.1 Bölcsőde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67 737 588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VP-Műv.ház Energetika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27 433 121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VP-Csővári út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28 756 602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1 414 260 </w:t>
            </w: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MFP-Orvosi eszköz beszerzés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4 999 974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MFP-Óvoda udvar felújítás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4 667 467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MFP-Járda építés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1 150 378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B7A99">
        <w:trPr>
          <w:trHeight w:val="290"/>
        </w:trPr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MFP Szolgálati lakás felújítás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21 849 248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99" w:rsidRDefault="00FB7A9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550C8" w:rsidRDefault="007316C3"/>
    <w:sectPr w:rsidR="0065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96"/>
    <w:rsid w:val="000207A8"/>
    <w:rsid w:val="003F38F4"/>
    <w:rsid w:val="005A58E4"/>
    <w:rsid w:val="007316C3"/>
    <w:rsid w:val="00B00C96"/>
    <w:rsid w:val="00E1217C"/>
    <w:rsid w:val="00EB393C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F734-4C7F-4BDF-B63E-B41C2F4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C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16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6C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cp:lastPrinted>2020-06-23T09:22:00Z</cp:lastPrinted>
  <dcterms:created xsi:type="dcterms:W3CDTF">2020-06-23T09:22:00Z</dcterms:created>
  <dcterms:modified xsi:type="dcterms:W3CDTF">2020-06-23T09:22:00Z</dcterms:modified>
</cp:coreProperties>
</file>