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879" w:rsidRPr="00402879" w:rsidRDefault="00402879" w:rsidP="00185244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Apátistvánfalva Községi Önkormányzat Képviselő-testületének</w:t>
      </w:r>
    </w:p>
    <w:p w:rsidR="00EA1801" w:rsidRDefault="00B81040" w:rsidP="00E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EA1801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EA1801">
        <w:rPr>
          <w:rFonts w:ascii="Times New Roman" w:hAnsi="Times New Roman" w:cs="Times New Roman"/>
          <w:b/>
          <w:sz w:val="24"/>
          <w:szCs w:val="24"/>
        </w:rPr>
        <w:t>. (</w:t>
      </w:r>
      <w:r>
        <w:rPr>
          <w:rFonts w:ascii="Times New Roman" w:hAnsi="Times New Roman" w:cs="Times New Roman"/>
          <w:b/>
          <w:sz w:val="24"/>
          <w:szCs w:val="24"/>
        </w:rPr>
        <w:t>V.</w:t>
      </w:r>
      <w:r w:rsidR="00A134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="00EA1801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az </w:t>
      </w:r>
      <w:r w:rsidRPr="00EA1801">
        <w:rPr>
          <w:rFonts w:ascii="Times New Roman" w:hAnsi="Times New Roman" w:cs="Times New Roman"/>
          <w:b/>
          <w:bCs/>
          <w:sz w:val="24"/>
          <w:szCs w:val="24"/>
        </w:rPr>
        <w:t>Apátistvánfalva Községi Önkormányzat Szervezeti és Működési Szabályzatáról szóló 5/2013. (IV. 18.) önkormányzati rendelet</w:t>
      </w:r>
    </w:p>
    <w:p w:rsidR="00EA1801" w:rsidRDefault="00EA1801" w:rsidP="00EA180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módosításáról</w:t>
      </w:r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A1801" w:rsidRPr="00EA1801" w:rsidRDefault="00EA1801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Apátistvánfalva Községi Önkormányzat</w:t>
      </w:r>
      <w:r w:rsidRPr="00EA1801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 hatáskörében, az Alaptörvény 32. cikk (1) bekezdés d) pontjában meghatározott feladatkörében eljárva a következőket rendeli el:</w:t>
      </w:r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1801" w:rsidRDefault="00EA1801" w:rsidP="00EA1801">
      <w:pPr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§ </w:t>
      </w:r>
      <w:r w:rsidRPr="00EA1801">
        <w:rPr>
          <w:rFonts w:ascii="Times New Roman" w:hAnsi="Times New Roman" w:cs="Times New Roman"/>
          <w:sz w:val="24"/>
          <w:szCs w:val="24"/>
        </w:rPr>
        <w:t xml:space="preserve">Az </w:t>
      </w:r>
      <w:r w:rsidRPr="00EA1801">
        <w:rPr>
          <w:rFonts w:ascii="Times New Roman" w:hAnsi="Times New Roman" w:cs="Times New Roman"/>
          <w:bCs/>
          <w:sz w:val="24"/>
          <w:szCs w:val="24"/>
        </w:rPr>
        <w:t>Apátistvánfalva Községi Önkormányzat Szervezeti és Működési Szabályzatáról szóló 5/2013. (IV. 18.) önkormányzati rendelet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6C85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. §</w:t>
      </w:r>
      <w:r w:rsidR="00AF6C85">
        <w:rPr>
          <w:rFonts w:ascii="Times New Roman" w:hAnsi="Times New Roman" w:cs="Times New Roman"/>
          <w:bCs/>
          <w:sz w:val="24"/>
          <w:szCs w:val="24"/>
        </w:rPr>
        <w:t>-a a következő (4</w:t>
      </w:r>
      <w:r>
        <w:rPr>
          <w:rFonts w:ascii="Times New Roman" w:hAnsi="Times New Roman" w:cs="Times New Roman"/>
          <w:bCs/>
          <w:sz w:val="24"/>
          <w:szCs w:val="24"/>
        </w:rPr>
        <w:t>) bekezdés</w:t>
      </w:r>
      <w:r w:rsidR="00AF6C85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="00AF6C85">
        <w:rPr>
          <w:rFonts w:ascii="Times New Roman" w:hAnsi="Times New Roman" w:cs="Times New Roman"/>
          <w:bCs/>
          <w:sz w:val="24"/>
          <w:szCs w:val="24"/>
        </w:rPr>
        <w:t>l egészül ki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EA1801" w:rsidRDefault="00EA1801" w:rsidP="00EA180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F6C85" w:rsidRDefault="00AF6C85" w:rsidP="00AF6C85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„(4</w:t>
      </w:r>
      <w:r w:rsidR="00EA1801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F6C85">
        <w:rPr>
          <w:rFonts w:ascii="Times New Roman" w:hAnsi="Times New Roman" w:cs="Times New Roman"/>
          <w:bCs/>
          <w:sz w:val="24"/>
          <w:szCs w:val="24"/>
        </w:rPr>
        <w:t xml:space="preserve">Az Ügyrendi Bizottság </w:t>
      </w:r>
      <w:r w:rsidR="003B34B8">
        <w:rPr>
          <w:rFonts w:ascii="Times New Roman" w:hAnsi="Times New Roman" w:cs="Times New Roman"/>
          <w:bCs/>
          <w:sz w:val="24"/>
          <w:szCs w:val="24"/>
        </w:rPr>
        <w:t xml:space="preserve">feladat- és </w:t>
      </w:r>
      <w:r w:rsidRPr="00AF6C85">
        <w:rPr>
          <w:rFonts w:ascii="Times New Roman" w:hAnsi="Times New Roman" w:cs="Times New Roman"/>
          <w:bCs/>
          <w:sz w:val="24"/>
          <w:szCs w:val="24"/>
        </w:rPr>
        <w:t>hatáskörébe tartozik</w:t>
      </w:r>
    </w:p>
    <w:p w:rsidR="00AF6C85" w:rsidRDefault="00AF6C85" w:rsidP="00AF6C85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Pr="00AF6C85">
        <w:rPr>
          <w:rFonts w:ascii="Times New Roman" w:hAnsi="Times New Roman" w:cs="Times New Roman"/>
          <w:bCs/>
          <w:sz w:val="24"/>
          <w:szCs w:val="24"/>
        </w:rPr>
        <w:t>az Mötv. 37. §-ában meghatározott, összeférhetetlenséggel kapcsolatos bizottsági feladatok ellátása, valamint</w:t>
      </w:r>
    </w:p>
    <w:p w:rsidR="00AF6C85" w:rsidRPr="00AF6C85" w:rsidRDefault="00AF6C85" w:rsidP="00AF6C85">
      <w:pPr>
        <w:spacing w:after="0"/>
        <w:ind w:left="851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Pr="00AF6C85">
        <w:rPr>
          <w:rFonts w:ascii="Times New Roman" w:hAnsi="Times New Roman" w:cs="Times New Roman"/>
          <w:bCs/>
          <w:sz w:val="24"/>
          <w:szCs w:val="24"/>
        </w:rPr>
        <w:t>az Mötv. 39. §-ában meghatározott vagyonnyilatkozat-tételi eljárás.”</w:t>
      </w:r>
    </w:p>
    <w:p w:rsidR="00EA1801" w:rsidRPr="00EA1801" w:rsidRDefault="00EA1801" w:rsidP="00EA1801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43397" w:rsidRDefault="00015858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§ </w:t>
      </w:r>
      <w:r w:rsidR="00643397"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AF6C85" w:rsidRDefault="00AF6C85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6C85" w:rsidRDefault="00AF6C85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Default="00643397" w:rsidP="00643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Default="00643397" w:rsidP="00643397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Császár-Bartakovics Csaba</w:t>
      </w:r>
      <w:r w:rsidR="00404BA7">
        <w:rPr>
          <w:rFonts w:ascii="Times New Roman" w:hAnsi="Times New Roman" w:cs="Times New Roman"/>
          <w:sz w:val="24"/>
          <w:szCs w:val="24"/>
        </w:rPr>
        <w:t xml:space="preserve"> sk.</w:t>
      </w:r>
      <w:r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404BA7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643397" w:rsidRDefault="00643397" w:rsidP="00643397">
      <w:pPr>
        <w:tabs>
          <w:tab w:val="left" w:pos="6946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43397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Ezt a rendeletet </w:t>
      </w:r>
      <w:r>
        <w:rPr>
          <w:rFonts w:ascii="Times New Roman" w:hAnsi="Times New Roman" w:cs="Times New Roman"/>
          <w:sz w:val="24"/>
          <w:szCs w:val="24"/>
        </w:rPr>
        <w:t>Apátistvánfalva Községi Önkormányzat</w:t>
      </w:r>
      <w:r w:rsidRPr="00541EEF">
        <w:rPr>
          <w:rFonts w:ascii="Times New Roman" w:hAnsi="Times New Roman" w:cs="Times New Roman"/>
          <w:sz w:val="24"/>
          <w:szCs w:val="24"/>
        </w:rPr>
        <w:t xml:space="preserve"> Képviselő-testülete a </w:t>
      </w:r>
      <w:r w:rsidR="00B81040">
        <w:rPr>
          <w:rFonts w:ascii="Times New Roman" w:hAnsi="Times New Roman" w:cs="Times New Roman"/>
          <w:sz w:val="24"/>
          <w:szCs w:val="24"/>
        </w:rPr>
        <w:t>2018.</w:t>
      </w:r>
      <w:r w:rsidRPr="00541EEF">
        <w:rPr>
          <w:rFonts w:ascii="Times New Roman" w:hAnsi="Times New Roman" w:cs="Times New Roman"/>
          <w:sz w:val="24"/>
          <w:szCs w:val="24"/>
        </w:rPr>
        <w:t xml:space="preserve"> év </w:t>
      </w:r>
      <w:r w:rsidR="00B81040">
        <w:rPr>
          <w:rFonts w:ascii="Times New Roman" w:hAnsi="Times New Roman" w:cs="Times New Roman"/>
          <w:sz w:val="24"/>
          <w:szCs w:val="24"/>
        </w:rPr>
        <w:t>május</w:t>
      </w:r>
      <w:r w:rsidRPr="00541EEF">
        <w:rPr>
          <w:rFonts w:ascii="Times New Roman" w:hAnsi="Times New Roman" w:cs="Times New Roman"/>
          <w:sz w:val="24"/>
          <w:szCs w:val="24"/>
        </w:rPr>
        <w:t xml:space="preserve"> hó </w:t>
      </w:r>
      <w:r w:rsidR="00B81040">
        <w:rPr>
          <w:rFonts w:ascii="Times New Roman" w:hAnsi="Times New Roman" w:cs="Times New Roman"/>
          <w:sz w:val="24"/>
          <w:szCs w:val="24"/>
        </w:rPr>
        <w:t>23</w:t>
      </w:r>
      <w:r w:rsidRPr="00541EEF">
        <w:rPr>
          <w:rFonts w:ascii="Times New Roman" w:hAnsi="Times New Roman" w:cs="Times New Roman"/>
          <w:sz w:val="24"/>
          <w:szCs w:val="24"/>
        </w:rPr>
        <w:t>-i ülésén fogadta el.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 xml:space="preserve">Kihirdetve: </w:t>
      </w:r>
      <w:r w:rsidR="00B81040">
        <w:rPr>
          <w:rFonts w:ascii="Times New Roman" w:hAnsi="Times New Roman" w:cs="Times New Roman"/>
          <w:sz w:val="24"/>
          <w:szCs w:val="24"/>
        </w:rPr>
        <w:t>2018.</w:t>
      </w:r>
      <w:r w:rsidR="00A134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év </w:t>
      </w:r>
      <w:r w:rsidR="00B81040">
        <w:rPr>
          <w:rFonts w:ascii="Times New Roman" w:hAnsi="Times New Roman" w:cs="Times New Roman"/>
          <w:sz w:val="24"/>
          <w:szCs w:val="24"/>
        </w:rPr>
        <w:t xml:space="preserve">május </w:t>
      </w:r>
      <w:r>
        <w:rPr>
          <w:rFonts w:ascii="Times New Roman" w:hAnsi="Times New Roman" w:cs="Times New Roman"/>
          <w:sz w:val="24"/>
          <w:szCs w:val="24"/>
        </w:rPr>
        <w:t xml:space="preserve">hó </w:t>
      </w:r>
      <w:r w:rsidR="00B81040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napján.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3397" w:rsidRPr="00541EEF" w:rsidRDefault="00643397" w:rsidP="00643397">
      <w:pPr>
        <w:tabs>
          <w:tab w:val="left" w:pos="623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</w:r>
      <w:r w:rsidRPr="00541EEF">
        <w:rPr>
          <w:rFonts w:ascii="Times New Roman" w:hAnsi="Times New Roman" w:cs="Times New Roman"/>
          <w:sz w:val="24"/>
          <w:szCs w:val="24"/>
        </w:rPr>
        <w:tab/>
        <w:t>Dr. Dancsecs Zsolt</w:t>
      </w:r>
      <w:r w:rsidR="00404BA7">
        <w:rPr>
          <w:rFonts w:ascii="Times New Roman" w:hAnsi="Times New Roman" w:cs="Times New Roman"/>
          <w:sz w:val="24"/>
          <w:szCs w:val="24"/>
        </w:rPr>
        <w:t xml:space="preserve"> sk.</w:t>
      </w:r>
    </w:p>
    <w:p w:rsidR="00643397" w:rsidRPr="00541EEF" w:rsidRDefault="00643397" w:rsidP="00643397">
      <w:pPr>
        <w:tabs>
          <w:tab w:val="left" w:pos="694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1EEF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43397" w:rsidRPr="00643397" w:rsidRDefault="00643397" w:rsidP="00A134F9">
      <w:pPr>
        <w:rPr>
          <w:rFonts w:ascii="Times New Roman" w:hAnsi="Times New Roman" w:cs="Times New Roman"/>
          <w:sz w:val="24"/>
          <w:szCs w:val="24"/>
        </w:rPr>
      </w:pPr>
    </w:p>
    <w:sectPr w:rsidR="00643397" w:rsidRPr="00643397" w:rsidSect="001E2E89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F9" w:rsidRDefault="00A134F9" w:rsidP="001E2E89">
      <w:pPr>
        <w:spacing w:after="0" w:line="240" w:lineRule="auto"/>
      </w:pPr>
      <w:r>
        <w:separator/>
      </w:r>
    </w:p>
  </w:endnote>
  <w:endnote w:type="continuationSeparator" w:id="0">
    <w:p w:rsidR="00A134F9" w:rsidRDefault="00A134F9" w:rsidP="001E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0079954"/>
      <w:docPartObj>
        <w:docPartGallery w:val="Page Numbers (Bottom of Page)"/>
        <w:docPartUnique/>
      </w:docPartObj>
    </w:sdtPr>
    <w:sdtContent>
      <w:p w:rsidR="00A134F9" w:rsidRDefault="00B276F5">
        <w:pPr>
          <w:pStyle w:val="llb"/>
        </w:pPr>
        <w:r>
          <w:rPr>
            <w:noProof/>
            <w:lang w:eastAsia="zh-TW"/>
          </w:rPr>
          <w:pict>
            <v:group id="_x0000_s2049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A134F9" w:rsidRDefault="00B276F5">
                      <w:pPr>
                        <w:jc w:val="center"/>
                      </w:pPr>
                      <w:r w:rsidRPr="00B276F5">
                        <w:fldChar w:fldCharType="begin"/>
                      </w:r>
                      <w:r w:rsidR="00A134F9">
                        <w:instrText xml:space="preserve"> PAGE    \* MERGEFORMAT </w:instrText>
                      </w:r>
                      <w:r w:rsidRPr="00B276F5">
                        <w:fldChar w:fldCharType="separate"/>
                      </w:r>
                      <w:r w:rsidR="00404BA7" w:rsidRPr="00404BA7"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F9" w:rsidRDefault="00A134F9" w:rsidP="001E2E89">
      <w:pPr>
        <w:spacing w:after="0" w:line="240" w:lineRule="auto"/>
      </w:pPr>
      <w:r>
        <w:separator/>
      </w:r>
    </w:p>
  </w:footnote>
  <w:footnote w:type="continuationSeparator" w:id="0">
    <w:p w:rsidR="00A134F9" w:rsidRDefault="00A134F9" w:rsidP="001E2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2602F"/>
    <w:multiLevelType w:val="hybridMultilevel"/>
    <w:tmpl w:val="F1A28A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2"/>
      <o:rules v:ext="edit">
        <o:r id="V:Rule3" type="connector" idref="#_x0000_s2053"/>
        <o:r id="V:Rule4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E2E89"/>
    <w:rsid w:val="00015858"/>
    <w:rsid w:val="00185244"/>
    <w:rsid w:val="001E2E89"/>
    <w:rsid w:val="002C518E"/>
    <w:rsid w:val="00300152"/>
    <w:rsid w:val="003771CF"/>
    <w:rsid w:val="003B34B8"/>
    <w:rsid w:val="00402879"/>
    <w:rsid w:val="00404BA7"/>
    <w:rsid w:val="0049309B"/>
    <w:rsid w:val="004A4424"/>
    <w:rsid w:val="00541A2C"/>
    <w:rsid w:val="005D38E5"/>
    <w:rsid w:val="00612182"/>
    <w:rsid w:val="006235DB"/>
    <w:rsid w:val="00643397"/>
    <w:rsid w:val="00682C68"/>
    <w:rsid w:val="006A4602"/>
    <w:rsid w:val="006B1E50"/>
    <w:rsid w:val="007308A9"/>
    <w:rsid w:val="007D1C92"/>
    <w:rsid w:val="00836D0D"/>
    <w:rsid w:val="0084286F"/>
    <w:rsid w:val="00880386"/>
    <w:rsid w:val="008D2D46"/>
    <w:rsid w:val="00974875"/>
    <w:rsid w:val="00A134F9"/>
    <w:rsid w:val="00A770B7"/>
    <w:rsid w:val="00AA5D09"/>
    <w:rsid w:val="00AB28F5"/>
    <w:rsid w:val="00AD44BD"/>
    <w:rsid w:val="00AF6C85"/>
    <w:rsid w:val="00B23DD3"/>
    <w:rsid w:val="00B276F5"/>
    <w:rsid w:val="00B81040"/>
    <w:rsid w:val="00BF46B8"/>
    <w:rsid w:val="00C0010F"/>
    <w:rsid w:val="00C845AF"/>
    <w:rsid w:val="00CB44A4"/>
    <w:rsid w:val="00CF057C"/>
    <w:rsid w:val="00D547F8"/>
    <w:rsid w:val="00E145AC"/>
    <w:rsid w:val="00E26967"/>
    <w:rsid w:val="00EA1801"/>
    <w:rsid w:val="00EB1B84"/>
    <w:rsid w:val="00EC038A"/>
    <w:rsid w:val="00ED5145"/>
    <w:rsid w:val="00F15ABB"/>
    <w:rsid w:val="00F15BF7"/>
    <w:rsid w:val="00F7432C"/>
    <w:rsid w:val="00FF248D"/>
    <w:rsid w:val="00FF5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ffc,#ffffd5,#f9fc80,#fafc96"/>
      <o:colormenu v:ext="edit" fillcolor="#fafc9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6B8"/>
  </w:style>
  <w:style w:type="paragraph" w:styleId="Cmsor1">
    <w:name w:val="heading 1"/>
    <w:basedOn w:val="Norml"/>
    <w:next w:val="Norml"/>
    <w:link w:val="Cmsor1Char"/>
    <w:uiPriority w:val="9"/>
    <w:qFormat/>
    <w:rsid w:val="001E2E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E2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fej">
    <w:name w:val="header"/>
    <w:basedOn w:val="Norml"/>
    <w:link w:val="lfej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2E89"/>
  </w:style>
  <w:style w:type="paragraph" w:styleId="llb">
    <w:name w:val="footer"/>
    <w:basedOn w:val="Norml"/>
    <w:link w:val="llbChar"/>
    <w:uiPriority w:val="99"/>
    <w:semiHidden/>
    <w:unhideWhenUsed/>
    <w:rsid w:val="001E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E2E89"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5119"/>
    <w:pPr>
      <w:tabs>
        <w:tab w:val="left" w:pos="709"/>
      </w:tabs>
      <w:suppressAutoHyphens/>
      <w:spacing w:line="276" w:lineRule="atLeast"/>
    </w:pPr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5119"/>
    <w:rPr>
      <w:rFonts w:ascii="Times New Roman" w:eastAsia="Calibri" w:hAnsi="Times New Roman" w:cs="Times New Roman"/>
      <w:color w:val="00000A"/>
      <w:kern w:val="1"/>
      <w:sz w:val="20"/>
      <w:szCs w:val="20"/>
      <w:u w:val="single"/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FF511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F5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159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SzReni</dc:creator>
  <cp:lastModifiedBy>Birone</cp:lastModifiedBy>
  <cp:revision>31</cp:revision>
  <cp:lastPrinted>2018-05-18T08:53:00Z</cp:lastPrinted>
  <dcterms:created xsi:type="dcterms:W3CDTF">2016-09-23T09:19:00Z</dcterms:created>
  <dcterms:modified xsi:type="dcterms:W3CDTF">2018-05-24T11:53:00Z</dcterms:modified>
</cp:coreProperties>
</file>