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45" w:rsidRDefault="00664745" w:rsidP="00664745">
      <w:pPr>
        <w:numPr>
          <w:ilvl w:val="0"/>
          <w:numId w:val="2"/>
        </w:numPr>
        <w:spacing w:after="0" w:line="240" w:lineRule="auto"/>
        <w:jc w:val="right"/>
        <w:rPr>
          <w:b/>
        </w:rPr>
      </w:pPr>
      <w:r>
        <w:rPr>
          <w:b/>
        </w:rPr>
        <w:t xml:space="preserve">melléklet </w:t>
      </w:r>
      <w:proofErr w:type="gramStart"/>
      <w:r>
        <w:rPr>
          <w:b/>
        </w:rPr>
        <w:t>a  16</w:t>
      </w:r>
      <w:proofErr w:type="gramEnd"/>
      <w:r>
        <w:rPr>
          <w:b/>
        </w:rPr>
        <w:t>/2015. (X. 30.) önkormányzati rendelethez</w:t>
      </w:r>
    </w:p>
    <w:p w:rsidR="00664745" w:rsidRDefault="00664745" w:rsidP="00664745">
      <w:pPr>
        <w:spacing w:after="0" w:line="240" w:lineRule="auto"/>
        <w:jc w:val="center"/>
        <w:rPr>
          <w:b/>
        </w:rPr>
      </w:pPr>
    </w:p>
    <w:p w:rsidR="00664745" w:rsidRDefault="00664745" w:rsidP="00664745">
      <w:pPr>
        <w:spacing w:after="0" w:line="240" w:lineRule="auto"/>
        <w:jc w:val="center"/>
        <w:rPr>
          <w:b/>
        </w:rPr>
      </w:pPr>
      <w:r w:rsidRPr="00032918">
        <w:rPr>
          <w:b/>
        </w:rPr>
        <w:t xml:space="preserve">Ózd </w:t>
      </w:r>
      <w:r>
        <w:rPr>
          <w:b/>
        </w:rPr>
        <w:t>v</w:t>
      </w:r>
      <w:r w:rsidRPr="00032918">
        <w:rPr>
          <w:b/>
        </w:rPr>
        <w:t xml:space="preserve">áros </w:t>
      </w:r>
      <w:r>
        <w:rPr>
          <w:b/>
        </w:rPr>
        <w:t>bel</w:t>
      </w:r>
      <w:r w:rsidRPr="00032918">
        <w:rPr>
          <w:b/>
        </w:rPr>
        <w:t>terület</w:t>
      </w:r>
      <w:r>
        <w:rPr>
          <w:b/>
        </w:rPr>
        <w:t>ein</w:t>
      </w:r>
      <w:r w:rsidRPr="00032918">
        <w:rPr>
          <w:b/>
        </w:rPr>
        <w:t xml:space="preserve"> </w:t>
      </w:r>
      <w:r>
        <w:rPr>
          <w:b/>
        </w:rPr>
        <w:t>k</w:t>
      </w:r>
      <w:r w:rsidRPr="00032918">
        <w:rPr>
          <w:b/>
        </w:rPr>
        <w:t>utyafuttat</w:t>
      </w:r>
      <w:r>
        <w:rPr>
          <w:b/>
        </w:rPr>
        <w:t>ásra kijelölt területek</w:t>
      </w:r>
      <w:r w:rsidRPr="00032918">
        <w:rPr>
          <w:b/>
        </w:rPr>
        <w:t xml:space="preserve"> </w:t>
      </w:r>
    </w:p>
    <w:p w:rsidR="00664745" w:rsidRPr="00032918" w:rsidRDefault="00664745" w:rsidP="00664745">
      <w:pPr>
        <w:spacing w:after="0" w:line="240" w:lineRule="auto"/>
        <w:jc w:val="center"/>
        <w:rPr>
          <w:b/>
        </w:rPr>
      </w:pPr>
    </w:p>
    <w:p w:rsidR="00664745" w:rsidRPr="00032918" w:rsidRDefault="00664745" w:rsidP="00664745">
      <w:pPr>
        <w:spacing w:after="0" w:line="240" w:lineRule="auto"/>
        <w:rPr>
          <w:b/>
          <w:u w:val="single"/>
        </w:rPr>
      </w:pPr>
    </w:p>
    <w:p w:rsidR="00664745" w:rsidRDefault="00664745" w:rsidP="00664745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Interspar</w:t>
      </w:r>
      <w:proofErr w:type="spellEnd"/>
      <w:r>
        <w:t xml:space="preserve"> felé vezető út – Piac út által határolt terület (11505/7 hrsz.);</w:t>
      </w:r>
    </w:p>
    <w:p w:rsidR="00664745" w:rsidRDefault="00664745" w:rsidP="00664745">
      <w:pPr>
        <w:pStyle w:val="Listaszerbekezds"/>
        <w:spacing w:after="0" w:line="240" w:lineRule="auto"/>
        <w:jc w:val="both"/>
      </w:pPr>
    </w:p>
    <w:p w:rsidR="00664745" w:rsidRDefault="00664745" w:rsidP="00664745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Vasvár út 64-82. épülettel szembeni, pavilonsor feletti Vasvár hegy alsó része (7900/1 hrsz.);</w:t>
      </w:r>
    </w:p>
    <w:p w:rsidR="00664745" w:rsidRDefault="00664745" w:rsidP="00664745">
      <w:pPr>
        <w:pStyle w:val="Listaszerbekezds"/>
        <w:spacing w:after="0" w:line="240" w:lineRule="auto"/>
        <w:ind w:left="0"/>
        <w:jc w:val="both"/>
      </w:pPr>
    </w:p>
    <w:p w:rsidR="00664745" w:rsidRDefault="00664745" w:rsidP="00664745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Lebontott Lehel vezér 2-4. épületek területe (volt </w:t>
      </w:r>
      <w:proofErr w:type="spellStart"/>
      <w:r>
        <w:t>CS-épületek</w:t>
      </w:r>
      <w:proofErr w:type="spellEnd"/>
      <w:r>
        <w:t>) (8112 hrsz., 8114 hrsz., 8113 hrsz.);</w:t>
      </w:r>
    </w:p>
    <w:p w:rsidR="00664745" w:rsidRDefault="00664745" w:rsidP="00664745">
      <w:pPr>
        <w:pStyle w:val="Listaszerbekezds"/>
        <w:spacing w:after="0" w:line="240" w:lineRule="auto"/>
        <w:ind w:left="0"/>
        <w:jc w:val="both"/>
      </w:pPr>
    </w:p>
    <w:p w:rsidR="00664745" w:rsidRDefault="00664745" w:rsidP="00664745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Szent István út, Vadvirág vendéglő és a szánkópálya mögötti terület (8308/1 hrsz.); </w:t>
      </w:r>
    </w:p>
    <w:p w:rsidR="00664745" w:rsidRDefault="00664745" w:rsidP="00664745">
      <w:pPr>
        <w:pStyle w:val="Listaszerbekezds"/>
        <w:spacing w:after="0" w:line="240" w:lineRule="auto"/>
        <w:ind w:left="0"/>
        <w:jc w:val="both"/>
      </w:pPr>
    </w:p>
    <w:p w:rsidR="00664745" w:rsidRDefault="00664745" w:rsidP="00664745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Bolyky</w:t>
      </w:r>
      <w:proofErr w:type="spellEnd"/>
      <w:r>
        <w:t xml:space="preserve"> Tamás Általános Iskolával (Állatorvosi rendelővel) szembeni terület (8560 hrsz., 8563 </w:t>
      </w:r>
      <w:proofErr w:type="spellStart"/>
      <w:r>
        <w:t>hrsz</w:t>
      </w:r>
      <w:proofErr w:type="spellEnd"/>
      <w:r>
        <w:t>,).</w:t>
      </w:r>
    </w:p>
    <w:p w:rsidR="00664745" w:rsidRDefault="00664745" w:rsidP="00664745">
      <w:pPr>
        <w:pStyle w:val="Listaszerbekezds"/>
        <w:spacing w:after="0" w:line="240" w:lineRule="auto"/>
        <w:jc w:val="both"/>
        <w:sectPr w:rsidR="00664745" w:rsidSect="001E1669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9325A" w:rsidRDefault="00E9325A" w:rsidP="00AB0F2A">
      <w:pPr>
        <w:spacing w:after="160" w:line="259" w:lineRule="auto"/>
        <w:jc w:val="right"/>
      </w:pPr>
    </w:p>
    <w:sectPr w:rsidR="00E9325A" w:rsidSect="0082319A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B0740A"/>
    <w:multiLevelType w:val="hybridMultilevel"/>
    <w:tmpl w:val="1DC0B1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74EF"/>
    <w:multiLevelType w:val="hybridMultilevel"/>
    <w:tmpl w:val="452ADBDA"/>
    <w:lvl w:ilvl="0" w:tplc="6AEA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3C0873"/>
    <w:multiLevelType w:val="hybridMultilevel"/>
    <w:tmpl w:val="F53476C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0146E4"/>
    <w:multiLevelType w:val="hybridMultilevel"/>
    <w:tmpl w:val="42BEFADC"/>
    <w:lvl w:ilvl="0" w:tplc="79DE96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53ACF"/>
    <w:multiLevelType w:val="hybridMultilevel"/>
    <w:tmpl w:val="C9D21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1DD8"/>
    <w:multiLevelType w:val="hybridMultilevel"/>
    <w:tmpl w:val="1B0611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45"/>
    <w:rsid w:val="00664745"/>
    <w:rsid w:val="00AB0F2A"/>
    <w:rsid w:val="00E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A199-EA83-4F26-872D-2F8594E7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474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474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3</cp:revision>
  <dcterms:created xsi:type="dcterms:W3CDTF">2015-11-02T08:25:00Z</dcterms:created>
  <dcterms:modified xsi:type="dcterms:W3CDTF">2015-11-02T08:37:00Z</dcterms:modified>
</cp:coreProperties>
</file>