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8A" w:rsidRPr="00B34B0F" w:rsidRDefault="00B66C8A" w:rsidP="00B66C8A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melléklet a 7/2016 (VIII. 10.</w:t>
      </w:r>
      <w:r w:rsidRPr="00B34B0F">
        <w:rPr>
          <w:b/>
          <w:sz w:val="22"/>
          <w:szCs w:val="22"/>
        </w:rPr>
        <w:t>) önkormányzati rendelethez</w:t>
      </w:r>
    </w:p>
    <w:p w:rsidR="00B66C8A" w:rsidRDefault="00B66C8A" w:rsidP="00B66C8A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</w:p>
    <w:p w:rsidR="00B66C8A" w:rsidRPr="00B34B0F" w:rsidRDefault="00B66C8A" w:rsidP="00B66C8A">
      <w:pPr>
        <w:widowControl/>
        <w:adjustRightInd/>
        <w:spacing w:line="240" w:lineRule="auto"/>
        <w:jc w:val="center"/>
        <w:textAlignment w:val="auto"/>
        <w:rPr>
          <w:rFonts w:ascii="Times New Roman félkövér" w:hAnsi="Times New Roman félkövér"/>
          <w:b/>
          <w:smallCaps/>
          <w:spacing w:val="20"/>
          <w:sz w:val="22"/>
          <w:szCs w:val="22"/>
        </w:rPr>
      </w:pPr>
      <w:r w:rsidRPr="00B34B0F">
        <w:rPr>
          <w:rFonts w:ascii="Times New Roman félkövér" w:hAnsi="Times New Roman félkövér"/>
          <w:b/>
          <w:smallCaps/>
          <w:spacing w:val="20"/>
          <w:sz w:val="22"/>
          <w:szCs w:val="22"/>
        </w:rPr>
        <w:t>Közterület-használati engedély iránti kérelem</w:t>
      </w:r>
    </w:p>
    <w:p w:rsidR="00B66C8A" w:rsidRDefault="00B66C8A" w:rsidP="00B66C8A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</w:p>
    <w:tbl>
      <w:tblPr>
        <w:tblStyle w:val="Rcsostblzat"/>
        <w:tblW w:w="9299" w:type="dxa"/>
        <w:tblLook w:val="04A0" w:firstRow="1" w:lastRow="0" w:firstColumn="1" w:lastColumn="0" w:noHBand="0" w:noVBand="1"/>
      </w:tblPr>
      <w:tblGrid>
        <w:gridCol w:w="1380"/>
        <w:gridCol w:w="2873"/>
        <w:gridCol w:w="5046"/>
      </w:tblGrid>
      <w:tr w:rsidR="00B66C8A" w:rsidTr="005C3CD2">
        <w:trPr>
          <w:trHeight w:val="340"/>
        </w:trPr>
        <w:tc>
          <w:tcPr>
            <w:tcW w:w="9265" w:type="dxa"/>
            <w:gridSpan w:val="3"/>
            <w:shd w:val="clear" w:color="auto" w:fill="BFBFBF" w:themeFill="background1" w:themeFillShade="BF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B66C8A" w:rsidTr="005C3CD2">
        <w:trPr>
          <w:trHeight w:val="340"/>
        </w:trPr>
        <w:tc>
          <w:tcPr>
            <w:tcW w:w="0" w:type="auto"/>
            <w:vMerge w:val="restart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kérelmező</w:t>
            </w:r>
          </w:p>
        </w:tc>
        <w:tc>
          <w:tcPr>
            <w:tcW w:w="2873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 / megnevezése</w:t>
            </w:r>
          </w:p>
        </w:tc>
        <w:tc>
          <w:tcPr>
            <w:tcW w:w="504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címe / székhelye (telephelye)</w:t>
            </w:r>
          </w:p>
        </w:tc>
        <w:tc>
          <w:tcPr>
            <w:tcW w:w="5046" w:type="dxa"/>
          </w:tcPr>
          <w:p w:rsidR="00B66C8A" w:rsidRPr="00503C93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:rsidR="00B66C8A" w:rsidRPr="00994022" w:rsidRDefault="00B66C8A" w:rsidP="005C3CD2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levelezési címe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046" w:type="dxa"/>
          </w:tcPr>
          <w:p w:rsidR="00B66C8A" w:rsidRPr="00503C93" w:rsidRDefault="00B66C8A" w:rsidP="005C3CD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:rsidR="00B66C8A" w:rsidRPr="00994022" w:rsidRDefault="00B66C8A" w:rsidP="005C3CD2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adó</w:t>
            </w:r>
            <w:r w:rsidRPr="00503C93">
              <w:rPr>
                <w:sz w:val="22"/>
                <w:szCs w:val="22"/>
              </w:rPr>
              <w:t>száma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046" w:type="dxa"/>
          </w:tcPr>
          <w:p w:rsidR="00B66C8A" w:rsidRPr="00503C93" w:rsidRDefault="00B66C8A" w:rsidP="005C3CD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:rsidR="00B66C8A" w:rsidRPr="00994022" w:rsidRDefault="00B66C8A" w:rsidP="005C3CD2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képviselőjének neve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046" w:type="dxa"/>
          </w:tcPr>
          <w:p w:rsidR="00B66C8A" w:rsidRPr="00503C93" w:rsidRDefault="00B66C8A" w:rsidP="005C3CD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:rsidR="00B66C8A" w:rsidRPr="00503C93" w:rsidRDefault="00B66C8A" w:rsidP="005C3CD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telefonszáma</w:t>
            </w:r>
          </w:p>
        </w:tc>
        <w:tc>
          <w:tcPr>
            <w:tcW w:w="5046" w:type="dxa"/>
          </w:tcPr>
          <w:p w:rsidR="00B66C8A" w:rsidRPr="00503C93" w:rsidRDefault="00B66C8A" w:rsidP="005C3CD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:rsidR="00B66C8A" w:rsidRPr="00503C93" w:rsidRDefault="00B66C8A" w:rsidP="005C3CD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egyéb elérhetősége</w:t>
            </w:r>
          </w:p>
        </w:tc>
        <w:tc>
          <w:tcPr>
            <w:tcW w:w="5046" w:type="dxa"/>
          </w:tcPr>
          <w:p w:rsidR="00B66C8A" w:rsidRPr="00503C93" w:rsidRDefault="00B66C8A" w:rsidP="005C3CD2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B66C8A" w:rsidRPr="00202A00" w:rsidRDefault="00B66C8A" w:rsidP="00B66C8A">
      <w:pPr>
        <w:widowControl/>
        <w:adjustRightInd/>
        <w:spacing w:line="240" w:lineRule="auto"/>
        <w:jc w:val="left"/>
        <w:textAlignment w:val="auto"/>
        <w:rPr>
          <w:sz w:val="2"/>
          <w:szCs w:val="2"/>
        </w:rPr>
      </w:pPr>
    </w:p>
    <w:tbl>
      <w:tblPr>
        <w:tblStyle w:val="Rcsostblzat"/>
        <w:tblW w:w="9299" w:type="dxa"/>
        <w:tblLook w:val="04A0" w:firstRow="1" w:lastRow="0" w:firstColumn="1" w:lastColumn="0" w:noHBand="0" w:noVBand="1"/>
      </w:tblPr>
      <w:tblGrid>
        <w:gridCol w:w="400"/>
        <w:gridCol w:w="8677"/>
        <w:gridCol w:w="222"/>
      </w:tblGrid>
      <w:tr w:rsidR="00B66C8A" w:rsidTr="005C3CD2">
        <w:tc>
          <w:tcPr>
            <w:tcW w:w="0" w:type="auto"/>
            <w:gridSpan w:val="3"/>
            <w:shd w:val="clear" w:color="auto" w:fill="BFBFBF" w:themeFill="background1" w:themeFillShade="BF"/>
          </w:tcPr>
          <w:p w:rsidR="00B66C8A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önálló hirdető-berendezés elhelyezése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a közterület fölé 20 cm-en túl benyúló üzlethomlokzat (portál), kirakatszekrény, üzleti védőtető (előtető), ernyőszerkezet, hirdető-berendezés (fényreklám), szabadtéri reklámhordozó, továbbá cég- és címtábla elhelyezése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vendéglátó-ipari előkert, terasz létesítése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közterületi értékesítés körében a kitelepülés, alkalmi árusítás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építési munkával kapcsolatos állvány, építőanyag és törmelék, felvonulási épület elhelyezése, építési munkaterület lehatárolása, egyéb ömlesztett anyag, konténer, tüzelőanyag tárolása 2 napot meghaladó időtartamban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hatósági jelzéssel nem rendelkező, valamint érvényes hatósági jelzéssel rendelkező, de üzemképtelen jármű 3 napot meghaladó tárolása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mozgó adománygyűjtés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szobrok, emlékművek és más művészeti alkotások elhelyezése</w:t>
            </w:r>
            <w:r>
              <w:rPr>
                <w:sz w:val="22"/>
                <w:szCs w:val="22"/>
              </w:rPr>
              <w:t xml:space="preserve"> </w:t>
            </w:r>
            <w:r w:rsidRPr="009B4C8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választási gyűlés tartása</w:t>
            </w:r>
            <w:r>
              <w:rPr>
                <w:sz w:val="22"/>
                <w:szCs w:val="22"/>
              </w:rPr>
              <w:t xml:space="preserve"> </w:t>
            </w:r>
            <w:r w:rsidRPr="009B4C8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j)</w:t>
            </w:r>
          </w:p>
        </w:tc>
        <w:tc>
          <w:tcPr>
            <w:tcW w:w="0" w:type="auto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nem az önkormányzat vagy megbízottja által szervezet rendezvény tartása</w:t>
            </w:r>
          </w:p>
          <w:p w:rsidR="00B66C8A" w:rsidRDefault="00B66C8A" w:rsidP="00B66C8A">
            <w:pPr>
              <w:pStyle w:val="Listaszerbekezds"/>
              <w:widowControl/>
              <w:numPr>
                <w:ilvl w:val="0"/>
                <w:numId w:val="1"/>
              </w:numPr>
              <w:adjustRightInd/>
              <w:spacing w:line="240" w:lineRule="auto"/>
              <w:ind w:left="451" w:hanging="284"/>
              <w:jc w:val="left"/>
              <w:textAlignment w:val="auto"/>
              <w:rPr>
                <w:sz w:val="22"/>
                <w:szCs w:val="22"/>
              </w:rPr>
            </w:pPr>
            <w:r w:rsidRPr="00502BF1">
              <w:rPr>
                <w:sz w:val="22"/>
                <w:szCs w:val="22"/>
              </w:rPr>
              <w:t>a rendezvényen résztvevők várható létszáma</w:t>
            </w:r>
            <w:proofErr w:type="gramStart"/>
            <w:r>
              <w:rPr>
                <w:sz w:val="22"/>
                <w:szCs w:val="22"/>
              </w:rPr>
              <w:t>: .</w:t>
            </w:r>
            <w:proofErr w:type="gramEnd"/>
            <w:r>
              <w:rPr>
                <w:sz w:val="22"/>
                <w:szCs w:val="22"/>
              </w:rPr>
              <w:t>........ fő</w:t>
            </w:r>
          </w:p>
          <w:p w:rsidR="00B66C8A" w:rsidRPr="00502BF1" w:rsidRDefault="00B66C8A" w:rsidP="00B66C8A">
            <w:pPr>
              <w:pStyle w:val="Listaszerbekezds"/>
              <w:widowControl/>
              <w:numPr>
                <w:ilvl w:val="0"/>
                <w:numId w:val="1"/>
              </w:numPr>
              <w:adjustRightInd/>
              <w:spacing w:line="240" w:lineRule="auto"/>
              <w:ind w:left="451" w:hanging="284"/>
              <w:jc w:val="left"/>
              <w:textAlignment w:val="auto"/>
              <w:rPr>
                <w:sz w:val="22"/>
                <w:szCs w:val="22"/>
              </w:rPr>
            </w:pPr>
            <w:r w:rsidRPr="004E29F1">
              <w:rPr>
                <w:sz w:val="22"/>
                <w:szCs w:val="22"/>
              </w:rPr>
              <w:t xml:space="preserve">a rendezvény zavartalan lebonyolítását biztosító </w:t>
            </w:r>
            <w:r>
              <w:rPr>
                <w:sz w:val="22"/>
                <w:szCs w:val="22"/>
              </w:rPr>
              <w:t>biztonsági személyek száma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>…… fő</w:t>
            </w:r>
          </w:p>
        </w:tc>
        <w:tc>
          <w:tcPr>
            <w:tcW w:w="0" w:type="auto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</w:tbl>
    <w:p w:rsidR="00B66C8A" w:rsidRPr="00202A00" w:rsidRDefault="00B66C8A" w:rsidP="00B66C8A">
      <w:pPr>
        <w:widowControl/>
        <w:adjustRightInd/>
        <w:spacing w:line="240" w:lineRule="auto"/>
        <w:jc w:val="left"/>
        <w:textAlignment w:val="auto"/>
        <w:rPr>
          <w:sz w:val="2"/>
          <w:szCs w:val="2"/>
        </w:rPr>
      </w:pPr>
    </w:p>
    <w:tbl>
      <w:tblPr>
        <w:tblStyle w:val="Rcsostblzat"/>
        <w:tblW w:w="9299" w:type="dxa"/>
        <w:tblLook w:val="04A0" w:firstRow="1" w:lastRow="0" w:firstColumn="1" w:lastColumn="0" w:noHBand="0" w:noVBand="1"/>
      </w:tblPr>
      <w:tblGrid>
        <w:gridCol w:w="1383"/>
        <w:gridCol w:w="2830"/>
        <w:gridCol w:w="5086"/>
      </w:tblGrid>
      <w:tr w:rsidR="00B66C8A" w:rsidTr="005C3CD2">
        <w:tc>
          <w:tcPr>
            <w:tcW w:w="9299" w:type="dxa"/>
            <w:gridSpan w:val="3"/>
            <w:shd w:val="clear" w:color="auto" w:fill="BFBFBF" w:themeFill="background1" w:themeFillShade="BF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</w:tr>
      <w:tr w:rsidR="00B66C8A" w:rsidTr="005C3CD2">
        <w:trPr>
          <w:trHeight w:val="340"/>
        </w:trPr>
        <w:tc>
          <w:tcPr>
            <w:tcW w:w="1383" w:type="dxa"/>
            <w:vMerge w:val="restart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közterület</w:t>
            </w:r>
          </w:p>
        </w:tc>
        <w:tc>
          <w:tcPr>
            <w:tcW w:w="2830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megnevezése</w:t>
            </w:r>
          </w:p>
        </w:tc>
        <w:tc>
          <w:tcPr>
            <w:tcW w:w="508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1383" w:type="dxa"/>
            <w:vMerge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30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helyrajzi száma</w:t>
            </w:r>
          </w:p>
        </w:tc>
        <w:tc>
          <w:tcPr>
            <w:tcW w:w="508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1383" w:type="dxa"/>
            <w:vMerge w:val="restart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használat</w:t>
            </w:r>
          </w:p>
        </w:tc>
        <w:tc>
          <w:tcPr>
            <w:tcW w:w="2830" w:type="dxa"/>
            <w:vAlign w:val="center"/>
          </w:tcPr>
          <w:p w:rsidR="00B66C8A" w:rsidRDefault="00B66C8A" w:rsidP="005C3CD2">
            <w:pPr>
              <w:widowControl/>
              <w:adjustRightInd/>
              <w:spacing w:before="480" w:after="480"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helyszíne</w:t>
            </w:r>
          </w:p>
        </w:tc>
        <w:tc>
          <w:tcPr>
            <w:tcW w:w="508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1383" w:type="dxa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30" w:type="dxa"/>
            <w:vAlign w:val="center"/>
          </w:tcPr>
          <w:p w:rsidR="00B66C8A" w:rsidRDefault="00B66C8A" w:rsidP="005C3CD2">
            <w:pPr>
              <w:widowControl/>
              <w:tabs>
                <w:tab w:val="right" w:pos="2586"/>
              </w:tabs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mértéke</w:t>
            </w:r>
            <w:r>
              <w:rPr>
                <w:sz w:val="20"/>
                <w:szCs w:val="20"/>
              </w:rPr>
              <w:tab/>
            </w:r>
            <w:r w:rsidRPr="00B8293C">
              <w:rPr>
                <w:sz w:val="20"/>
                <w:szCs w:val="20"/>
              </w:rPr>
              <w:t>(m</w:t>
            </w:r>
            <w:r w:rsidRPr="00B8293C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kerekítve</w:t>
            </w:r>
            <w:r w:rsidRPr="00B8293C">
              <w:rPr>
                <w:sz w:val="20"/>
                <w:szCs w:val="20"/>
              </w:rPr>
              <w:t>)</w:t>
            </w:r>
          </w:p>
        </w:tc>
        <w:tc>
          <w:tcPr>
            <w:tcW w:w="508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1383" w:type="dxa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30" w:type="dxa"/>
            <w:vAlign w:val="center"/>
          </w:tcPr>
          <w:p w:rsidR="00B66C8A" w:rsidRDefault="00B66C8A" w:rsidP="005C3CD2">
            <w:pPr>
              <w:widowControl/>
              <w:tabs>
                <w:tab w:val="right" w:pos="2586"/>
              </w:tabs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kezdete</w:t>
            </w:r>
            <w:r>
              <w:rPr>
                <w:sz w:val="22"/>
                <w:szCs w:val="22"/>
              </w:rPr>
              <w:tab/>
            </w:r>
            <w:r w:rsidRPr="00B8293C">
              <w:rPr>
                <w:sz w:val="20"/>
                <w:szCs w:val="20"/>
              </w:rPr>
              <w:t>(dátum)</w:t>
            </w:r>
          </w:p>
        </w:tc>
        <w:tc>
          <w:tcPr>
            <w:tcW w:w="508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rPr>
          <w:trHeight w:val="340"/>
        </w:trPr>
        <w:tc>
          <w:tcPr>
            <w:tcW w:w="1383" w:type="dxa"/>
            <w:vMerge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30" w:type="dxa"/>
            <w:vAlign w:val="center"/>
          </w:tcPr>
          <w:p w:rsidR="00B66C8A" w:rsidRDefault="00B66C8A" w:rsidP="005C3CD2">
            <w:pPr>
              <w:widowControl/>
              <w:tabs>
                <w:tab w:val="right" w:pos="2586"/>
              </w:tabs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vége</w:t>
            </w:r>
            <w:r>
              <w:rPr>
                <w:sz w:val="22"/>
                <w:szCs w:val="22"/>
              </w:rPr>
              <w:tab/>
            </w:r>
            <w:r w:rsidRPr="00B8293C">
              <w:rPr>
                <w:sz w:val="20"/>
                <w:szCs w:val="20"/>
              </w:rPr>
              <w:t>(dátum)</w:t>
            </w:r>
          </w:p>
        </w:tc>
        <w:tc>
          <w:tcPr>
            <w:tcW w:w="5086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</w:tbl>
    <w:p w:rsidR="00B66C8A" w:rsidRPr="00B94551" w:rsidRDefault="00B66C8A" w:rsidP="00B66C8A">
      <w:pPr>
        <w:widowControl/>
        <w:adjustRightInd/>
        <w:spacing w:line="240" w:lineRule="auto"/>
        <w:jc w:val="left"/>
        <w:textAlignment w:val="auto"/>
        <w:rPr>
          <w:sz w:val="2"/>
          <w:szCs w:val="2"/>
        </w:rPr>
      </w:pPr>
    </w:p>
    <w:tbl>
      <w:tblPr>
        <w:tblStyle w:val="Rcsostblzat"/>
        <w:tblW w:w="9299" w:type="dxa"/>
        <w:tblLayout w:type="fixed"/>
        <w:tblLook w:val="04A0" w:firstRow="1" w:lastRow="0" w:firstColumn="1" w:lastColumn="0" w:noHBand="0" w:noVBand="1"/>
      </w:tblPr>
      <w:tblGrid>
        <w:gridCol w:w="382"/>
        <w:gridCol w:w="7721"/>
        <w:gridCol w:w="598"/>
        <w:gridCol w:w="598"/>
      </w:tblGrid>
      <w:tr w:rsidR="00B66C8A" w:rsidTr="005C3CD2">
        <w:tc>
          <w:tcPr>
            <w:tcW w:w="9299" w:type="dxa"/>
            <w:gridSpan w:val="4"/>
            <w:shd w:val="clear" w:color="auto" w:fill="BFBFBF" w:themeFill="background1" w:themeFillShade="BF"/>
          </w:tcPr>
          <w:p w:rsidR="00B66C8A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</w:t>
            </w:r>
          </w:p>
        </w:tc>
      </w:tr>
      <w:tr w:rsidR="00B66C8A" w:rsidTr="005C3CD2">
        <w:tc>
          <w:tcPr>
            <w:tcW w:w="8103" w:type="dxa"/>
            <w:gridSpan w:val="2"/>
          </w:tcPr>
          <w:p w:rsidR="00B66C8A" w:rsidRPr="00F1396F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sz w:val="22"/>
                <w:szCs w:val="22"/>
              </w:rPr>
            </w:pPr>
            <w:r w:rsidRPr="00F1396F">
              <w:rPr>
                <w:i/>
                <w:sz w:val="22"/>
                <w:szCs w:val="22"/>
              </w:rPr>
              <w:t>Nyilatkozatok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igen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</w:t>
            </w: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21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Velem szemben a közterület-használatól szóló 7/2016. (VIII. 10.) önkormányzati rendelet (</w:t>
            </w:r>
            <w:proofErr w:type="spellStart"/>
            <w:r>
              <w:rPr>
                <w:sz w:val="22"/>
                <w:szCs w:val="22"/>
              </w:rPr>
              <w:t>Khr</w:t>
            </w:r>
            <w:proofErr w:type="spellEnd"/>
            <w:r>
              <w:rPr>
                <w:sz w:val="22"/>
                <w:szCs w:val="22"/>
              </w:rPr>
              <w:t>.) 4. § (4) bekezdésében meghatározott kizáró ok fennáll.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21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tervezett közterület-használat a </w:t>
            </w:r>
            <w:proofErr w:type="spellStart"/>
            <w:r>
              <w:rPr>
                <w:sz w:val="22"/>
                <w:szCs w:val="22"/>
              </w:rPr>
              <w:t>Khr</w:t>
            </w:r>
            <w:proofErr w:type="spellEnd"/>
            <w:r>
              <w:rPr>
                <w:sz w:val="22"/>
                <w:szCs w:val="22"/>
              </w:rPr>
              <w:t>. 6. § (3) bekezdése szerint mentes a díjfizetési kötelezettség alól.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7721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70589C">
              <w:rPr>
                <w:sz w:val="22"/>
                <w:szCs w:val="22"/>
              </w:rPr>
              <w:t xml:space="preserve">Az információs önrendelkezési jogról és az információszabadságról szóló 2011. évi CXII. törvény 5. § (1) bekezdés a) pontja szerint hozzájárulok a </w:t>
            </w:r>
            <w:r>
              <w:rPr>
                <w:sz w:val="22"/>
                <w:szCs w:val="22"/>
              </w:rPr>
              <w:t>kérelemben</w:t>
            </w:r>
            <w:r w:rsidRPr="007058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megadott</w:t>
            </w:r>
            <w:r w:rsidRPr="0070589C">
              <w:rPr>
                <w:sz w:val="22"/>
                <w:szCs w:val="22"/>
              </w:rPr>
              <w:t xml:space="preserve"> személyes adataim kezeléséhez</w:t>
            </w:r>
            <w:r>
              <w:rPr>
                <w:sz w:val="22"/>
                <w:szCs w:val="22"/>
              </w:rPr>
              <w:t xml:space="preserve">. Tudomásul veszem, hogy a </w:t>
            </w:r>
            <w:proofErr w:type="spellStart"/>
            <w:r>
              <w:rPr>
                <w:sz w:val="22"/>
                <w:szCs w:val="22"/>
              </w:rPr>
              <w:t>Khr</w:t>
            </w:r>
            <w:proofErr w:type="spellEnd"/>
            <w:r>
              <w:rPr>
                <w:sz w:val="22"/>
                <w:szCs w:val="22"/>
              </w:rPr>
              <w:t>. alapján kiállított engedélyekről az önkormányzat nyilvántartást vezet.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721" w:type="dxa"/>
          </w:tcPr>
          <w:p w:rsidR="00B66C8A" w:rsidRPr="0070589C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kérelemben foglalt adatok teljes </w:t>
            </w:r>
            <w:r w:rsidRPr="003F49B9">
              <w:rPr>
                <w:sz w:val="22"/>
                <w:szCs w:val="22"/>
              </w:rPr>
              <w:t>körűek, valósak és hitelesek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9299" w:type="dxa"/>
            <w:gridSpan w:val="4"/>
            <w:shd w:val="clear" w:color="auto" w:fill="BFBFBF" w:themeFill="background1" w:themeFillShade="BF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</w:t>
            </w:r>
          </w:p>
        </w:tc>
      </w:tr>
      <w:tr w:rsidR="00B66C8A" w:rsidTr="005C3CD2">
        <w:tc>
          <w:tcPr>
            <w:tcW w:w="8103" w:type="dxa"/>
            <w:gridSpan w:val="2"/>
            <w:vAlign w:val="center"/>
          </w:tcPr>
          <w:p w:rsidR="00B66C8A" w:rsidRPr="009655E6" w:rsidRDefault="00B66C8A" w:rsidP="005C3CD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Mellékletek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igen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</w:t>
            </w: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21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 xml:space="preserve">a közterület-használati díj </w:t>
            </w:r>
            <w:r>
              <w:rPr>
                <w:sz w:val="22"/>
                <w:szCs w:val="22"/>
              </w:rPr>
              <w:t>befizetését igazoló bizonylat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21" w:type="dxa"/>
          </w:tcPr>
          <w:p w:rsidR="00B66C8A" w:rsidRPr="009655E6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a létesítmény elhelyezését és méret</w:t>
            </w:r>
            <w:r>
              <w:rPr>
                <w:sz w:val="22"/>
                <w:szCs w:val="22"/>
              </w:rPr>
              <w:t>ezését tartalmazó helyszínrajz vagy látványterv, valamint műszaki leírás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721" w:type="dxa"/>
          </w:tcPr>
          <w:p w:rsidR="00B66C8A" w:rsidRPr="009655E6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rendezvény programja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721" w:type="dxa"/>
          </w:tcPr>
          <w:p w:rsidR="00B66C8A" w:rsidRPr="009655E6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a növényfajta lényeges jellemzőit, a telepítendő mennyiséget és a telepítési távolsá</w:t>
            </w:r>
            <w:r>
              <w:rPr>
                <w:sz w:val="22"/>
                <w:szCs w:val="22"/>
              </w:rPr>
              <w:softHyphen/>
            </w:r>
            <w:r w:rsidRPr="009655E6">
              <w:rPr>
                <w:sz w:val="22"/>
                <w:szCs w:val="22"/>
              </w:rPr>
              <w:t>gok</w:t>
            </w:r>
            <w:r>
              <w:rPr>
                <w:sz w:val="22"/>
                <w:szCs w:val="22"/>
              </w:rPr>
              <w:t>at tartalmazó telepítési terv és helyszínrajz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B66C8A" w:rsidTr="005C3CD2">
        <w:tc>
          <w:tcPr>
            <w:tcW w:w="382" w:type="dxa"/>
            <w:vAlign w:val="center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721" w:type="dxa"/>
          </w:tcPr>
          <w:p w:rsidR="00B66C8A" w:rsidRPr="009655E6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az érintett közterület tulajdonosának vagy kezelőjének a tervezett használathoz t</w:t>
            </w:r>
            <w:r>
              <w:rPr>
                <w:sz w:val="22"/>
                <w:szCs w:val="22"/>
              </w:rPr>
              <w:t>örténő írásbeli hozzájárulása</w:t>
            </w:r>
            <w:r w:rsidRPr="009655E6">
              <w:rPr>
                <w:sz w:val="22"/>
                <w:szCs w:val="22"/>
              </w:rPr>
              <w:t>, amennyiben a tulajdonos nem az önkormányzat</w:t>
            </w: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B66C8A" w:rsidRDefault="00B66C8A" w:rsidP="005C3CD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</w:tbl>
    <w:p w:rsidR="00B66C8A" w:rsidRPr="00690CC1" w:rsidRDefault="00B66C8A" w:rsidP="00B66C8A">
      <w:pPr>
        <w:widowControl/>
        <w:adjustRightInd/>
        <w:spacing w:before="120" w:line="240" w:lineRule="auto"/>
        <w:jc w:val="left"/>
        <w:textAlignment w:val="auto"/>
        <w:rPr>
          <w:sz w:val="20"/>
          <w:szCs w:val="20"/>
        </w:rPr>
      </w:pPr>
      <w:r w:rsidRPr="00690CC1">
        <w:rPr>
          <w:sz w:val="22"/>
          <w:szCs w:val="22"/>
          <w:vertAlign w:val="superscript"/>
        </w:rPr>
        <w:t>1</w:t>
      </w:r>
      <w:r w:rsidRPr="00690CC1">
        <w:rPr>
          <w:sz w:val="20"/>
          <w:szCs w:val="20"/>
        </w:rPr>
        <w:t xml:space="preserve"> Csak akkor töltendő ki, ha a lakóhely / székhely címétől eltér.</w:t>
      </w:r>
    </w:p>
    <w:p w:rsidR="00B66C8A" w:rsidRDefault="00B66C8A" w:rsidP="00B66C8A">
      <w:pPr>
        <w:widowControl/>
        <w:adjustRightInd/>
        <w:spacing w:line="240" w:lineRule="auto"/>
        <w:jc w:val="left"/>
        <w:textAlignment w:val="auto"/>
        <w:rPr>
          <w:sz w:val="20"/>
          <w:szCs w:val="20"/>
        </w:rPr>
      </w:pPr>
      <w:r w:rsidRPr="00690CC1">
        <w:rPr>
          <w:sz w:val="22"/>
          <w:szCs w:val="22"/>
          <w:vertAlign w:val="superscript"/>
        </w:rPr>
        <w:t>2</w:t>
      </w:r>
      <w:r w:rsidRPr="00690CC1">
        <w:rPr>
          <w:sz w:val="20"/>
          <w:szCs w:val="20"/>
        </w:rPr>
        <w:t xml:space="preserve"> Jogi személy vagy jogi személyiség nélküli szervezet esetében töltendő ki.</w:t>
      </w:r>
    </w:p>
    <w:p w:rsidR="00B66C8A" w:rsidRPr="00690CC1" w:rsidRDefault="00B66C8A" w:rsidP="00B66C8A">
      <w:pPr>
        <w:widowControl/>
        <w:adjustRightInd/>
        <w:spacing w:line="240" w:lineRule="auto"/>
        <w:jc w:val="left"/>
        <w:textAlignment w:val="auto"/>
        <w:rPr>
          <w:sz w:val="20"/>
          <w:szCs w:val="20"/>
        </w:rPr>
      </w:pPr>
      <w:r w:rsidRPr="009B4C8A">
        <w:rPr>
          <w:sz w:val="22"/>
          <w:szCs w:val="22"/>
          <w:vertAlign w:val="superscript"/>
        </w:rPr>
        <w:t>3</w:t>
      </w:r>
      <w:r>
        <w:rPr>
          <w:sz w:val="20"/>
          <w:szCs w:val="20"/>
        </w:rPr>
        <w:t xml:space="preserve"> A díjfizetési kötelezettség alól mentes tevékenységek.</w:t>
      </w:r>
    </w:p>
    <w:p w:rsidR="00B66C8A" w:rsidRDefault="00B66C8A" w:rsidP="00B66C8A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</w:p>
    <w:p w:rsidR="00B66C8A" w:rsidRDefault="00B66C8A" w:rsidP="00B66C8A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</w:p>
    <w:p w:rsidR="00B66C8A" w:rsidRPr="003F26A6" w:rsidRDefault="00B66C8A" w:rsidP="00B66C8A">
      <w:pPr>
        <w:spacing w:line="240" w:lineRule="auto"/>
        <w:rPr>
          <w:sz w:val="22"/>
          <w:szCs w:val="22"/>
        </w:rPr>
      </w:pPr>
      <w:r w:rsidRPr="003F26A6">
        <w:rPr>
          <w:sz w:val="22"/>
          <w:szCs w:val="22"/>
        </w:rPr>
        <w:t>Kelt: Magyarlak</w:t>
      </w:r>
      <w:proofErr w:type="gramStart"/>
      <w:r w:rsidRPr="003F26A6">
        <w:rPr>
          <w:sz w:val="22"/>
          <w:szCs w:val="22"/>
        </w:rPr>
        <w:t>, …</w:t>
      </w:r>
      <w:proofErr w:type="gramEnd"/>
      <w:r w:rsidRPr="003F26A6">
        <w:rPr>
          <w:sz w:val="22"/>
          <w:szCs w:val="22"/>
        </w:rPr>
        <w:t>…… év ………… hónap …… nap</w:t>
      </w:r>
    </w:p>
    <w:p w:rsidR="00B66C8A" w:rsidRPr="003F26A6" w:rsidRDefault="00B66C8A" w:rsidP="00B66C8A">
      <w:pPr>
        <w:spacing w:line="240" w:lineRule="auto"/>
        <w:rPr>
          <w:sz w:val="22"/>
          <w:szCs w:val="22"/>
        </w:rPr>
      </w:pPr>
    </w:p>
    <w:p w:rsidR="00B66C8A" w:rsidRPr="003F26A6" w:rsidRDefault="00B66C8A" w:rsidP="00B66C8A">
      <w:pPr>
        <w:spacing w:line="240" w:lineRule="auto"/>
        <w:rPr>
          <w:sz w:val="22"/>
          <w:szCs w:val="22"/>
        </w:rPr>
      </w:pPr>
    </w:p>
    <w:p w:rsidR="00B66C8A" w:rsidRPr="003F26A6" w:rsidRDefault="00B66C8A" w:rsidP="00B66C8A">
      <w:pPr>
        <w:spacing w:line="240" w:lineRule="auto"/>
        <w:rPr>
          <w:sz w:val="22"/>
          <w:szCs w:val="22"/>
        </w:rPr>
      </w:pPr>
    </w:p>
    <w:p w:rsidR="00B66C8A" w:rsidRPr="003F26A6" w:rsidRDefault="00B66C8A" w:rsidP="00B66C8A">
      <w:pPr>
        <w:tabs>
          <w:tab w:val="left" w:pos="5670"/>
          <w:tab w:val="left" w:leader="dot" w:pos="8505"/>
        </w:tabs>
        <w:spacing w:line="240" w:lineRule="auto"/>
        <w:rPr>
          <w:sz w:val="22"/>
          <w:szCs w:val="22"/>
        </w:rPr>
      </w:pPr>
      <w:r w:rsidRPr="003F26A6">
        <w:rPr>
          <w:sz w:val="22"/>
          <w:szCs w:val="22"/>
        </w:rPr>
        <w:tab/>
      </w:r>
      <w:r w:rsidRPr="003F26A6">
        <w:rPr>
          <w:sz w:val="22"/>
          <w:szCs w:val="22"/>
        </w:rPr>
        <w:tab/>
      </w:r>
    </w:p>
    <w:p w:rsidR="00B66C8A" w:rsidRPr="003F26A6" w:rsidRDefault="00B66C8A" w:rsidP="00B66C8A">
      <w:pPr>
        <w:tabs>
          <w:tab w:val="center" w:pos="7088"/>
        </w:tabs>
        <w:spacing w:line="240" w:lineRule="auto"/>
        <w:rPr>
          <w:sz w:val="22"/>
          <w:szCs w:val="22"/>
        </w:rPr>
      </w:pPr>
      <w:r w:rsidRPr="003F26A6">
        <w:rPr>
          <w:sz w:val="22"/>
          <w:szCs w:val="22"/>
        </w:rPr>
        <w:tab/>
      </w:r>
      <w:proofErr w:type="gramStart"/>
      <w:r w:rsidRPr="003F26A6">
        <w:rPr>
          <w:sz w:val="22"/>
          <w:szCs w:val="22"/>
        </w:rPr>
        <w:t>aláírás</w:t>
      </w:r>
      <w:proofErr w:type="gramEnd"/>
    </w:p>
    <w:p w:rsidR="00B66C8A" w:rsidRDefault="00B66C8A" w:rsidP="00B66C8A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</w:p>
    <w:p w:rsidR="00CA2743" w:rsidRPr="00B66C8A" w:rsidRDefault="00CA2743" w:rsidP="00B66C8A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  <w:bookmarkStart w:id="0" w:name="_GoBack"/>
      <w:bookmarkEnd w:id="0"/>
    </w:p>
    <w:sectPr w:rsidR="00CA2743" w:rsidRPr="00B6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B5B2D"/>
    <w:multiLevelType w:val="hybridMultilevel"/>
    <w:tmpl w:val="8C447FF4"/>
    <w:lvl w:ilvl="0" w:tplc="2156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7A38EB"/>
    <w:rsid w:val="00B66C8A"/>
    <w:rsid w:val="00CA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A9C9-8C3C-4EFB-8E3B-A608F3E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6C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6C8A"/>
    <w:pPr>
      <w:ind w:left="720"/>
      <w:contextualSpacing/>
    </w:pPr>
  </w:style>
  <w:style w:type="table" w:styleId="Rcsostblzat">
    <w:name w:val="Table Grid"/>
    <w:basedOn w:val="Normltblzat"/>
    <w:rsid w:val="00B6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2603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2017-02-07T09:49:00Z</dcterms:created>
  <dcterms:modified xsi:type="dcterms:W3CDTF">2017-02-07T09:49:00Z</dcterms:modified>
</cp:coreProperties>
</file>