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EA3" w:rsidRPr="00F22F0F" w:rsidRDefault="00A42EA3" w:rsidP="00A42EA3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2</w:t>
      </w:r>
      <w:r w:rsidRPr="00F22F0F">
        <w:rPr>
          <w:sz w:val="24"/>
          <w:szCs w:val="24"/>
        </w:rPr>
        <w:t>. melléklet</w:t>
      </w:r>
    </w:p>
    <w:p w:rsidR="00A42EA3" w:rsidRDefault="00A42EA3" w:rsidP="00A42EA3">
      <w:pPr>
        <w:jc w:val="center"/>
        <w:rPr>
          <w:sz w:val="24"/>
          <w:szCs w:val="24"/>
        </w:rPr>
      </w:pPr>
      <w:proofErr w:type="gramStart"/>
      <w:r w:rsidRPr="00F22F0F">
        <w:rPr>
          <w:sz w:val="24"/>
          <w:szCs w:val="24"/>
        </w:rPr>
        <w:t>a</w:t>
      </w:r>
      <w:proofErr w:type="gramEnd"/>
      <w:r w:rsidRPr="00F22F0F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Pr="00F22F0F">
        <w:rPr>
          <w:sz w:val="24"/>
          <w:szCs w:val="24"/>
        </w:rPr>
        <w:t>/201</w:t>
      </w:r>
      <w:r>
        <w:rPr>
          <w:sz w:val="24"/>
          <w:szCs w:val="24"/>
        </w:rPr>
        <w:t>8. (X.30.) önkor</w:t>
      </w:r>
      <w:r w:rsidRPr="00F22F0F">
        <w:rPr>
          <w:sz w:val="24"/>
          <w:szCs w:val="24"/>
        </w:rPr>
        <w:t>mányzati rendelethez</w:t>
      </w:r>
    </w:p>
    <w:p w:rsidR="00A42EA3" w:rsidRDefault="00A42EA3" w:rsidP="00A42EA3">
      <w:pPr>
        <w:rPr>
          <w:sz w:val="24"/>
          <w:szCs w:val="24"/>
        </w:rPr>
      </w:pPr>
    </w:p>
    <w:p w:rsidR="00A42EA3" w:rsidRDefault="00A42EA3" w:rsidP="00A42EA3">
      <w:pPr>
        <w:rPr>
          <w:sz w:val="24"/>
          <w:szCs w:val="24"/>
        </w:rPr>
      </w:pPr>
    </w:p>
    <w:p w:rsidR="00A42EA3" w:rsidRPr="007E1A62" w:rsidRDefault="00A42EA3" w:rsidP="00A42EA3">
      <w:pPr>
        <w:jc w:val="center"/>
        <w:rPr>
          <w:b/>
          <w:sz w:val="24"/>
          <w:szCs w:val="24"/>
          <w:u w:val="single"/>
        </w:rPr>
      </w:pPr>
      <w:r w:rsidRPr="007E1A62">
        <w:rPr>
          <w:b/>
          <w:sz w:val="24"/>
          <w:szCs w:val="24"/>
          <w:u w:val="single"/>
        </w:rPr>
        <w:t>Átruházott hatáskörök</w:t>
      </w:r>
    </w:p>
    <w:p w:rsidR="00A42EA3" w:rsidRDefault="00A42EA3" w:rsidP="00A42EA3">
      <w:pPr>
        <w:jc w:val="both"/>
        <w:rPr>
          <w:sz w:val="24"/>
          <w:szCs w:val="24"/>
        </w:rPr>
      </w:pPr>
    </w:p>
    <w:p w:rsidR="00A42EA3" w:rsidRDefault="00A42EA3" w:rsidP="00A42EA3">
      <w:pPr>
        <w:jc w:val="both"/>
        <w:rPr>
          <w:sz w:val="24"/>
          <w:szCs w:val="24"/>
        </w:rPr>
      </w:pPr>
    </w:p>
    <w:p w:rsidR="00A42EA3" w:rsidRPr="007E1A62" w:rsidRDefault="00A42EA3" w:rsidP="00A42EA3">
      <w:pPr>
        <w:jc w:val="both"/>
        <w:rPr>
          <w:b/>
          <w:sz w:val="24"/>
          <w:szCs w:val="24"/>
        </w:rPr>
      </w:pPr>
      <w:r w:rsidRPr="007E1A62">
        <w:rPr>
          <w:b/>
          <w:sz w:val="24"/>
          <w:szCs w:val="24"/>
        </w:rPr>
        <w:t>A polgármesterre átruházott hatáskörök:</w:t>
      </w:r>
    </w:p>
    <w:p w:rsidR="00A42EA3" w:rsidRDefault="00A42EA3" w:rsidP="00A42EA3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közterület rendeltetéstől eltérő használatának engedélyezése,</w:t>
      </w:r>
    </w:p>
    <w:p w:rsidR="00A42EA3" w:rsidRDefault="00A42EA3" w:rsidP="00A42E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b) vagyonrendeletbe foglalt értékhatáron belül a tulajdonosi hatáskörök gyakorlása,</w:t>
      </w:r>
    </w:p>
    <w:p w:rsidR="00A42EA3" w:rsidRDefault="00A42EA3" w:rsidP="00A42E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c) közútkezelői hozzájárulás megadása,</w:t>
      </w:r>
    </w:p>
    <w:p w:rsidR="00A42EA3" w:rsidRDefault="00A42EA3" w:rsidP="00A42E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a község jelképei használatának engedélyezése, </w:t>
      </w:r>
    </w:p>
    <w:p w:rsidR="00A42EA3" w:rsidRDefault="00A42EA3" w:rsidP="00A42EA3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>) eljárás a lakások és helyiségek bérleti ügyeiben,</w:t>
      </w:r>
    </w:p>
    <w:p w:rsidR="00A42EA3" w:rsidRDefault="00A42EA3" w:rsidP="00A42EA3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</w:t>
      </w:r>
      <w:proofErr w:type="gramEnd"/>
      <w:r>
        <w:rPr>
          <w:sz w:val="24"/>
          <w:szCs w:val="24"/>
        </w:rPr>
        <w:t>) önkormányzati segélyek megállapításával kapcsolatos döntések meghozatala,</w:t>
      </w:r>
    </w:p>
    <w:p w:rsidR="00A42EA3" w:rsidRDefault="00A42EA3" w:rsidP="00A42EA3">
      <w:pPr>
        <w:ind w:left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 xml:space="preserve">) tulajdonosi jogok gyakorlása és képviselete az önkormányzati </w:t>
      </w:r>
      <w:proofErr w:type="spellStart"/>
      <w:r>
        <w:rPr>
          <w:sz w:val="24"/>
          <w:szCs w:val="24"/>
        </w:rPr>
        <w:t>részedéssel</w:t>
      </w:r>
      <w:proofErr w:type="spellEnd"/>
      <w:r>
        <w:rPr>
          <w:sz w:val="24"/>
          <w:szCs w:val="24"/>
        </w:rPr>
        <w:t xml:space="preserve"> rendelkező gazdasági társaságokban, és társulatokban, egyesületekben.</w:t>
      </w:r>
    </w:p>
    <w:p w:rsidR="00A42EA3" w:rsidRPr="00127973" w:rsidRDefault="00A42EA3" w:rsidP="00A42EA3">
      <w:pPr>
        <w:jc w:val="both"/>
        <w:rPr>
          <w:sz w:val="24"/>
          <w:szCs w:val="24"/>
        </w:rPr>
      </w:pPr>
    </w:p>
    <w:p w:rsidR="00214AC2" w:rsidRDefault="00214AC2"/>
    <w:sectPr w:rsidR="00214AC2" w:rsidSect="0039100B">
      <w:footerReference w:type="even" r:id="rId5"/>
      <w:footerReference w:type="default" r:id="rId6"/>
      <w:pgSz w:w="11907" w:h="16840"/>
      <w:pgMar w:top="1418" w:right="1418" w:bottom="1418" w:left="1418" w:header="709" w:footer="907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8BB" w:rsidRDefault="00A42EA3" w:rsidP="00D5483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418BB" w:rsidRDefault="00A42EA3" w:rsidP="00D54835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8BB" w:rsidRDefault="00A42EA3" w:rsidP="008406A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20</w:t>
    </w:r>
    <w:r>
      <w:rPr>
        <w:rStyle w:val="Oldalszm"/>
      </w:rPr>
      <w:fldChar w:fldCharType="end"/>
    </w:r>
  </w:p>
  <w:p w:rsidR="007418BB" w:rsidRDefault="00A42EA3" w:rsidP="00D54835">
    <w:pPr>
      <w:pStyle w:val="llb"/>
      <w:framePr w:wrap="around" w:vAnchor="text" w:hAnchor="margin" w:xAlign="center" w:y="1"/>
      <w:ind w:right="360"/>
      <w:rPr>
        <w:rStyle w:val="Oldalszm"/>
      </w:rPr>
    </w:pPr>
  </w:p>
  <w:p w:rsidR="007418BB" w:rsidRDefault="00A42EA3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EA3"/>
    <w:rsid w:val="00214AC2"/>
    <w:rsid w:val="00A4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2EA3"/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A42EA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42EA3"/>
    <w:rPr>
      <w:rFonts w:eastAsia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A42E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2EA3"/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A42EA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42EA3"/>
    <w:rPr>
      <w:rFonts w:eastAsia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A4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2018-11-06T13:50:00Z</dcterms:created>
  <dcterms:modified xsi:type="dcterms:W3CDTF">2018-11-06T13:51:00Z</dcterms:modified>
</cp:coreProperties>
</file>