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F52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melléklet Szár Községi Önkormányzat Képviselő-testületének a talajterhelési díjról szóló</w:t>
      </w: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F52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19/2015. (XI. 30.) önkormányzati rendeletéhez</w:t>
      </w: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tabs>
          <w:tab w:val="center" w:pos="4536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5282" w:rsidRPr="00CF5282" w:rsidRDefault="00CF5282" w:rsidP="00CF5282">
      <w:pPr>
        <w:autoSpaceDE w:val="0"/>
        <w:autoSpaceDN w:val="0"/>
        <w:adjustRightInd w:val="0"/>
        <w:spacing w:before="84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282">
        <w:rPr>
          <w:rFonts w:ascii="Times New Roman" w:eastAsia="Calibri" w:hAnsi="Times New Roman" w:cs="Times New Roman"/>
          <w:b/>
          <w:bCs/>
          <w:sz w:val="24"/>
          <w:szCs w:val="24"/>
        </w:rPr>
        <w:t>NYILATKOZAT</w:t>
      </w:r>
    </w:p>
    <w:p w:rsidR="00CF5282" w:rsidRPr="00CF5282" w:rsidRDefault="00CF5282" w:rsidP="00CF5282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282">
        <w:rPr>
          <w:rFonts w:ascii="Times New Roman" w:eastAsia="Calibri" w:hAnsi="Times New Roman" w:cs="Times New Roman"/>
          <w:b/>
          <w:bCs/>
          <w:sz w:val="24"/>
          <w:szCs w:val="24"/>
        </w:rPr>
        <w:t>mentesség igénybevételéhez .............évre vonatkozóan</w:t>
      </w:r>
    </w:p>
    <w:p w:rsidR="00CF5282" w:rsidRPr="00CF5282" w:rsidRDefault="00CF5282" w:rsidP="00CF5282">
      <w:pPr>
        <w:tabs>
          <w:tab w:val="right" w:leader="dot" w:pos="9072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Név:</w:t>
      </w:r>
      <w:r w:rsidRPr="00CF5282">
        <w:rPr>
          <w:rFonts w:ascii="Times New Roman" w:eastAsia="Calibri" w:hAnsi="Times New Roman" w:cs="Times New Roman"/>
          <w:sz w:val="24"/>
          <w:szCs w:val="24"/>
        </w:rPr>
        <w:tab/>
      </w:r>
    </w:p>
    <w:p w:rsidR="00CF5282" w:rsidRPr="00CF5282" w:rsidRDefault="00CF5282" w:rsidP="00CF5282">
      <w:pPr>
        <w:tabs>
          <w:tab w:val="right" w:leader="dot" w:pos="9072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Lakcím:</w:t>
      </w:r>
      <w:r w:rsidRPr="00CF5282">
        <w:rPr>
          <w:rFonts w:ascii="Times New Roman" w:eastAsia="Calibri" w:hAnsi="Times New Roman" w:cs="Times New Roman"/>
          <w:sz w:val="24"/>
          <w:szCs w:val="24"/>
        </w:rPr>
        <w:tab/>
      </w:r>
    </w:p>
    <w:p w:rsidR="00CF5282" w:rsidRPr="00CF5282" w:rsidRDefault="00CF5282" w:rsidP="00CF5282">
      <w:pPr>
        <w:tabs>
          <w:tab w:val="right" w:leader="dot" w:pos="9072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Tel.:……………………………….</w:t>
      </w:r>
    </w:p>
    <w:p w:rsidR="00CF5282" w:rsidRPr="00CF5282" w:rsidRDefault="00CF5282" w:rsidP="00CF5282">
      <w:pPr>
        <w:tabs>
          <w:tab w:val="right" w:leader="dot" w:pos="9072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E-mail:…………………………….</w:t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 xml:space="preserve">Fentnevezett nyilatkozom, hogy Szár Községi Önkormányzat Képviselő-testületének a talajterhelési díjról szóló …/2015. (…) önkormányzati rendelete 6. § (1) bekezdés </w:t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b/>
          <w:sz w:val="28"/>
          <w:szCs w:val="28"/>
        </w:rPr>
        <w:sym w:font="Symbol" w:char="F085"/>
      </w:r>
      <w:r w:rsidRPr="00CF5282">
        <w:rPr>
          <w:rFonts w:ascii="Times New Roman" w:eastAsia="Calibri" w:hAnsi="Times New Roman" w:cs="Times New Roman"/>
          <w:i/>
          <w:sz w:val="24"/>
          <w:szCs w:val="24"/>
        </w:rPr>
        <w:tab/>
        <w:t>a)</w:t>
      </w:r>
      <w:r w:rsidRPr="00CF5282">
        <w:rPr>
          <w:rFonts w:ascii="Times New Roman" w:eastAsia="Calibri" w:hAnsi="Times New Roman" w:cs="Times New Roman"/>
          <w:sz w:val="24"/>
          <w:szCs w:val="24"/>
        </w:rPr>
        <w:t xml:space="preserve"> pontja alapján díjmentességre jogosult vagyok, mert az általam használt 2066 Szár, ………………………………………..sz. alatti ingatlanban fürdőszoba és mellékhelyiség nincs, és a tárgyévben elfogyasztott víz mennyisége nem haladja meg a 20 m3 mennyiséget. Kérem Szár Község jegyzőjét, hogy a nyilatkozatomban közölteket helyszíni bejáráson felvett jegyzőkönyvvel támassza alá, továbbá vegye figyelembe a víziközmű-szolgáltató adatszolgáltatását.</w:t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b/>
          <w:sz w:val="28"/>
          <w:szCs w:val="28"/>
        </w:rPr>
        <w:sym w:font="Symbol" w:char="F085"/>
      </w:r>
      <w:r w:rsidRPr="00CF52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F5282">
        <w:rPr>
          <w:rFonts w:ascii="Times New Roman" w:eastAsia="Calibri" w:hAnsi="Times New Roman" w:cs="Times New Roman"/>
          <w:i/>
          <w:sz w:val="24"/>
          <w:szCs w:val="24"/>
        </w:rPr>
        <w:t xml:space="preserve">b) </w:t>
      </w:r>
      <w:r w:rsidRPr="00CF5282">
        <w:rPr>
          <w:rFonts w:ascii="Times New Roman" w:eastAsia="Calibri" w:hAnsi="Times New Roman" w:cs="Times New Roman"/>
          <w:sz w:val="24"/>
          <w:szCs w:val="24"/>
        </w:rPr>
        <w:t>pontja alapján díjmentességre vagyok jogosult, mert a tárgyév utolsó napjáig a víziközmű-szolgáltató által igazoltan rákötöttem az általam használt 2066 Szár, ………………………………………..sz. alatti ingatlan szennyvízcsatornáját a közcsatornára. A víziközmű-szolgáltató Fejérvíz Zrt. igazolását a rákötésről a nyilatkozathoz csatolom.</w:t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5282" w:rsidRPr="00CF5282" w:rsidRDefault="00CF5282" w:rsidP="00CF5282">
      <w:pPr>
        <w:autoSpaceDE w:val="0"/>
        <w:autoSpaceDN w:val="0"/>
        <w:adjustRightInd w:val="0"/>
        <w:spacing w:before="360" w:after="8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Szár, 201 .................................................</w:t>
      </w:r>
    </w:p>
    <w:p w:rsidR="00CF5282" w:rsidRPr="00CF5282" w:rsidRDefault="00CF5282" w:rsidP="00CF528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5282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:rsidR="00CF5282" w:rsidRPr="00CF5282" w:rsidRDefault="00CF5282" w:rsidP="00CF5282">
      <w:pPr>
        <w:ind w:left="4395"/>
        <w:jc w:val="center"/>
      </w:pPr>
      <w:r w:rsidRPr="00CF5282">
        <w:rPr>
          <w:rFonts w:ascii="Times New Roman" w:eastAsia="Calibri" w:hAnsi="Times New Roman" w:cs="Times New Roman"/>
          <w:sz w:val="24"/>
          <w:szCs w:val="24"/>
        </w:rPr>
        <w:t>aláírás</w:t>
      </w:r>
    </w:p>
    <w:p w:rsidR="00007111" w:rsidRDefault="00007111">
      <w:bookmarkStart w:id="0" w:name="_GoBack"/>
      <w:bookmarkEnd w:id="0"/>
    </w:p>
    <w:sectPr w:rsidR="00007111" w:rsidSect="00F24DE4">
      <w:footerReference w:type="default" r:id="rId7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82" w:rsidRDefault="00CF5282" w:rsidP="00CF5282">
      <w:pPr>
        <w:spacing w:after="0" w:line="240" w:lineRule="auto"/>
      </w:pPr>
      <w:r>
        <w:separator/>
      </w:r>
    </w:p>
  </w:endnote>
  <w:endnote w:type="continuationSeparator" w:id="0">
    <w:p w:rsidR="00CF5282" w:rsidRDefault="00CF5282" w:rsidP="00CF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3C" w:rsidRDefault="00CF528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E313C" w:rsidRDefault="00CF52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82" w:rsidRDefault="00CF5282" w:rsidP="00CF5282">
      <w:pPr>
        <w:spacing w:after="0" w:line="240" w:lineRule="auto"/>
      </w:pPr>
      <w:r>
        <w:separator/>
      </w:r>
    </w:p>
  </w:footnote>
  <w:footnote w:type="continuationSeparator" w:id="0">
    <w:p w:rsidR="00CF5282" w:rsidRDefault="00CF5282" w:rsidP="00CF5282">
      <w:pPr>
        <w:spacing w:after="0" w:line="240" w:lineRule="auto"/>
      </w:pPr>
      <w:r>
        <w:continuationSeparator/>
      </w:r>
    </w:p>
  </w:footnote>
  <w:footnote w:id="1">
    <w:p w:rsidR="00CF5282" w:rsidRDefault="00CF5282" w:rsidP="00CF5282">
      <w:pPr>
        <w:pStyle w:val="Lbjegyzetszveg"/>
      </w:pPr>
      <w:r>
        <w:rPr>
          <w:rStyle w:val="Lbjegyzet-hivatkozs"/>
        </w:rPr>
        <w:footnoteRef/>
      </w:r>
      <w:r>
        <w:t xml:space="preserve"> A mentesség alapjául szolgáló ponthoz tartozó négyzetet kérjük X-szel 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82"/>
    <w:rsid w:val="00007111"/>
    <w:rsid w:val="00C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F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F5282"/>
  </w:style>
  <w:style w:type="paragraph" w:styleId="Lbjegyzetszveg">
    <w:name w:val="footnote text"/>
    <w:basedOn w:val="Norml"/>
    <w:link w:val="LbjegyzetszvegChar"/>
    <w:semiHidden/>
    <w:rsid w:val="00CF5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528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F52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CF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F5282"/>
  </w:style>
  <w:style w:type="paragraph" w:styleId="Lbjegyzetszveg">
    <w:name w:val="footnote text"/>
    <w:basedOn w:val="Norml"/>
    <w:link w:val="LbjegyzetszvegChar"/>
    <w:semiHidden/>
    <w:rsid w:val="00CF5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528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F5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2015-11-30T14:23:00Z</dcterms:created>
  <dcterms:modified xsi:type="dcterms:W3CDTF">2015-11-30T14:23:00Z</dcterms:modified>
</cp:coreProperties>
</file>