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92" w:rsidRPr="00F41124" w:rsidRDefault="00D02B92" w:rsidP="00D02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B92" w:rsidRPr="00D02B92" w:rsidRDefault="00D02B92" w:rsidP="00D02B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B92">
        <w:rPr>
          <w:rFonts w:ascii="Times New Roman" w:hAnsi="Times New Roman" w:cs="Times New Roman"/>
          <w:i/>
          <w:sz w:val="24"/>
          <w:szCs w:val="24"/>
        </w:rPr>
        <w:t>függelék a 6/2018.(III.30.) önkormányzati rendelethez</w:t>
      </w:r>
    </w:p>
    <w:p w:rsidR="00D02B92" w:rsidRPr="00C712C8" w:rsidRDefault="00D02B92" w:rsidP="00D02B9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92" w:rsidRPr="001D5129" w:rsidRDefault="00D02B92" w:rsidP="00D02B9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t xml:space="preserve">Önkormányzat által használt kormányzati funkciók </w:t>
      </w:r>
      <w:r w:rsidRPr="001D5129">
        <w:rPr>
          <w:rFonts w:ascii="Times New Roman" w:hAnsi="Times New Roman" w:cs="Times New Roman"/>
          <w:b/>
          <w:sz w:val="24"/>
          <w:szCs w:val="24"/>
        </w:rPr>
        <w:t>egységes szerkezetben</w:t>
      </w:r>
    </w:p>
    <w:p w:rsidR="00D02B92" w:rsidRPr="00B37DD3" w:rsidRDefault="00D02B92" w:rsidP="00D02B9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780"/>
      </w:tblGrid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595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b/>
                <w:sz w:val="24"/>
                <w:szCs w:val="24"/>
              </w:rPr>
              <w:t>Kormányzati funkció megnevezése</w:t>
            </w:r>
          </w:p>
        </w:tc>
        <w:tc>
          <w:tcPr>
            <w:tcW w:w="3780" w:type="dxa"/>
            <w:vAlign w:val="center"/>
          </w:tcPr>
          <w:p w:rsidR="00D02B92" w:rsidRPr="00B37DD3" w:rsidRDefault="00D02B92" w:rsidP="00134FB6">
            <w:pPr>
              <w:tabs>
                <w:tab w:val="left" w:pos="595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b/>
                <w:sz w:val="24"/>
                <w:szCs w:val="24"/>
              </w:rPr>
              <w:t>Kormányzati funkció kód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011130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Köztemető-fenntartás és működtetés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013320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Önkormányzati vagyonnal való gazdálkodással kapcsolatos feladatok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013350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Rövid időtartamú közfoglalkoztatás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041231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Start-munka program- Téli közfoglalkoztatás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041232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Hosszabb időtartamú közfoglalkoztatás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041233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Közfoglalkoztatási mintaprogram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041237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Közutak, hidak, alagutak üzemeltetése, fenntartása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045160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Közvilágítás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064010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Zöldterület-kezelés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066010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Város-, községgazdálkodási egyéb szolgáltatások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066020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bCs/>
                <w:sz w:val="24"/>
                <w:szCs w:val="24"/>
              </w:rPr>
              <w:t>Háziorvosi alapellátás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072111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Fogorvosi alapellátás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072311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Fizikoterápiás szolgáltatás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072450</w:t>
            </w:r>
            <w:bookmarkStart w:id="0" w:name="_GoBack"/>
            <w:bookmarkEnd w:id="0"/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Család és nővédelmi egészségügyi gondozás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074031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Ifjúság-egészségügyi gondozás</w:t>
            </w:r>
            <w:proofErr w:type="gramEnd"/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074032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Közművelődés- közösségi és társadalmi részvétel fejlesztése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082091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mallCaps/>
                <w:sz w:val="24"/>
                <w:szCs w:val="24"/>
              </w:rPr>
              <w:t>K</w:t>
            </w: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öznevelési intézmény 1-4. évfolyamán tanulók nevelésével, oktatásával összefüggő működtetési feladatok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091220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K</w:t>
            </w: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öznevelési intézmény 5-8. évfolyamán tanulók nevelésével, oktatásával összefüggő működtetési feladatok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092120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Gyermekétkeztetés köznevelési intézményben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096015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Munkahelyi étkeztetés köznevelési intézményben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096025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Idősek nappali ellátása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102031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Intézményen kívüli gyermekétkeztetés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104037</w:t>
            </w:r>
          </w:p>
        </w:tc>
      </w:tr>
      <w:tr w:rsidR="00D02B92" w:rsidRPr="00B37DD3" w:rsidTr="00134FB6">
        <w:tc>
          <w:tcPr>
            <w:tcW w:w="4140" w:type="dxa"/>
          </w:tcPr>
          <w:p w:rsidR="00D02B92" w:rsidRPr="00B37DD3" w:rsidRDefault="00D02B92" w:rsidP="00134FB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Szociális étkeztetés</w:t>
            </w:r>
          </w:p>
        </w:tc>
        <w:tc>
          <w:tcPr>
            <w:tcW w:w="3780" w:type="dxa"/>
          </w:tcPr>
          <w:p w:rsidR="00D02B92" w:rsidRPr="00B37DD3" w:rsidRDefault="00D02B92" w:rsidP="00134FB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3">
              <w:rPr>
                <w:rFonts w:ascii="Times New Roman" w:hAnsi="Times New Roman" w:cs="Times New Roman"/>
                <w:sz w:val="24"/>
                <w:szCs w:val="24"/>
              </w:rPr>
              <w:t>107051</w:t>
            </w:r>
          </w:p>
        </w:tc>
      </w:tr>
    </w:tbl>
    <w:p w:rsidR="00560C05" w:rsidRDefault="00560C05"/>
    <w:sectPr w:rsidR="00560C05" w:rsidSect="0056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14EC"/>
    <w:multiLevelType w:val="hybridMultilevel"/>
    <w:tmpl w:val="38EABFAA"/>
    <w:lvl w:ilvl="0" w:tplc="27D811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63D1C"/>
    <w:multiLevelType w:val="hybridMultilevel"/>
    <w:tmpl w:val="33A48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02B92"/>
    <w:rsid w:val="00560C05"/>
    <w:rsid w:val="00D0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B9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2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2018-04-04T13:10:00Z</dcterms:created>
  <dcterms:modified xsi:type="dcterms:W3CDTF">2018-04-04T13:10:00Z</dcterms:modified>
</cp:coreProperties>
</file>