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6E" w:rsidRPr="007402B3" w:rsidRDefault="00490F6E" w:rsidP="00490F6E">
      <w:pPr>
        <w:numPr>
          <w:ilvl w:val="0"/>
          <w:numId w:val="1"/>
        </w:numPr>
        <w:spacing w:after="20"/>
        <w:contextualSpacing/>
        <w:rPr>
          <w:sz w:val="22"/>
          <w:szCs w:val="22"/>
        </w:rPr>
      </w:pPr>
      <w:bookmarkStart w:id="0" w:name="_GoBack"/>
      <w:bookmarkEnd w:id="0"/>
      <w:r w:rsidRPr="007402B3">
        <w:rPr>
          <w:sz w:val="22"/>
          <w:szCs w:val="22"/>
        </w:rPr>
        <w:t xml:space="preserve">melléklet </w:t>
      </w:r>
      <w:proofErr w:type="gramStart"/>
      <w:r w:rsidRPr="007402B3">
        <w:rPr>
          <w:sz w:val="22"/>
          <w:szCs w:val="22"/>
        </w:rPr>
        <w:t xml:space="preserve">a  </w:t>
      </w:r>
      <w:r>
        <w:rPr>
          <w:sz w:val="22"/>
          <w:szCs w:val="22"/>
        </w:rPr>
        <w:t>9</w:t>
      </w:r>
      <w:proofErr w:type="gramEnd"/>
      <w:r w:rsidRPr="007402B3">
        <w:rPr>
          <w:sz w:val="22"/>
          <w:szCs w:val="22"/>
        </w:rPr>
        <w:t xml:space="preserve">/2018. (VII. </w:t>
      </w:r>
      <w:r>
        <w:rPr>
          <w:sz w:val="22"/>
          <w:szCs w:val="22"/>
        </w:rPr>
        <w:t>10</w:t>
      </w:r>
      <w:r w:rsidRPr="007402B3">
        <w:rPr>
          <w:sz w:val="22"/>
          <w:szCs w:val="22"/>
        </w:rPr>
        <w:t>.) önkormányzati rendelethez</w:t>
      </w:r>
    </w:p>
    <w:p w:rsidR="00490F6E" w:rsidRPr="007402B3" w:rsidRDefault="00490F6E" w:rsidP="00490F6E">
      <w:pPr>
        <w:spacing w:after="20"/>
        <w:ind w:left="180"/>
        <w:contextualSpacing/>
        <w:rPr>
          <w:sz w:val="22"/>
          <w:szCs w:val="22"/>
        </w:rPr>
      </w:pPr>
      <w:r w:rsidRPr="007402B3">
        <w:rPr>
          <w:sz w:val="22"/>
          <w:szCs w:val="22"/>
        </w:rPr>
        <w:t>„2.melléklet a 4/2017. (III.  28.) önkormányzati rendelethez”</w:t>
      </w:r>
    </w:p>
    <w:p w:rsidR="00490F6E" w:rsidRPr="007402B3" w:rsidRDefault="00490F6E" w:rsidP="00490F6E">
      <w:pPr>
        <w:jc w:val="both"/>
        <w:rPr>
          <w:sz w:val="22"/>
          <w:szCs w:val="2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81"/>
      </w:tblGrid>
      <w:tr w:rsidR="00490F6E" w:rsidRPr="007402B3" w:rsidTr="00F7612F">
        <w:trPr>
          <w:tblCellSpacing w:w="0" w:type="dxa"/>
        </w:trPr>
        <w:tc>
          <w:tcPr>
            <w:tcW w:w="7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F6E" w:rsidRPr="007402B3" w:rsidRDefault="00490F6E" w:rsidP="00F7612F">
            <w:pPr>
              <w:spacing w:after="20"/>
              <w:ind w:firstLine="180"/>
              <w:rPr>
                <w:sz w:val="22"/>
                <w:szCs w:val="22"/>
              </w:rPr>
            </w:pPr>
            <w:r w:rsidRPr="007402B3">
              <w:rPr>
                <w:b/>
                <w:bCs/>
                <w:sz w:val="22"/>
                <w:szCs w:val="22"/>
              </w:rPr>
              <w:t>A védőnői körzetekhez tartozó közterületek:</w:t>
            </w:r>
            <w:r w:rsidRPr="007402B3">
              <w:rPr>
                <w:sz w:val="22"/>
                <w:szCs w:val="22"/>
              </w:rPr>
              <w:t> </w:t>
            </w:r>
          </w:p>
        </w:tc>
      </w:tr>
      <w:tr w:rsidR="00490F6E" w:rsidRPr="007402B3" w:rsidTr="00F7612F">
        <w:trPr>
          <w:tblCellSpacing w:w="0" w:type="dxa"/>
        </w:trPr>
        <w:tc>
          <w:tcPr>
            <w:tcW w:w="7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F6E" w:rsidRPr="007402B3" w:rsidRDefault="00490F6E" w:rsidP="00F7612F">
            <w:pPr>
              <w:spacing w:after="20"/>
              <w:ind w:left="284" w:firstLine="180"/>
              <w:rPr>
                <w:b/>
                <w:bCs/>
                <w:sz w:val="22"/>
                <w:szCs w:val="22"/>
              </w:rPr>
            </w:pPr>
            <w:r w:rsidRPr="007402B3">
              <w:rPr>
                <w:b/>
                <w:bCs/>
                <w:sz w:val="22"/>
                <w:szCs w:val="22"/>
              </w:rPr>
              <w:t>1. számú védőnői körzet</w:t>
            </w:r>
          </w:p>
        </w:tc>
      </w:tr>
      <w:tr w:rsidR="00490F6E" w:rsidRPr="007402B3" w:rsidTr="00F7612F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F6E" w:rsidRPr="007402B3" w:rsidRDefault="00490F6E" w:rsidP="00F7612F">
            <w:pPr>
              <w:spacing w:after="20"/>
              <w:ind w:left="720" w:firstLine="180"/>
              <w:rPr>
                <w:color w:val="000000"/>
                <w:sz w:val="22"/>
                <w:szCs w:val="22"/>
              </w:rPr>
            </w:pPr>
            <w:r w:rsidRPr="007402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6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2200"/>
              <w:gridCol w:w="1120"/>
              <w:gridCol w:w="2038"/>
            </w:tblGrid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Ady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Akácfavirág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Antall József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Aranyeső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Arany János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Bágyom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Bajcsy-Zsilinszky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Balassa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Bartók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Bem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Bethlen Gábor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Bodza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7402B3">
                    <w:rPr>
                      <w:color w:val="000000"/>
                      <w:sz w:val="22"/>
                      <w:szCs w:val="22"/>
                    </w:rPr>
                    <w:t>Csekés</w:t>
                  </w:r>
                  <w:proofErr w:type="spellEnd"/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 szőlő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Deák Ferenc 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Dózsa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Ercsi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Erzsébet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Fő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Gárdonyi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Géza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Hunyadi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Ibolya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Ipar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Iskola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Jókai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József Attila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Kazinczy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Kiss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Kossuth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Kutas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sor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Lehel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Liliom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Mátyás király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Mikszáth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Móra Ferenc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Mű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Németh László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Olaj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telep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Ország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Petőfi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Ravasz László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Rákóczi Ferenc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Rózsa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Szegfű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 xml:space="preserve">Semmelweis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tér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Szent Gellért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tér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Szent István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Szent László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Széchenyi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Szép Ilonka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Szív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Táncsics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Tompa Mihály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Tó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Tulipán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Vasvári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Vándor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419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Vízmű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Vörösmarty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teljes</w:t>
                  </w:r>
                </w:p>
              </w:tc>
            </w:tr>
            <w:tr w:rsidR="00DF6F47" w:rsidRPr="007402B3" w:rsidTr="00DF6F47">
              <w:trPr>
                <w:trHeight w:val="30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47" w:rsidRPr="00DF6F47" w:rsidRDefault="00DF6F47" w:rsidP="00DF6F47">
                  <w:pPr>
                    <w:pStyle w:val="Listaszerbekezds"/>
                    <w:numPr>
                      <w:ilvl w:val="1"/>
                      <w:numId w:val="5"/>
                    </w:numPr>
                    <w:ind w:hanging="1125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Kápolnásnyéki Napsugár Óvoda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Fő utca 41.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F6F47" w:rsidRPr="007402B3" w:rsidRDefault="00DF6F47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90F6E" w:rsidRPr="007402B3" w:rsidRDefault="00490F6E" w:rsidP="00F7612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90F6E" w:rsidRPr="007402B3" w:rsidTr="00F7612F">
        <w:trPr>
          <w:tblCellSpacing w:w="0" w:type="dxa"/>
        </w:trPr>
        <w:tc>
          <w:tcPr>
            <w:tcW w:w="7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6E" w:rsidRPr="007402B3" w:rsidRDefault="00490F6E" w:rsidP="00F7612F">
            <w:pPr>
              <w:spacing w:after="20"/>
              <w:rPr>
                <w:b/>
                <w:bCs/>
                <w:sz w:val="22"/>
                <w:szCs w:val="22"/>
              </w:rPr>
            </w:pPr>
          </w:p>
          <w:p w:rsidR="00490F6E" w:rsidRPr="007402B3" w:rsidRDefault="00490F6E" w:rsidP="00490F6E">
            <w:pPr>
              <w:numPr>
                <w:ilvl w:val="0"/>
                <w:numId w:val="2"/>
              </w:numPr>
              <w:spacing w:after="20"/>
              <w:rPr>
                <w:b/>
                <w:bCs/>
                <w:sz w:val="22"/>
                <w:szCs w:val="22"/>
              </w:rPr>
            </w:pPr>
            <w:r w:rsidRPr="007402B3">
              <w:rPr>
                <w:b/>
                <w:bCs/>
                <w:sz w:val="22"/>
                <w:szCs w:val="22"/>
              </w:rPr>
              <w:t>számú védőnői körzet</w:t>
            </w:r>
          </w:p>
        </w:tc>
      </w:tr>
      <w:tr w:rsidR="00490F6E" w:rsidRPr="007402B3" w:rsidTr="00F7612F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F6E" w:rsidRPr="007402B3" w:rsidRDefault="00490F6E" w:rsidP="00F7612F">
            <w:pPr>
              <w:spacing w:after="20"/>
              <w:ind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6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3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2260"/>
              <w:gridCol w:w="1120"/>
              <w:gridCol w:w="2179"/>
            </w:tblGrid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Árpád fejedelem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Búzavirág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Fehérvári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Felső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major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2.5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02B3">
                    <w:rPr>
                      <w:color w:val="000000"/>
                      <w:sz w:val="22"/>
                      <w:szCs w:val="22"/>
                    </w:rPr>
                    <w:t>Kenessey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utca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2.6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Kossuth Lajos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2.7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402B3">
                    <w:rPr>
                      <w:color w:val="000000"/>
                      <w:sz w:val="22"/>
                      <w:szCs w:val="22"/>
                    </w:rPr>
                    <w:t>Központi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tanya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2.8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Petőfi Sándor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út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teljes</w:t>
                  </w:r>
                </w:p>
              </w:tc>
            </w:tr>
            <w:tr w:rsidR="00490F6E" w:rsidRPr="007402B3" w:rsidTr="00F7612F">
              <w:trPr>
                <w:trHeight w:val="300"/>
              </w:trPr>
              <w:tc>
                <w:tcPr>
                  <w:tcW w:w="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2.9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Vörösmarty Mihály Általános Iskola, Gimnázium és Alapfokú Művészeti Iskola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  <w:r w:rsidRPr="007402B3">
                    <w:rPr>
                      <w:sz w:val="22"/>
                      <w:szCs w:val="22"/>
                    </w:rPr>
                    <w:t>Gárdonyi út 29.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90F6E" w:rsidRPr="007402B3" w:rsidRDefault="00490F6E" w:rsidP="00F7612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0F6E" w:rsidRPr="007402B3" w:rsidRDefault="00490F6E" w:rsidP="00F7612F">
            <w:pPr>
              <w:tabs>
                <w:tab w:val="left" w:pos="4185"/>
              </w:tabs>
              <w:spacing w:after="20"/>
              <w:ind w:firstLine="180"/>
              <w:rPr>
                <w:sz w:val="22"/>
                <w:szCs w:val="22"/>
              </w:rPr>
            </w:pPr>
          </w:p>
        </w:tc>
      </w:tr>
    </w:tbl>
    <w:p w:rsidR="00490F6E" w:rsidRPr="007402B3" w:rsidRDefault="00490F6E" w:rsidP="00490F6E">
      <w:pPr>
        <w:tabs>
          <w:tab w:val="left" w:pos="9072"/>
        </w:tabs>
        <w:jc w:val="both"/>
        <w:rPr>
          <w:sz w:val="22"/>
          <w:szCs w:val="22"/>
        </w:rPr>
      </w:pPr>
    </w:p>
    <w:p w:rsidR="007275D1" w:rsidRDefault="007275D1"/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70AB"/>
    <w:multiLevelType w:val="hybridMultilevel"/>
    <w:tmpl w:val="9F9EE24E"/>
    <w:lvl w:ilvl="0" w:tplc="91F26D8A">
      <w:start w:val="2"/>
      <w:numFmt w:val="decimal"/>
      <w:lvlText w:val="%1.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3E4CF8"/>
    <w:multiLevelType w:val="multilevel"/>
    <w:tmpl w:val="A58C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1B7605"/>
    <w:multiLevelType w:val="multilevel"/>
    <w:tmpl w:val="A3BE4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D84336A"/>
    <w:multiLevelType w:val="hybridMultilevel"/>
    <w:tmpl w:val="15F0E75A"/>
    <w:lvl w:ilvl="0" w:tplc="5C269972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6E"/>
    <w:rsid w:val="00490F6E"/>
    <w:rsid w:val="007275D1"/>
    <w:rsid w:val="00D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DDFC"/>
  <w15:chartTrackingRefBased/>
  <w15:docId w15:val="{F45D50C1-AF35-4945-B37E-ABE16651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0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0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cp:lastPrinted>2018-07-10T06:33:00Z</cp:lastPrinted>
  <dcterms:created xsi:type="dcterms:W3CDTF">2018-07-10T06:18:00Z</dcterms:created>
  <dcterms:modified xsi:type="dcterms:W3CDTF">2018-07-10T06:36:00Z</dcterms:modified>
</cp:coreProperties>
</file>