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DAC" w:rsidRDefault="00AE0DAC" w:rsidP="00AE0DAC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1/</w:t>
      </w:r>
      <w:proofErr w:type="spellStart"/>
      <w:r>
        <w:rPr>
          <w:rFonts w:ascii="Comic Sans MS" w:hAnsi="Comic Sans MS"/>
          <w:b w:val="0"/>
          <w:i/>
          <w:sz w:val="22"/>
          <w:szCs w:val="22"/>
        </w:rPr>
        <w:t>b.</w:t>
      </w:r>
      <w:proofErr w:type="spellEnd"/>
      <w:r w:rsidRPr="007D3CF4">
        <w:rPr>
          <w:rFonts w:ascii="Comic Sans MS" w:hAnsi="Comic Sans MS"/>
          <w:b w:val="0"/>
          <w:i/>
          <w:sz w:val="22"/>
          <w:szCs w:val="22"/>
        </w:rPr>
        <w:t xml:space="preserve"> melléklet a …………/2014. (……………) önkormányzati rendele</w:t>
      </w:r>
      <w:r w:rsidRPr="007D3CF4">
        <w:rPr>
          <w:rFonts w:ascii="Comic Sans MS" w:hAnsi="Comic Sans MS"/>
          <w:b w:val="0"/>
          <w:i/>
          <w:sz w:val="22"/>
          <w:szCs w:val="22"/>
        </w:rPr>
        <w:t>t</w:t>
      </w:r>
      <w:r w:rsidRPr="007D3CF4">
        <w:rPr>
          <w:rFonts w:ascii="Comic Sans MS" w:hAnsi="Comic Sans MS"/>
          <w:b w:val="0"/>
          <w:i/>
          <w:sz w:val="22"/>
          <w:szCs w:val="22"/>
        </w:rPr>
        <w:t>hez</w:t>
      </w:r>
    </w:p>
    <w:p w:rsidR="00AE0DAC" w:rsidRPr="000C76BD" w:rsidRDefault="00AE0DAC" w:rsidP="00AE0DAC">
      <w:pPr>
        <w:jc w:val="right"/>
        <w:rPr>
          <w:rFonts w:ascii="Comic Sans MS" w:hAnsi="Comic Sans MS"/>
          <w:i/>
          <w:sz w:val="22"/>
          <w:szCs w:val="22"/>
        </w:rPr>
      </w:pPr>
    </w:p>
    <w:p w:rsidR="00AE0DAC" w:rsidRPr="007D3CF4" w:rsidRDefault="00AE0DAC" w:rsidP="00AE0DAC">
      <w:pPr>
        <w:pStyle w:val="BodyText2"/>
        <w:jc w:val="left"/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AE0DAC" w:rsidRPr="007D3CF4" w:rsidRDefault="00AE0DAC" w:rsidP="00AE0DAC">
      <w:pPr>
        <w:pStyle w:val="BodyText2"/>
        <w:rPr>
          <w:rFonts w:ascii="Comic Sans MS" w:hAnsi="Comic Sans MS"/>
          <w:b/>
          <w:sz w:val="22"/>
          <w:szCs w:val="22"/>
        </w:rPr>
      </w:pPr>
      <w:r w:rsidRPr="007D3CF4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AE0DAC" w:rsidRPr="007D3CF4" w:rsidRDefault="00AE0DAC" w:rsidP="00AE0DAC">
      <w:pPr>
        <w:pStyle w:val="BodyText2"/>
        <w:rPr>
          <w:rFonts w:ascii="Comic Sans MS" w:hAnsi="Comic Sans MS"/>
          <w:b/>
          <w:sz w:val="22"/>
          <w:szCs w:val="22"/>
        </w:rPr>
      </w:pPr>
      <w:r w:rsidRPr="007D3CF4">
        <w:rPr>
          <w:rFonts w:ascii="Comic Sans MS" w:hAnsi="Comic Sans MS"/>
          <w:b/>
          <w:sz w:val="22"/>
          <w:szCs w:val="22"/>
        </w:rPr>
        <w:t xml:space="preserve">2014. évi </w:t>
      </w:r>
      <w:r w:rsidRPr="007D3CF4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7D3CF4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7D3CF4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AE0DAC" w:rsidRPr="007D3CF4" w:rsidRDefault="00AE0DAC" w:rsidP="00AE0DAC">
      <w:pPr>
        <w:rPr>
          <w:rFonts w:ascii="Comic Sans MS" w:hAnsi="Comic Sans MS"/>
          <w:sz w:val="22"/>
          <w:szCs w:val="22"/>
        </w:rPr>
      </w:pPr>
    </w:p>
    <w:p w:rsidR="00AE0DAC" w:rsidRPr="007D3CF4" w:rsidRDefault="00AE0DAC" w:rsidP="00AE0DAC">
      <w:pPr>
        <w:ind w:left="7080"/>
        <w:rPr>
          <w:rFonts w:ascii="Comic Sans MS" w:hAnsi="Comic Sans MS"/>
          <w:sz w:val="22"/>
          <w:szCs w:val="22"/>
        </w:rPr>
      </w:pPr>
      <w:r w:rsidRPr="007D3CF4">
        <w:rPr>
          <w:rFonts w:ascii="Comic Sans MS" w:hAnsi="Comic Sans MS"/>
          <w:sz w:val="22"/>
          <w:szCs w:val="22"/>
        </w:rPr>
        <w:t>E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7D3CF4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Működési bevételek (2+6+10+14+15+19)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84779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Intézményi működési bevétel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10069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7048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3021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Működési célú támogatások </w:t>
            </w:r>
            <w:proofErr w:type="spellStart"/>
            <w:r w:rsidRPr="007D3CF4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7D3CF4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13" w:type="dxa"/>
          </w:tcPr>
          <w:p w:rsidR="00AE0DAC" w:rsidRDefault="00AE0DAC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16762</w:t>
            </w:r>
          </w:p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12440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4323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Önkormányzatok működési költségvetési támogatása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25258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80506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6463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38 289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Működési célú támogatásértékű bevételek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Működési célú visszatérítés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410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410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Közhatalmi bevétel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132300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92610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39690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Átengedett központi közhatalmi bevétel gépjá</w:t>
            </w:r>
            <w:r w:rsidRPr="007D3CF4">
              <w:rPr>
                <w:rFonts w:ascii="Comic Sans MS" w:hAnsi="Comic Sans MS"/>
                <w:i/>
                <w:sz w:val="22"/>
                <w:szCs w:val="22"/>
              </w:rPr>
              <w:t>r</w:t>
            </w:r>
            <w:r w:rsidRPr="007D3CF4">
              <w:rPr>
                <w:rFonts w:ascii="Comic Sans MS" w:hAnsi="Comic Sans MS"/>
                <w:i/>
                <w:sz w:val="22"/>
                <w:szCs w:val="22"/>
              </w:rPr>
              <w:t>műadó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12000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Helyi adók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120300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25</w:t>
            </w:r>
            <w:r w:rsidRPr="007D3CF4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 xml:space="preserve">Felhalmozás célú támogatások </w:t>
            </w:r>
            <w:proofErr w:type="spellStart"/>
            <w:r w:rsidRPr="007D3CF4">
              <w:rPr>
                <w:rFonts w:ascii="Comic Sans MS" w:hAnsi="Comic Sans MS"/>
                <w:b/>
                <w:sz w:val="22"/>
                <w:szCs w:val="22"/>
              </w:rPr>
              <w:t>áht.</w:t>
            </w:r>
            <w:proofErr w:type="spellEnd"/>
            <w:r w:rsidRPr="007D3CF4">
              <w:rPr>
                <w:rFonts w:ascii="Comic Sans MS" w:hAnsi="Comic Sans MS"/>
                <w:b/>
                <w:sz w:val="22"/>
                <w:szCs w:val="22"/>
              </w:rPr>
              <w:t xml:space="preserve"> belül (29)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17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9921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26.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142913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27.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</w:t>
            </w:r>
            <w:r>
              <w:rPr>
                <w:rFonts w:ascii="Comic Sans MS" w:hAnsi="Comic Sans MS"/>
                <w:i/>
                <w:sz w:val="22"/>
                <w:szCs w:val="22"/>
              </w:rPr>
              <w:t>7008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28.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Felhalmozás célú támogatás </w:t>
            </w:r>
            <w:proofErr w:type="spellStart"/>
            <w:r w:rsidRPr="007D3CF4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7D3CF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Pr="007D3CF4">
              <w:rPr>
                <w:rFonts w:ascii="Comic Sans MS" w:hAnsi="Comic Sans MS"/>
                <w:sz w:val="22"/>
                <w:szCs w:val="22"/>
              </w:rPr>
              <w:t>Belül(</w:t>
            </w:r>
            <w:proofErr w:type="gramEnd"/>
            <w:r w:rsidRPr="007D3CF4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17</w:t>
            </w: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9921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sz w:val="22"/>
                <w:szCs w:val="22"/>
              </w:rPr>
              <w:t>30.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Felhalmozás célú visszatérítés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31.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Költségvetési bevételek összesen (1+25)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64720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32.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Finanszírozási bevételek</w:t>
            </w:r>
          </w:p>
        </w:tc>
        <w:tc>
          <w:tcPr>
            <w:tcW w:w="2513" w:type="dxa"/>
          </w:tcPr>
          <w:p w:rsidR="00AE0DAC" w:rsidRDefault="00AE0DAC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20948</w:t>
            </w:r>
          </w:p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lastRenderedPageBreak/>
              <w:t>33.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10948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34.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Hitel 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10000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35.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10000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36.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10948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7D3CF4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Bevételek összesen (31+32)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488668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39.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45517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40.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101862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41.</w:t>
            </w:r>
          </w:p>
        </w:tc>
        <w:tc>
          <w:tcPr>
            <w:tcW w:w="5649" w:type="dxa"/>
          </w:tcPr>
          <w:p w:rsidR="00AE0DAC" w:rsidRPr="007D3CF4" w:rsidRDefault="00AE0DAC" w:rsidP="008E33E0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38289</w:t>
            </w:r>
          </w:p>
        </w:tc>
      </w:tr>
    </w:tbl>
    <w:p w:rsidR="00AE0DAC" w:rsidRDefault="00AE0DAC" w:rsidP="00AE0DAC">
      <w:pPr>
        <w:rPr>
          <w:rFonts w:ascii="Comic Sans MS" w:hAnsi="Comic Sans MS"/>
          <w:sz w:val="22"/>
          <w:szCs w:val="22"/>
        </w:rPr>
      </w:pPr>
    </w:p>
    <w:p w:rsidR="00AE0DAC" w:rsidRPr="007D3CF4" w:rsidRDefault="00AE0DAC" w:rsidP="00AE0DAC">
      <w:pPr>
        <w:rPr>
          <w:rFonts w:ascii="Comic Sans MS" w:hAnsi="Comic Sans MS"/>
          <w:sz w:val="22"/>
          <w:szCs w:val="22"/>
        </w:rPr>
      </w:pPr>
    </w:p>
    <w:p w:rsidR="00AE0DAC" w:rsidRPr="007D3CF4" w:rsidRDefault="00AE0DAC" w:rsidP="00AE0DAC">
      <w:pPr>
        <w:pStyle w:val="BodyText2"/>
        <w:rPr>
          <w:rFonts w:ascii="Comic Sans MS" w:hAnsi="Comic Sans MS"/>
          <w:b/>
          <w:sz w:val="22"/>
          <w:szCs w:val="22"/>
        </w:rPr>
      </w:pPr>
      <w:r w:rsidRPr="007D3CF4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AE0DAC" w:rsidRPr="007D3CF4" w:rsidRDefault="00AE0DAC" w:rsidP="00AE0DAC">
      <w:pPr>
        <w:pStyle w:val="BodyText2"/>
        <w:rPr>
          <w:rFonts w:ascii="Comic Sans MS" w:hAnsi="Comic Sans MS"/>
          <w:b/>
          <w:sz w:val="22"/>
          <w:szCs w:val="22"/>
        </w:rPr>
      </w:pPr>
      <w:r w:rsidRPr="007D3CF4">
        <w:rPr>
          <w:rFonts w:ascii="Comic Sans MS" w:hAnsi="Comic Sans MS"/>
          <w:b/>
          <w:sz w:val="22"/>
          <w:szCs w:val="22"/>
        </w:rPr>
        <w:t xml:space="preserve">2014. évi </w:t>
      </w:r>
      <w:r w:rsidRPr="007D3CF4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7D3CF4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7D3CF4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AE0DAC" w:rsidRPr="007D3CF4" w:rsidRDefault="00AE0DAC" w:rsidP="00AE0DAC">
      <w:pPr>
        <w:rPr>
          <w:rFonts w:ascii="Comic Sans MS" w:hAnsi="Comic Sans MS"/>
          <w:sz w:val="22"/>
          <w:szCs w:val="22"/>
        </w:rPr>
      </w:pPr>
    </w:p>
    <w:p w:rsidR="00AE0DAC" w:rsidRPr="007D3CF4" w:rsidRDefault="00AE0DAC" w:rsidP="00AE0DAC">
      <w:pPr>
        <w:ind w:left="7788"/>
        <w:rPr>
          <w:rFonts w:ascii="Comic Sans MS" w:hAnsi="Comic Sans MS"/>
          <w:sz w:val="22"/>
          <w:szCs w:val="22"/>
        </w:rPr>
      </w:pPr>
      <w:r w:rsidRPr="007D3CF4">
        <w:rPr>
          <w:rFonts w:ascii="Comic Sans MS" w:hAnsi="Comic Sans MS"/>
          <w:sz w:val="22"/>
          <w:szCs w:val="22"/>
        </w:rPr>
        <w:t>E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7D3CF4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Működési költségvetés kiad</w:t>
            </w:r>
            <w:r w:rsidRPr="007D3CF4">
              <w:rPr>
                <w:rFonts w:ascii="Comic Sans MS" w:hAnsi="Comic Sans MS"/>
                <w:b/>
                <w:sz w:val="22"/>
                <w:szCs w:val="22"/>
              </w:rPr>
              <w:t>á</w:t>
            </w:r>
            <w:r w:rsidRPr="007D3CF4">
              <w:rPr>
                <w:rFonts w:ascii="Comic Sans MS" w:hAnsi="Comic Sans MS"/>
                <w:b/>
                <w:sz w:val="22"/>
                <w:szCs w:val="22"/>
              </w:rPr>
              <w:t>sai (2+6+10+14+20)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156473</w:t>
            </w:r>
            <w:r w:rsidRPr="007D3CF4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46691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33281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vállalat feladatokra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13410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10238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7197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3041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82198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48871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 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23327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Egyéb működési célú kiadások (18+19)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2710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Ebből: költségvetési szervnek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150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7D3CF4">
              <w:rPr>
                <w:rFonts w:ascii="Comic Sans MS" w:hAnsi="Comic Sans MS"/>
                <w:i/>
                <w:sz w:val="22"/>
                <w:szCs w:val="22"/>
              </w:rPr>
              <w:t>Non-</w:t>
            </w:r>
            <w:proofErr w:type="spellStart"/>
            <w:r w:rsidRPr="007D3CF4">
              <w:rPr>
                <w:rFonts w:ascii="Comic Sans MS" w:hAnsi="Comic Sans MS"/>
                <w:i/>
                <w:sz w:val="22"/>
                <w:szCs w:val="22"/>
              </w:rPr>
              <w:t>provit</w:t>
            </w:r>
            <w:proofErr w:type="spellEnd"/>
            <w:proofErr w:type="gramEnd"/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2560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vállat feladatokra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/>
                <w:sz w:val="22"/>
                <w:szCs w:val="22"/>
              </w:rPr>
              <w:t>710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Működési célú kölcsön </w:t>
            </w:r>
            <w:proofErr w:type="spellStart"/>
            <w:r w:rsidRPr="007D3CF4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Működési célú támogatás </w:t>
            </w:r>
            <w:proofErr w:type="spellStart"/>
            <w:r w:rsidRPr="007D3CF4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14636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10636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4237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lastRenderedPageBreak/>
              <w:t>24.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Fejlesztési célú kiadások (28+29+30)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196704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57151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39550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28,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29108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sz w:val="22"/>
                <w:szCs w:val="22"/>
              </w:rPr>
              <w:t>Felújítási kiadások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67596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7D3CF4">
              <w:rPr>
                <w:rFonts w:ascii="Comic Sans MS" w:hAnsi="Comic Sans MS"/>
                <w:iCs/>
                <w:sz w:val="22"/>
                <w:szCs w:val="22"/>
              </w:rPr>
              <w:t>30..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7D3CF4">
              <w:rPr>
                <w:rFonts w:ascii="Comic Sans MS" w:hAnsi="Comic Sans MS"/>
                <w:iCs/>
                <w:sz w:val="22"/>
                <w:szCs w:val="22"/>
              </w:rPr>
              <w:t>Egyéb felhalmozási célú kiadások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7D3CF4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Tartalékok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12720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Ebből: működési célú tartalék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9720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Cél tartalék</w:t>
            </w:r>
          </w:p>
        </w:tc>
        <w:tc>
          <w:tcPr>
            <w:tcW w:w="2693" w:type="dxa"/>
          </w:tcPr>
          <w:p w:rsidR="00AE0DAC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3000</w:t>
            </w:r>
          </w:p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32.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Ebből Kötelező feladatokra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12720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33.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7D3CF4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7D3CF4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7D3CF4">
              <w:rPr>
                <w:rFonts w:ascii="Comic Sans MS" w:hAnsi="Comic Sans MS"/>
                <w:b/>
                <w:bCs/>
                <w:sz w:val="22"/>
                <w:szCs w:val="22"/>
              </w:rPr>
              <w:t>1+24+31)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365897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19771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35.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5</w:t>
            </w:r>
            <w:r>
              <w:rPr>
                <w:rFonts w:ascii="Comic Sans MS" w:hAnsi="Comic Sans MS"/>
                <w:i/>
                <w:sz w:val="22"/>
                <w:szCs w:val="22"/>
              </w:rPr>
              <w:t>7710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36.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23</w:t>
            </w:r>
            <w:r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Pr="007D3CF4">
              <w:rPr>
                <w:rFonts w:ascii="Comic Sans MS" w:hAnsi="Comic Sans MS"/>
                <w:i/>
                <w:sz w:val="22"/>
                <w:szCs w:val="22"/>
              </w:rPr>
              <w:t>59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38802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38.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Kiadások összesen (33+34)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85668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337329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40.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109537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38802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42.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29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43.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7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44.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4</w:t>
            </w: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45.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E0DAC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E0DAC" w:rsidRPr="007D3CF4" w:rsidRDefault="00AE0DAC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46.</w:t>
            </w:r>
          </w:p>
        </w:tc>
        <w:tc>
          <w:tcPr>
            <w:tcW w:w="5245" w:type="dxa"/>
          </w:tcPr>
          <w:p w:rsidR="00AE0DAC" w:rsidRPr="007D3CF4" w:rsidRDefault="00AE0DAC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Ebből - közcélú foglalkoztatás</w:t>
            </w:r>
          </w:p>
        </w:tc>
        <w:tc>
          <w:tcPr>
            <w:tcW w:w="2693" w:type="dxa"/>
          </w:tcPr>
          <w:p w:rsidR="00AE0DAC" w:rsidRPr="007D3CF4" w:rsidRDefault="00AE0DAC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18</w:t>
            </w:r>
          </w:p>
        </w:tc>
      </w:tr>
    </w:tbl>
    <w:p w:rsidR="00AE0DAC" w:rsidRPr="007D3CF4" w:rsidRDefault="00AE0DAC" w:rsidP="00AE0DAC">
      <w:pPr>
        <w:rPr>
          <w:rFonts w:ascii="Comic Sans MS" w:hAnsi="Comic Sans MS"/>
          <w:sz w:val="22"/>
          <w:szCs w:val="22"/>
        </w:rPr>
      </w:pPr>
    </w:p>
    <w:p w:rsidR="00AE0DAC" w:rsidRPr="007D3CF4" w:rsidRDefault="00AE0DAC" w:rsidP="00AE0DAC">
      <w:pPr>
        <w:rPr>
          <w:rFonts w:ascii="Comic Sans MS" w:hAnsi="Comic Sans MS"/>
          <w:sz w:val="22"/>
          <w:szCs w:val="22"/>
        </w:rPr>
      </w:pPr>
    </w:p>
    <w:p w:rsidR="0017199D" w:rsidRDefault="0017199D"/>
    <w:sectPr w:rsidR="00171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AC"/>
    <w:rsid w:val="0017199D"/>
    <w:rsid w:val="00AE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2DA2"/>
  <w15:chartTrackingRefBased/>
  <w15:docId w15:val="{6E39D774-3E3C-4EA2-9DA2-76543594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0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E0DAC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E0DAC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BodyText2">
    <w:name w:val="Body Text 2"/>
    <w:basedOn w:val="Norml"/>
    <w:rsid w:val="00AE0DAC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2019-04-10T13:10:00Z</dcterms:created>
  <dcterms:modified xsi:type="dcterms:W3CDTF">2019-04-10T13:11:00Z</dcterms:modified>
</cp:coreProperties>
</file>