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DB" w:rsidRPr="00D3048B" w:rsidRDefault="00E347DB" w:rsidP="00E347DB">
      <w:pPr>
        <w:pStyle w:val="Szvegtrzs"/>
        <w:ind w:left="2127" w:hanging="212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3048B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D3048B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X.18.</w:t>
      </w:r>
      <w:r w:rsidRPr="00D3048B">
        <w:rPr>
          <w:b/>
          <w:sz w:val="24"/>
          <w:szCs w:val="24"/>
        </w:rPr>
        <w:t>) önkormányzati rendelethez</w:t>
      </w:r>
    </w:p>
    <w:p w:rsidR="00E347DB" w:rsidRDefault="00E347DB" w:rsidP="00E347DB">
      <w:pPr>
        <w:pStyle w:val="Szvegtrzs"/>
      </w:pPr>
    </w:p>
    <w:p w:rsidR="00E347DB" w:rsidRPr="00D3048B" w:rsidRDefault="00E347DB" w:rsidP="00E347DB">
      <w:pPr>
        <w:jc w:val="center"/>
        <w:rPr>
          <w:b/>
          <w:sz w:val="24"/>
          <w:szCs w:val="24"/>
          <w:u w:val="single"/>
        </w:rPr>
      </w:pPr>
      <w:r w:rsidRPr="00D3048B">
        <w:rPr>
          <w:b/>
          <w:sz w:val="24"/>
          <w:szCs w:val="24"/>
          <w:u w:val="single"/>
        </w:rPr>
        <w:t>BIZOTTSÁGOK FELADATAI</w:t>
      </w:r>
    </w:p>
    <w:p w:rsidR="00E347DB" w:rsidRPr="00D3048B" w:rsidRDefault="00E347DB" w:rsidP="00E347DB">
      <w:pPr>
        <w:rPr>
          <w:i/>
          <w:sz w:val="24"/>
          <w:szCs w:val="24"/>
        </w:rPr>
      </w:pPr>
    </w:p>
    <w:p w:rsidR="00E347DB" w:rsidRPr="00D3048B" w:rsidRDefault="00E347DB" w:rsidP="00E347DB">
      <w:pPr>
        <w:rPr>
          <w:b/>
          <w:sz w:val="24"/>
          <w:szCs w:val="24"/>
          <w:u w:val="single"/>
        </w:rPr>
      </w:pPr>
      <w:r w:rsidRPr="00D3048B">
        <w:rPr>
          <w:b/>
          <w:sz w:val="24"/>
          <w:szCs w:val="24"/>
          <w:u w:val="single"/>
        </w:rPr>
        <w:t>1. Pénzügyi és Ügyrendi Bizottság:</w:t>
      </w:r>
    </w:p>
    <w:p w:rsidR="00E347DB" w:rsidRPr="00D3048B" w:rsidRDefault="00E347DB" w:rsidP="00E347DB">
      <w:pPr>
        <w:rPr>
          <w:sz w:val="24"/>
          <w:szCs w:val="24"/>
        </w:rPr>
      </w:pP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a</w:t>
      </w:r>
      <w:proofErr w:type="gramEnd"/>
      <w:r w:rsidRPr="00D3048B">
        <w:rPr>
          <w:sz w:val="24"/>
          <w:szCs w:val="24"/>
        </w:rPr>
        <w:t xml:space="preserve">) Nyilvántartja és ellenőrzi a polgármester és az önkormányzati képviselők vagyonnyilatkozatát. 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b) </w:t>
      </w:r>
      <w:r>
        <w:rPr>
          <w:sz w:val="24"/>
          <w:szCs w:val="24"/>
        </w:rPr>
        <w:t>K</w:t>
      </w:r>
      <w:r w:rsidRPr="00D3048B">
        <w:rPr>
          <w:sz w:val="24"/>
          <w:szCs w:val="24"/>
        </w:rPr>
        <w:t>ivizsgálja az átadott összeférhetetlenség megállapítására irányuló kezdeményezést.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c)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 képviselő</w:t>
      </w:r>
      <w:r>
        <w:rPr>
          <w:sz w:val="24"/>
          <w:szCs w:val="24"/>
        </w:rPr>
        <w:t>-</w:t>
      </w:r>
      <w:r w:rsidRPr="00D3048B">
        <w:rPr>
          <w:sz w:val="24"/>
          <w:szCs w:val="24"/>
        </w:rPr>
        <w:t>testület elé terjesztendő rendeleteket,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d) </w:t>
      </w:r>
      <w:r>
        <w:rPr>
          <w:sz w:val="24"/>
          <w:szCs w:val="24"/>
        </w:rPr>
        <w:t>Á</w:t>
      </w:r>
      <w:r w:rsidRPr="00D3048B">
        <w:rPr>
          <w:sz w:val="24"/>
          <w:szCs w:val="24"/>
        </w:rPr>
        <w:t>llást foglal a képviselő</w:t>
      </w:r>
      <w:r>
        <w:rPr>
          <w:sz w:val="24"/>
          <w:szCs w:val="24"/>
        </w:rPr>
        <w:t>-</w:t>
      </w:r>
      <w:r w:rsidRPr="00D3048B">
        <w:rPr>
          <w:sz w:val="24"/>
          <w:szCs w:val="24"/>
        </w:rPr>
        <w:t>testület illetve a bizottságok működését érintő ügyrendi kérdésekben,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e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Á</w:t>
      </w:r>
      <w:r w:rsidRPr="00D3048B">
        <w:rPr>
          <w:sz w:val="24"/>
          <w:szCs w:val="24"/>
        </w:rPr>
        <w:t>llásfoglalást alakít ki a minden az önkormányzat működését, feladat és hatáskörét érintő jogi megítélést illető kérelemben,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f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az önkormányzat vagyoni kérdésében hozandó határozati javaslat</w:t>
      </w:r>
      <w:r>
        <w:rPr>
          <w:sz w:val="24"/>
          <w:szCs w:val="24"/>
        </w:rPr>
        <w:t>ai</w:t>
      </w:r>
      <w:r w:rsidRPr="00D3048B">
        <w:rPr>
          <w:sz w:val="24"/>
          <w:szCs w:val="24"/>
        </w:rPr>
        <w:t>t,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g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B</w:t>
      </w:r>
      <w:r w:rsidRPr="00D3048B">
        <w:rPr>
          <w:sz w:val="24"/>
          <w:szCs w:val="24"/>
        </w:rPr>
        <w:t>onyolítja a képviselő</w:t>
      </w:r>
      <w:r>
        <w:rPr>
          <w:sz w:val="24"/>
          <w:szCs w:val="24"/>
        </w:rPr>
        <w:t>-</w:t>
      </w:r>
      <w:r w:rsidRPr="00D3048B">
        <w:rPr>
          <w:sz w:val="24"/>
          <w:szCs w:val="24"/>
        </w:rPr>
        <w:t>testület hatáskörébe tartozó titkos szavazással történő választásokat,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h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 kiírásra kerülő pályázatokat jogi, formai szempontból,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i) </w:t>
      </w:r>
      <w:r>
        <w:rPr>
          <w:sz w:val="24"/>
          <w:szCs w:val="24"/>
        </w:rPr>
        <w:t>A</w:t>
      </w:r>
      <w:r w:rsidRPr="00D3048B">
        <w:rPr>
          <w:sz w:val="24"/>
          <w:szCs w:val="24"/>
        </w:rPr>
        <w:t xml:space="preserve"> képviselő</w:t>
      </w:r>
      <w:r>
        <w:rPr>
          <w:sz w:val="24"/>
          <w:szCs w:val="24"/>
        </w:rPr>
        <w:t>-</w:t>
      </w:r>
      <w:r w:rsidRPr="00D3048B">
        <w:rPr>
          <w:sz w:val="24"/>
          <w:szCs w:val="24"/>
        </w:rPr>
        <w:t xml:space="preserve">testület alapokmányaként </w:t>
      </w:r>
      <w:proofErr w:type="gramStart"/>
      <w:r w:rsidRPr="00D3048B">
        <w:rPr>
          <w:sz w:val="24"/>
          <w:szCs w:val="24"/>
        </w:rPr>
        <w:t>funkcionáló</w:t>
      </w:r>
      <w:proofErr w:type="gramEnd"/>
      <w:r w:rsidRPr="00D3048B">
        <w:rPr>
          <w:sz w:val="24"/>
          <w:szCs w:val="24"/>
        </w:rPr>
        <w:t xml:space="preserve"> SZMSZ szükség szerinti módosítását előkészíti és a képviselő</w:t>
      </w:r>
      <w:r>
        <w:rPr>
          <w:sz w:val="24"/>
          <w:szCs w:val="24"/>
        </w:rPr>
        <w:t>-</w:t>
      </w:r>
      <w:r w:rsidRPr="00D3048B">
        <w:rPr>
          <w:sz w:val="24"/>
          <w:szCs w:val="24"/>
        </w:rPr>
        <w:t>testület elé terjeszti.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j)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 költségvetésről szóló, valamint a zárszámadási rendeletet, a pénzmaradvány elszámolását,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k) </w:t>
      </w:r>
      <w:r>
        <w:rPr>
          <w:sz w:val="24"/>
          <w:szCs w:val="24"/>
        </w:rPr>
        <w:t>A</w:t>
      </w:r>
      <w:r w:rsidRPr="00D3048B">
        <w:rPr>
          <w:sz w:val="24"/>
          <w:szCs w:val="24"/>
        </w:rPr>
        <w:t xml:space="preserve"> képviselőtestületi előterjesztés előtt véleményezi a jövő évi költségvetési </w:t>
      </w:r>
      <w:proofErr w:type="gramStart"/>
      <w:r w:rsidRPr="00D3048B">
        <w:rPr>
          <w:sz w:val="24"/>
          <w:szCs w:val="24"/>
        </w:rPr>
        <w:t>koncepciót</w:t>
      </w:r>
      <w:proofErr w:type="gramEnd"/>
      <w:r w:rsidRPr="00D3048B">
        <w:rPr>
          <w:sz w:val="24"/>
          <w:szCs w:val="24"/>
        </w:rPr>
        <w:t>, illetve állásfoglalást készít az önkormányzat gazdasági programjáról,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l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az önkormányzat és intézményei gazdálkodásáról szóló féléves beszámoló tervezet</w:t>
      </w:r>
      <w:r>
        <w:rPr>
          <w:sz w:val="24"/>
          <w:szCs w:val="24"/>
        </w:rPr>
        <w:t>é</w:t>
      </w:r>
      <w:r w:rsidRPr="00D3048B">
        <w:rPr>
          <w:sz w:val="24"/>
          <w:szCs w:val="24"/>
        </w:rPr>
        <w:t>t,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m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az intézményben végzett pénzügyi ellenőrzések tapasztalatait, javaslatokat fogalmazhat meg a takarékos gazdálkodás érdekében, részt vesz az ellenőrzések végzésében,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n)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éleményt mond, állásfoglalást ad a képviselőtestület számára minden pénzügyi vonzattal járó önkormányzati döntést megelőzően,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o) </w:t>
      </w:r>
      <w:r>
        <w:rPr>
          <w:sz w:val="24"/>
          <w:szCs w:val="24"/>
        </w:rPr>
        <w:t>F</w:t>
      </w:r>
      <w:r w:rsidRPr="00D3048B">
        <w:rPr>
          <w:sz w:val="24"/>
          <w:szCs w:val="24"/>
        </w:rPr>
        <w:t>igyelemmel kíséri a költségvetési bevételek alakulását, különös tekintettel a saját bevételekre, a vagyonváltozás (</w:t>
      </w:r>
      <w:proofErr w:type="gramStart"/>
      <w:r w:rsidRPr="00D3048B">
        <w:rPr>
          <w:sz w:val="24"/>
          <w:szCs w:val="24"/>
        </w:rPr>
        <w:t>vagyon növekedés</w:t>
      </w:r>
      <w:proofErr w:type="gramEnd"/>
      <w:r w:rsidRPr="00D3048B">
        <w:rPr>
          <w:sz w:val="24"/>
          <w:szCs w:val="24"/>
        </w:rPr>
        <w:t>, - csökkenés) alakulását, értékeli az azt előidéző okokat,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p)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izsgálja az adósságot keletkeztető kötelezettségvállalás indokait és gazdasági megalapozottságát,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q) </w:t>
      </w:r>
      <w:r>
        <w:rPr>
          <w:sz w:val="24"/>
          <w:szCs w:val="24"/>
        </w:rPr>
        <w:t>E</w:t>
      </w:r>
      <w:r w:rsidRPr="00D3048B">
        <w:rPr>
          <w:sz w:val="24"/>
          <w:szCs w:val="24"/>
        </w:rPr>
        <w:t>llenőrizheti a pénzkezelési szabályzat megtartását, a bizonylati rend és bizonylati fegyelem érvényesítését,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r) </w:t>
      </w:r>
      <w:r>
        <w:rPr>
          <w:sz w:val="24"/>
          <w:szCs w:val="24"/>
        </w:rPr>
        <w:t>S</w:t>
      </w:r>
      <w:r w:rsidRPr="00D3048B">
        <w:rPr>
          <w:sz w:val="24"/>
          <w:szCs w:val="24"/>
        </w:rPr>
        <w:t>zükség szerint kezdeményezi együttes bizottsági ülés tartását.</w:t>
      </w:r>
    </w:p>
    <w:p w:rsidR="00E347DB" w:rsidRPr="00D3048B" w:rsidRDefault="00E347DB" w:rsidP="00E347DB">
      <w:pPr>
        <w:rPr>
          <w:sz w:val="24"/>
          <w:szCs w:val="24"/>
        </w:rPr>
      </w:pPr>
    </w:p>
    <w:p w:rsidR="00E347DB" w:rsidRPr="00D3048B" w:rsidRDefault="00E347DB" w:rsidP="00E347DB">
      <w:pPr>
        <w:rPr>
          <w:b/>
          <w:sz w:val="24"/>
          <w:szCs w:val="24"/>
          <w:u w:val="single"/>
        </w:rPr>
      </w:pPr>
      <w:r w:rsidRPr="00D3048B">
        <w:rPr>
          <w:b/>
          <w:sz w:val="24"/>
          <w:szCs w:val="24"/>
          <w:u w:val="single"/>
        </w:rPr>
        <w:t>2. Városüzemeltetési és Sport Bizottság</w:t>
      </w:r>
    </w:p>
    <w:p w:rsidR="00E347DB" w:rsidRPr="00D3048B" w:rsidRDefault="00E347DB" w:rsidP="00E347DB">
      <w:pPr>
        <w:rPr>
          <w:i/>
          <w:sz w:val="24"/>
          <w:szCs w:val="24"/>
        </w:rPr>
      </w:pP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a</w:t>
      </w:r>
      <w:proofErr w:type="gramEnd"/>
      <w:r w:rsidRPr="00D3048B">
        <w:rPr>
          <w:sz w:val="24"/>
          <w:szCs w:val="24"/>
        </w:rPr>
        <w:t xml:space="preserve">) Véleményezi a közüzemi szolgáltatások helyzetét, 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b) </w:t>
      </w:r>
      <w:r>
        <w:rPr>
          <w:sz w:val="24"/>
          <w:szCs w:val="24"/>
        </w:rPr>
        <w:t>É</w:t>
      </w:r>
      <w:r w:rsidRPr="00D3048B">
        <w:rPr>
          <w:sz w:val="24"/>
          <w:szCs w:val="24"/>
        </w:rPr>
        <w:t>rtékeli évente legalább két alkalommal a közhasznú foglalkoztatást,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c)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 költségvetésben elhatárolt építéssel kapcsolatos fejlesztési, felújítási feladatok tervezését, végrehajtását,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d)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 városfejlesztéssel kapcsolatos gazdasági programot, fejlesztési tervet, a településfejlesztéssel összefüggő építészeti terveket (településszerkezeti, beépítési tervek stb.)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e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R</w:t>
      </w:r>
      <w:r w:rsidRPr="00D3048B">
        <w:rPr>
          <w:sz w:val="24"/>
          <w:szCs w:val="24"/>
        </w:rPr>
        <w:t>endszeres figyelemmel kíséri a beruházások megvalósítását,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f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az önkormányzat sporttal kapcsolatos elképzeléseit, terveit,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g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A</w:t>
      </w:r>
      <w:r w:rsidRPr="00D3048B">
        <w:rPr>
          <w:sz w:val="24"/>
          <w:szCs w:val="24"/>
        </w:rPr>
        <w:t xml:space="preserve"> feladatai tekintetében szorosan együttműködik a pénzügyi </w:t>
      </w:r>
      <w:r>
        <w:rPr>
          <w:sz w:val="24"/>
          <w:szCs w:val="24"/>
        </w:rPr>
        <w:t xml:space="preserve">és ügyrendi </w:t>
      </w:r>
      <w:r w:rsidRPr="00D3048B">
        <w:rPr>
          <w:sz w:val="24"/>
          <w:szCs w:val="24"/>
        </w:rPr>
        <w:t>bizottsággal, szükség szerint együttes bizottsági ülést tartanak.</w:t>
      </w:r>
    </w:p>
    <w:p w:rsidR="00E347DB" w:rsidRPr="00D3048B" w:rsidRDefault="00E347DB" w:rsidP="00E347DB">
      <w:pPr>
        <w:rPr>
          <w:sz w:val="24"/>
          <w:szCs w:val="24"/>
        </w:rPr>
      </w:pPr>
    </w:p>
    <w:p w:rsidR="00E347DB" w:rsidRPr="00D3048B" w:rsidRDefault="00E347DB" w:rsidP="00E347DB">
      <w:pPr>
        <w:rPr>
          <w:b/>
          <w:sz w:val="24"/>
          <w:szCs w:val="24"/>
          <w:u w:val="single"/>
        </w:rPr>
      </w:pPr>
      <w:r w:rsidRPr="00D3048B">
        <w:rPr>
          <w:b/>
          <w:sz w:val="24"/>
          <w:szCs w:val="24"/>
          <w:u w:val="single"/>
        </w:rPr>
        <w:t>3. Szociális, Művelődési és Oktatási Bizottság</w:t>
      </w:r>
    </w:p>
    <w:p w:rsidR="00E347DB" w:rsidRPr="00D3048B" w:rsidRDefault="00E347DB" w:rsidP="00E347DB">
      <w:pPr>
        <w:rPr>
          <w:sz w:val="24"/>
          <w:szCs w:val="24"/>
        </w:rPr>
      </w:pP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a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az önkormányzat szociális, egészségügyi alapellátással összefüggő döntéstervezeteit, különösen az erre szolgáló költsé</w:t>
      </w:r>
      <w:r>
        <w:rPr>
          <w:sz w:val="24"/>
          <w:szCs w:val="24"/>
        </w:rPr>
        <w:t>gvetési előirányzatok nagyságát.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b)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az intézményi térítési díjak mértékére vonatkozó előterjesztéseket</w:t>
      </w:r>
      <w:r>
        <w:rPr>
          <w:sz w:val="24"/>
          <w:szCs w:val="24"/>
        </w:rPr>
        <w:t>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lastRenderedPageBreak/>
        <w:t xml:space="preserve">c) </w:t>
      </w:r>
      <w:proofErr w:type="gramStart"/>
      <w:r>
        <w:rPr>
          <w:sz w:val="24"/>
          <w:szCs w:val="24"/>
        </w:rPr>
        <w:t>A</w:t>
      </w:r>
      <w:proofErr w:type="gramEnd"/>
      <w:r w:rsidRPr="00D3048B">
        <w:rPr>
          <w:sz w:val="24"/>
          <w:szCs w:val="24"/>
        </w:rPr>
        <w:t xml:space="preserve"> határozatlan időre szóló működési engedélyek érdekében rendszeresen foglalkozik az intézményeknél lévő hiányosságok megszüntetése érdekében tett intézkedések hatásával</w:t>
      </w:r>
      <w:r>
        <w:rPr>
          <w:sz w:val="24"/>
          <w:szCs w:val="24"/>
        </w:rPr>
        <w:t>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d) </w:t>
      </w:r>
      <w:r>
        <w:rPr>
          <w:sz w:val="24"/>
          <w:szCs w:val="24"/>
        </w:rPr>
        <w:t>R</w:t>
      </w:r>
      <w:r w:rsidRPr="00D3048B">
        <w:rPr>
          <w:sz w:val="24"/>
          <w:szCs w:val="24"/>
        </w:rPr>
        <w:t>endszeresen együttműködik a település időskorúak civilszervezetével.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e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 feladatkörébe tartozó intézmények vezetői tisztségére benyújtott pályázatokat, azokat szakmai szempontból rangsorolja és így tesz javaslatot a képviselőtestületnek a vezetői megbízásra</w:t>
      </w:r>
      <w:r>
        <w:rPr>
          <w:sz w:val="24"/>
          <w:szCs w:val="24"/>
        </w:rPr>
        <w:t>.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f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az oktatási intézmény pedagógiai programját, elfogadásra azt a ké</w:t>
      </w:r>
      <w:r>
        <w:rPr>
          <w:sz w:val="24"/>
          <w:szCs w:val="24"/>
        </w:rPr>
        <w:t>pviselőtestület elé terjeszti.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g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R</w:t>
      </w:r>
      <w:r w:rsidRPr="00D3048B">
        <w:rPr>
          <w:sz w:val="24"/>
          <w:szCs w:val="24"/>
        </w:rPr>
        <w:t>endszeresen áttekinti a művelődési, oktatási intézményekben folyó oktató-nevelő m</w:t>
      </w:r>
      <w:r>
        <w:rPr>
          <w:sz w:val="24"/>
          <w:szCs w:val="24"/>
        </w:rPr>
        <w:t>unkát, a közművelődés helyzetét.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h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É</w:t>
      </w:r>
      <w:r w:rsidRPr="00D3048B">
        <w:rPr>
          <w:sz w:val="24"/>
          <w:szCs w:val="24"/>
        </w:rPr>
        <w:t>rtékeli a közművelődési intézmények integrációját, javaslatot t</w:t>
      </w:r>
      <w:r>
        <w:rPr>
          <w:sz w:val="24"/>
          <w:szCs w:val="24"/>
        </w:rPr>
        <w:t>esz a szükséges változtatásokra.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i) </w:t>
      </w:r>
      <w:r>
        <w:rPr>
          <w:sz w:val="24"/>
          <w:szCs w:val="24"/>
        </w:rPr>
        <w:t>V</w:t>
      </w:r>
      <w:r w:rsidRPr="00D3048B">
        <w:rPr>
          <w:sz w:val="24"/>
          <w:szCs w:val="24"/>
        </w:rPr>
        <w:t>éleményezi a város idegenforgalommal kapcsolatos fejlesztéseit, javaslatokat dolgoz ki az idegenforgalo</w:t>
      </w:r>
      <w:r>
        <w:rPr>
          <w:sz w:val="24"/>
          <w:szCs w:val="24"/>
        </w:rPr>
        <w:t>m fellendítésével kapcsolatosan.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j) </w:t>
      </w:r>
      <w:r>
        <w:rPr>
          <w:sz w:val="24"/>
          <w:szCs w:val="24"/>
        </w:rPr>
        <w:t>J</w:t>
      </w:r>
      <w:r w:rsidRPr="00D3048B">
        <w:rPr>
          <w:sz w:val="24"/>
          <w:szCs w:val="24"/>
        </w:rPr>
        <w:t>avaslatot tesz a városi ün</w:t>
      </w:r>
      <w:r>
        <w:rPr>
          <w:sz w:val="24"/>
          <w:szCs w:val="24"/>
        </w:rPr>
        <w:t>nepségekre és előkészíti azokat.</w:t>
      </w:r>
    </w:p>
    <w:p w:rsidR="00E347DB" w:rsidRPr="00D3048B" w:rsidRDefault="00E347DB" w:rsidP="00E347DB">
      <w:pPr>
        <w:rPr>
          <w:sz w:val="24"/>
          <w:szCs w:val="24"/>
        </w:rPr>
      </w:pPr>
      <w:r w:rsidRPr="00D3048B">
        <w:rPr>
          <w:sz w:val="24"/>
          <w:szCs w:val="24"/>
        </w:rPr>
        <w:t xml:space="preserve">k) </w:t>
      </w:r>
      <w:r>
        <w:rPr>
          <w:sz w:val="24"/>
          <w:szCs w:val="24"/>
        </w:rPr>
        <w:t>A</w:t>
      </w:r>
      <w:r w:rsidRPr="00D3048B">
        <w:rPr>
          <w:sz w:val="24"/>
          <w:szCs w:val="24"/>
        </w:rPr>
        <w:t>z oktatás szakmai szükségletek minél teljesebb kielégítése érdekében rendszeresen együttműködik a pénzügyi és ügyrendi bizottság</w:t>
      </w:r>
      <w:r>
        <w:rPr>
          <w:sz w:val="24"/>
          <w:szCs w:val="24"/>
        </w:rPr>
        <w:t>gal, együttes bizottsági ülésen.</w:t>
      </w:r>
    </w:p>
    <w:p w:rsidR="00E347DB" w:rsidRPr="00D3048B" w:rsidRDefault="00E347DB" w:rsidP="00E347DB">
      <w:pPr>
        <w:rPr>
          <w:sz w:val="24"/>
          <w:szCs w:val="24"/>
        </w:rPr>
      </w:pPr>
      <w:proofErr w:type="gramStart"/>
      <w:r w:rsidRPr="00D3048B">
        <w:rPr>
          <w:sz w:val="24"/>
          <w:szCs w:val="24"/>
        </w:rPr>
        <w:t>l</w:t>
      </w:r>
      <w:proofErr w:type="gramEnd"/>
      <w:r w:rsidRPr="00D3048B">
        <w:rPr>
          <w:sz w:val="24"/>
          <w:szCs w:val="24"/>
        </w:rPr>
        <w:t xml:space="preserve">) </w:t>
      </w:r>
      <w:r>
        <w:rPr>
          <w:sz w:val="24"/>
          <w:szCs w:val="24"/>
        </w:rPr>
        <w:t>G</w:t>
      </w:r>
      <w:r w:rsidRPr="00D3048B">
        <w:rPr>
          <w:sz w:val="24"/>
          <w:szCs w:val="24"/>
        </w:rPr>
        <w:t>yakorolja a képviselőtestület által átruházott hatásköröket.</w:t>
      </w:r>
    </w:p>
    <w:p w:rsidR="00E347DB" w:rsidRPr="00D3048B" w:rsidRDefault="00E347DB" w:rsidP="00E347DB">
      <w:pPr>
        <w:rPr>
          <w:sz w:val="24"/>
          <w:szCs w:val="24"/>
        </w:rPr>
      </w:pPr>
    </w:p>
    <w:p w:rsidR="00E347DB" w:rsidRPr="00D3048B" w:rsidRDefault="00E347DB" w:rsidP="00E347DB">
      <w:pPr>
        <w:pStyle w:val="Nincstrkz"/>
        <w:rPr>
          <w:sz w:val="24"/>
          <w:szCs w:val="24"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E347DB" w:rsidRDefault="00E347DB" w:rsidP="00E347DB">
      <w:pPr>
        <w:rPr>
          <w:b/>
          <w:i/>
        </w:rPr>
      </w:pPr>
    </w:p>
    <w:p w:rsidR="00D66841" w:rsidRDefault="00D66841">
      <w:bookmarkStart w:id="0" w:name="_GoBack"/>
      <w:bookmarkEnd w:id="0"/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88"/>
    <w:rsid w:val="00037A88"/>
    <w:rsid w:val="00D66841"/>
    <w:rsid w:val="00E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CC940-85D1-45A4-966E-B8EF910E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47DB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E347DB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E347DB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E347D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E347DB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E347D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3865</Characters>
  <Application>Microsoft Office Word</Application>
  <DocSecurity>0</DocSecurity>
  <Lines>32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2015-11-23T14:18:00Z</dcterms:created>
  <dcterms:modified xsi:type="dcterms:W3CDTF">2015-11-23T14:18:00Z</dcterms:modified>
</cp:coreProperties>
</file>