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493" w:rsidRDefault="001C6493" w:rsidP="001C6493">
      <w:pPr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  <w:r w:rsidRPr="00BA3E01">
        <w:rPr>
          <w:rFonts w:ascii="Calibri" w:hAnsi="Calibri"/>
          <w:b/>
          <w:sz w:val="22"/>
          <w:szCs w:val="22"/>
        </w:rPr>
        <w:t xml:space="preserve">sz. melléklet </w:t>
      </w:r>
      <w:r w:rsidRPr="00BA3E01">
        <w:rPr>
          <w:rStyle w:val="Lbjegyzet-hivatkozs"/>
          <w:rFonts w:ascii="Calibri" w:hAnsi="Calibri"/>
          <w:b/>
          <w:sz w:val="22"/>
          <w:szCs w:val="22"/>
        </w:rPr>
        <w:footnoteReference w:id="1"/>
      </w:r>
      <w:r w:rsidRPr="00BA3E01">
        <w:rPr>
          <w:rFonts w:ascii="Calibri" w:hAnsi="Calibri"/>
          <w:b/>
          <w:sz w:val="22"/>
          <w:szCs w:val="22"/>
        </w:rPr>
        <w:t xml:space="preserve">, </w:t>
      </w:r>
      <w:r w:rsidRPr="00BA3E01">
        <w:rPr>
          <w:rStyle w:val="Lbjegyzet-hivatkozs"/>
          <w:rFonts w:ascii="Calibri" w:hAnsi="Calibri"/>
          <w:b/>
          <w:sz w:val="22"/>
          <w:szCs w:val="22"/>
        </w:rPr>
        <w:footnoteReference w:id="2"/>
      </w:r>
      <w:r w:rsidRPr="00BA3E01">
        <w:rPr>
          <w:rFonts w:ascii="Calibri" w:hAnsi="Calibri"/>
          <w:b/>
          <w:sz w:val="22"/>
          <w:szCs w:val="22"/>
        </w:rPr>
        <w:t xml:space="preserve">, </w:t>
      </w:r>
      <w:r w:rsidRPr="00BA3E01">
        <w:rPr>
          <w:rStyle w:val="Lbjegyzet-hivatkozs"/>
          <w:rFonts w:ascii="Calibri" w:hAnsi="Calibri"/>
          <w:b/>
          <w:sz w:val="22"/>
          <w:szCs w:val="22"/>
        </w:rPr>
        <w:footnoteReference w:id="3"/>
      </w:r>
      <w:r>
        <w:rPr>
          <w:rFonts w:ascii="Calibri" w:hAnsi="Calibri"/>
          <w:b/>
          <w:sz w:val="22"/>
          <w:szCs w:val="22"/>
        </w:rPr>
        <w:t>,</w:t>
      </w:r>
      <w:r>
        <w:rPr>
          <w:rStyle w:val="Lbjegyzet-hivatkozs"/>
          <w:rFonts w:ascii="Calibri" w:hAnsi="Calibri"/>
          <w:b/>
          <w:sz w:val="22"/>
          <w:szCs w:val="22"/>
        </w:rPr>
        <w:footnoteReference w:id="4"/>
      </w:r>
      <w:r>
        <w:rPr>
          <w:rFonts w:ascii="Calibri" w:hAnsi="Calibri"/>
          <w:b/>
          <w:sz w:val="22"/>
          <w:szCs w:val="22"/>
        </w:rPr>
        <w:t>,</w:t>
      </w:r>
      <w:r>
        <w:rPr>
          <w:rStyle w:val="Lbjegyzet-hivatkozs"/>
          <w:rFonts w:ascii="Calibri" w:hAnsi="Calibri"/>
          <w:b/>
          <w:sz w:val="22"/>
          <w:szCs w:val="22"/>
        </w:rPr>
        <w:footnoteReference w:id="5"/>
      </w:r>
      <w:r>
        <w:rPr>
          <w:rFonts w:ascii="Calibri" w:hAnsi="Calibri"/>
          <w:b/>
          <w:sz w:val="22"/>
          <w:szCs w:val="22"/>
        </w:rPr>
        <w:t>,</w:t>
      </w:r>
      <w:r>
        <w:rPr>
          <w:rStyle w:val="Lbjegyzet-hivatkozs"/>
          <w:rFonts w:ascii="Calibri" w:hAnsi="Calibri"/>
          <w:b/>
          <w:sz w:val="22"/>
          <w:szCs w:val="22"/>
        </w:rPr>
        <w:footnoteReference w:id="6"/>
      </w:r>
    </w:p>
    <w:p w:rsidR="001C6493" w:rsidRDefault="001C6493" w:rsidP="001C6493">
      <w:pPr>
        <w:jc w:val="both"/>
        <w:rPr>
          <w:rFonts w:ascii="Calibri" w:hAnsi="Calibri"/>
          <w:b/>
          <w:sz w:val="22"/>
          <w:szCs w:val="22"/>
        </w:rPr>
      </w:pPr>
    </w:p>
    <w:p w:rsidR="001C6493" w:rsidRDefault="001C6493" w:rsidP="001C6493">
      <w:pPr>
        <w:ind w:left="709"/>
        <w:rPr>
          <w:b/>
          <w:szCs w:val="24"/>
        </w:rPr>
      </w:pPr>
    </w:p>
    <w:p w:rsidR="001C6493" w:rsidRPr="001C6493" w:rsidRDefault="001C6493" w:rsidP="001C6493">
      <w:pPr>
        <w:jc w:val="both"/>
        <w:rPr>
          <w:rFonts w:asciiTheme="minorHAnsi" w:hAnsiTheme="minorHAnsi"/>
          <w:b/>
          <w:sz w:val="22"/>
          <w:szCs w:val="22"/>
        </w:rPr>
      </w:pPr>
      <w:r w:rsidRPr="001C6493">
        <w:rPr>
          <w:rFonts w:asciiTheme="minorHAnsi" w:hAnsiTheme="minorHAnsi"/>
          <w:b/>
          <w:sz w:val="22"/>
          <w:szCs w:val="22"/>
        </w:rPr>
        <w:t>Veresegyház Városi Önkormányzat Idősek Otthona intézményi térítési díja 2016. április 1-től</w:t>
      </w:r>
    </w:p>
    <w:p w:rsidR="001C6493" w:rsidRPr="001C6493" w:rsidRDefault="001C6493" w:rsidP="001C6493">
      <w:pPr>
        <w:rPr>
          <w:rFonts w:asciiTheme="minorHAnsi" w:hAnsiTheme="minorHAnsi"/>
          <w:sz w:val="22"/>
          <w:szCs w:val="22"/>
        </w:rPr>
      </w:pPr>
    </w:p>
    <w:p w:rsidR="001C6493" w:rsidRPr="001C6493" w:rsidRDefault="001C6493" w:rsidP="001C6493">
      <w:pPr>
        <w:pStyle w:val="Listaszerbekezds"/>
        <w:numPr>
          <w:ilvl w:val="0"/>
          <w:numId w:val="2"/>
        </w:numPr>
        <w:rPr>
          <w:rFonts w:asciiTheme="minorHAnsi" w:hAnsiTheme="minorHAnsi"/>
          <w:b/>
        </w:rPr>
      </w:pPr>
      <w:r w:rsidRPr="001C6493">
        <w:rPr>
          <w:rFonts w:asciiTheme="minorHAnsi" w:hAnsiTheme="minorHAnsi"/>
          <w:b/>
        </w:rPr>
        <w:t>Intézményi térítési díj a 2016. év költségvetési kiadásai alapján</w:t>
      </w:r>
    </w:p>
    <w:p w:rsidR="001C6493" w:rsidRPr="001C6493" w:rsidRDefault="001C6493" w:rsidP="001C6493">
      <w:pPr>
        <w:rPr>
          <w:rFonts w:asciiTheme="minorHAnsi" w:hAnsiTheme="minorHAnsi"/>
          <w:sz w:val="22"/>
          <w:szCs w:val="22"/>
        </w:rPr>
      </w:pPr>
      <w:r w:rsidRPr="001C6493">
        <w:rPr>
          <w:rFonts w:asciiTheme="minorHAnsi" w:hAnsiTheme="minorHAnsi"/>
          <w:sz w:val="22"/>
          <w:szCs w:val="22"/>
        </w:rPr>
        <w:t xml:space="preserve">         </w:t>
      </w:r>
    </w:p>
    <w:tbl>
      <w:tblPr>
        <w:tblW w:w="77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1620"/>
        <w:gridCol w:w="1620"/>
      </w:tblGrid>
      <w:tr w:rsidR="001C6493" w:rsidRPr="001C6493" w:rsidTr="005B3BF9">
        <w:trPr>
          <w:trHeight w:val="30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1C6493" w:rsidRPr="001C6493" w:rsidTr="005B3BF9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időskorúak tartós bentlakásos ellátása: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>5 546 Ft/nap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>166 380 Ft/hó</w:t>
            </w:r>
          </w:p>
        </w:tc>
      </w:tr>
      <w:tr w:rsidR="001C6493" w:rsidRPr="001C6493" w:rsidTr="005B3BF9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1C6493" w:rsidRPr="001C6493" w:rsidTr="005B3BF9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1C6493" w:rsidRPr="001C6493" w:rsidTr="005B3BF9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>demens</w:t>
            </w:r>
            <w:proofErr w:type="spellEnd"/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betegek tartós bentlakásos ellátása: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>5 545 Ft/nap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>166 350 Ft/hó</w:t>
            </w:r>
          </w:p>
        </w:tc>
      </w:tr>
      <w:tr w:rsidR="001C6493" w:rsidRPr="001C6493" w:rsidTr="005B3BF9">
        <w:trPr>
          <w:trHeight w:val="5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1C6493" w:rsidRPr="001C6493" w:rsidTr="005B3BF9">
        <w:trPr>
          <w:trHeight w:val="30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1C6493" w:rsidRPr="001C6493" w:rsidTr="005B3BF9">
        <w:trPr>
          <w:trHeight w:val="300"/>
        </w:trPr>
        <w:tc>
          <w:tcPr>
            <w:tcW w:w="448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>Időskorúak átmeneti ellátása: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>5 557 Ft/nap</w:t>
            </w:r>
          </w:p>
        </w:tc>
        <w:tc>
          <w:tcPr>
            <w:tcW w:w="162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>166 710 Ft/hó</w:t>
            </w:r>
          </w:p>
        </w:tc>
      </w:tr>
      <w:tr w:rsidR="001C6493" w:rsidRPr="001C6493" w:rsidTr="005B3BF9">
        <w:trPr>
          <w:trHeight w:val="127"/>
        </w:trPr>
        <w:tc>
          <w:tcPr>
            <w:tcW w:w="448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</w:tbl>
    <w:p w:rsidR="001C6493" w:rsidRPr="001C6493" w:rsidRDefault="001C6493" w:rsidP="001C6493">
      <w:pPr>
        <w:rPr>
          <w:rFonts w:asciiTheme="minorHAnsi" w:hAnsiTheme="minorHAnsi"/>
          <w:b/>
          <w:sz w:val="22"/>
          <w:szCs w:val="22"/>
        </w:rPr>
      </w:pPr>
    </w:p>
    <w:p w:rsidR="001C6493" w:rsidRPr="001C6493" w:rsidRDefault="001C6493" w:rsidP="001C6493">
      <w:pPr>
        <w:pStyle w:val="Listaszerbekezds"/>
        <w:numPr>
          <w:ilvl w:val="0"/>
          <w:numId w:val="2"/>
        </w:numPr>
        <w:rPr>
          <w:rFonts w:asciiTheme="minorHAnsi" w:hAnsiTheme="minorHAnsi"/>
          <w:b/>
        </w:rPr>
      </w:pPr>
      <w:r w:rsidRPr="001C6493">
        <w:rPr>
          <w:rFonts w:asciiTheme="minorHAnsi" w:hAnsiTheme="minorHAnsi"/>
          <w:b/>
        </w:rPr>
        <w:t xml:space="preserve">Az ellátásért fizetendő térítési díjak 2016. április </w:t>
      </w:r>
      <w:r>
        <w:rPr>
          <w:rFonts w:asciiTheme="minorHAnsi" w:hAnsiTheme="minorHAnsi"/>
          <w:b/>
        </w:rPr>
        <w:t>1-től</w:t>
      </w:r>
    </w:p>
    <w:p w:rsidR="001C6493" w:rsidRPr="001C6493" w:rsidRDefault="001C6493" w:rsidP="001C6493">
      <w:pPr>
        <w:rPr>
          <w:rFonts w:asciiTheme="minorHAnsi" w:hAnsiTheme="minorHAnsi"/>
          <w:sz w:val="22"/>
          <w:szCs w:val="22"/>
        </w:rPr>
      </w:pPr>
      <w:r w:rsidRPr="001C6493">
        <w:rPr>
          <w:rFonts w:asciiTheme="minorHAnsi" w:hAnsiTheme="minorHAnsi"/>
          <w:sz w:val="22"/>
          <w:szCs w:val="22"/>
        </w:rPr>
        <w:t xml:space="preserve"> </w:t>
      </w:r>
    </w:p>
    <w:tbl>
      <w:tblPr>
        <w:tblW w:w="8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2100"/>
        <w:gridCol w:w="2020"/>
        <w:gridCol w:w="1960"/>
      </w:tblGrid>
      <w:tr w:rsidR="001C6493" w:rsidRPr="001C6493" w:rsidTr="005B3BF9">
        <w:trPr>
          <w:trHeight w:val="300"/>
        </w:trPr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Komfortos lakrészben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Egy férőhelyes szobai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2-3 férőhelyes</w:t>
            </w:r>
          </w:p>
        </w:tc>
      </w:tr>
      <w:tr w:rsidR="001C6493" w:rsidRPr="001C6493" w:rsidTr="005B3BF9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történő elhelyezés</w:t>
            </w:r>
          </w:p>
          <w:p w:rsidR="001C6493" w:rsidRPr="001C6493" w:rsidRDefault="001C6493" w:rsidP="005B3BF9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elhelyezés</w:t>
            </w:r>
          </w:p>
          <w:p w:rsidR="001C6493" w:rsidRPr="001C6493" w:rsidRDefault="001C6493" w:rsidP="005B3BF9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szobai elhelyezés</w:t>
            </w:r>
          </w:p>
          <w:p w:rsidR="001C6493" w:rsidRPr="001C6493" w:rsidRDefault="001C6493" w:rsidP="005B3BF9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C6493" w:rsidRPr="001C6493" w:rsidTr="005B3BF9">
        <w:trPr>
          <w:trHeight w:val="5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C6493" w:rsidRPr="001C6493" w:rsidTr="005B3BF9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1C6493" w:rsidRPr="001C6493" w:rsidTr="005B3BF9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1.1.  2003. január 1.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>3 340 Ft/nap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>3 340 Ft/nap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>3 340 Ft/nap</w:t>
            </w:r>
          </w:p>
        </w:tc>
      </w:tr>
      <w:tr w:rsidR="001C6493" w:rsidRPr="001C6493" w:rsidTr="005B3BF9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         előtt jogviszonyt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1C6493" w:rsidRPr="001C6493" w:rsidTr="005B3BF9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          létesítők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100 200 Ft/hó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100 200 Ft/hó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100 200 Ft/hó</w:t>
            </w:r>
          </w:p>
        </w:tc>
      </w:tr>
      <w:tr w:rsidR="001C6493" w:rsidRPr="001C6493" w:rsidTr="005B3BF9">
        <w:trPr>
          <w:trHeight w:val="5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1C6493" w:rsidRPr="001C6493" w:rsidTr="005B3BF9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1C6493" w:rsidRPr="001C6493" w:rsidTr="005B3BF9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1.2.   2003. január 1 -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>4 940 Ft/nap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>4 940 Ft/nap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1C6493" w:rsidRPr="001C6493" w:rsidTr="005B3BF9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         2007.december 31.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1C6493" w:rsidRPr="001C6493" w:rsidTr="005B3BF9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         között jogviszonyt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148 200 Ft/hó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148 200 Ft/hó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1C6493" w:rsidRPr="001C6493" w:rsidTr="005B3BF9">
        <w:trPr>
          <w:trHeight w:val="121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         létesítők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1C6493" w:rsidRPr="001C6493" w:rsidTr="005B3BF9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1C6493" w:rsidRPr="001C6493" w:rsidTr="005B3BF9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1.3.   2008. január 1 -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>4 980Ft/nap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>4 980 Ft/nap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>4 725 Ft/nap</w:t>
            </w:r>
          </w:p>
        </w:tc>
      </w:tr>
      <w:tr w:rsidR="001C6493" w:rsidRPr="001C6493" w:rsidTr="005B3BF9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         2013. december 31.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1C6493" w:rsidRPr="001C6493" w:rsidTr="005B3BF9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         közötti jogviszonyt</w:t>
            </w:r>
          </w:p>
        </w:tc>
        <w:tc>
          <w:tcPr>
            <w:tcW w:w="21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149 400 FT/hó</w:t>
            </w:r>
          </w:p>
        </w:tc>
        <w:tc>
          <w:tcPr>
            <w:tcW w:w="20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149 400 FT/hó</w:t>
            </w:r>
          </w:p>
        </w:tc>
        <w:tc>
          <w:tcPr>
            <w:tcW w:w="19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141 750 Ft/hó</w:t>
            </w:r>
          </w:p>
        </w:tc>
      </w:tr>
      <w:tr w:rsidR="001C6493" w:rsidRPr="001C6493" w:rsidTr="005B3BF9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         létesítők átmeneti </w:t>
            </w:r>
          </w:p>
        </w:tc>
        <w:tc>
          <w:tcPr>
            <w:tcW w:w="21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1C6493" w:rsidRPr="001C6493" w:rsidTr="005B3BF9">
        <w:trPr>
          <w:trHeight w:val="315"/>
        </w:trPr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      és tartós elhelyezése</w:t>
            </w:r>
          </w:p>
        </w:tc>
        <w:tc>
          <w:tcPr>
            <w:tcW w:w="2100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6493" w:rsidRPr="001C6493" w:rsidRDefault="001C6493" w:rsidP="005B3BF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649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</w:tbl>
    <w:p w:rsidR="001C6493" w:rsidRPr="001C6493" w:rsidRDefault="001C6493" w:rsidP="001C6493">
      <w:pPr>
        <w:tabs>
          <w:tab w:val="left" w:pos="6663"/>
        </w:tabs>
        <w:rPr>
          <w:rFonts w:asciiTheme="minorHAnsi" w:hAnsiTheme="minorHAnsi"/>
          <w:sz w:val="22"/>
          <w:szCs w:val="22"/>
        </w:rPr>
      </w:pPr>
    </w:p>
    <w:p w:rsidR="001C6493" w:rsidRPr="001C6493" w:rsidRDefault="001C6493" w:rsidP="001C6493">
      <w:pPr>
        <w:tabs>
          <w:tab w:val="left" w:pos="6663"/>
        </w:tabs>
        <w:rPr>
          <w:rFonts w:asciiTheme="minorHAnsi" w:hAnsiTheme="minorHAnsi"/>
          <w:sz w:val="22"/>
          <w:szCs w:val="22"/>
        </w:rPr>
      </w:pPr>
      <w:r w:rsidRPr="001C6493">
        <w:rPr>
          <w:rFonts w:asciiTheme="minorHAnsi" w:hAnsiTheme="minorHAnsi"/>
          <w:sz w:val="22"/>
          <w:szCs w:val="22"/>
        </w:rPr>
        <w:br w:type="page"/>
      </w:r>
    </w:p>
    <w:p w:rsidR="001C6493" w:rsidRDefault="001C6493" w:rsidP="001C6493">
      <w:pPr>
        <w:rPr>
          <w:rFonts w:ascii="Calibri" w:hAnsi="Calibri"/>
          <w:sz w:val="22"/>
          <w:szCs w:val="22"/>
        </w:rPr>
      </w:pPr>
    </w:p>
    <w:p w:rsidR="001C6493" w:rsidRDefault="001C6493" w:rsidP="001C6493">
      <w:pPr>
        <w:rPr>
          <w:rFonts w:ascii="Calibri" w:hAnsi="Calibri"/>
          <w:sz w:val="22"/>
          <w:szCs w:val="22"/>
        </w:rPr>
      </w:pPr>
    </w:p>
    <w:p w:rsidR="001C6493" w:rsidRDefault="001C6493" w:rsidP="001C6493">
      <w:pPr>
        <w:rPr>
          <w:rFonts w:ascii="Calibri" w:hAnsi="Calibri"/>
          <w:sz w:val="22"/>
          <w:szCs w:val="22"/>
        </w:rPr>
      </w:pPr>
    </w:p>
    <w:p w:rsidR="001C6493" w:rsidRDefault="001C6493" w:rsidP="001C6493">
      <w:pPr>
        <w:rPr>
          <w:rFonts w:ascii="Calibri" w:hAnsi="Calibri"/>
          <w:sz w:val="22"/>
          <w:szCs w:val="22"/>
        </w:rPr>
      </w:pPr>
    </w:p>
    <w:p w:rsidR="001C6493" w:rsidRPr="00376D31" w:rsidRDefault="001C6493" w:rsidP="001C6493">
      <w:pPr>
        <w:rPr>
          <w:rFonts w:ascii="Calibri" w:hAnsi="Calibri"/>
          <w:sz w:val="22"/>
          <w:szCs w:val="22"/>
        </w:rPr>
      </w:pPr>
    </w:p>
    <w:tbl>
      <w:tblPr>
        <w:tblW w:w="8363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9"/>
        <w:gridCol w:w="150"/>
        <w:gridCol w:w="1590"/>
        <w:gridCol w:w="395"/>
        <w:gridCol w:w="1345"/>
        <w:gridCol w:w="639"/>
        <w:gridCol w:w="1985"/>
      </w:tblGrid>
      <w:tr w:rsidR="001C6493" w:rsidRPr="00376D31" w:rsidTr="005B3BF9">
        <w:trPr>
          <w:trHeight w:val="300"/>
        </w:trPr>
        <w:tc>
          <w:tcPr>
            <w:tcW w:w="225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493" w:rsidRPr="00376D31" w:rsidRDefault="001C6493" w:rsidP="005B3B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76D3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493" w:rsidRPr="00376D31" w:rsidRDefault="001C6493" w:rsidP="005B3B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76D3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493" w:rsidRPr="00376D31" w:rsidRDefault="001C6493" w:rsidP="005B3B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76D3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6493" w:rsidRPr="00376D31" w:rsidRDefault="001C6493" w:rsidP="005B3B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76D3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C6493" w:rsidRPr="00376D31" w:rsidTr="005B3BF9">
        <w:trPr>
          <w:trHeight w:val="300"/>
        </w:trPr>
        <w:tc>
          <w:tcPr>
            <w:tcW w:w="8363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493" w:rsidRPr="00376D31" w:rsidRDefault="001C6493" w:rsidP="005B3BF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76D3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2.  2014. április elsejétől jogviszonyt létesítők</w:t>
            </w:r>
          </w:p>
        </w:tc>
      </w:tr>
      <w:tr w:rsidR="001C6493" w:rsidRPr="00376D31" w:rsidTr="005B3BF9">
        <w:trPr>
          <w:trHeight w:val="300"/>
        </w:trPr>
        <w:tc>
          <w:tcPr>
            <w:tcW w:w="24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493" w:rsidRPr="00376D31" w:rsidRDefault="001C6493" w:rsidP="005B3BF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493" w:rsidRPr="00376D31" w:rsidRDefault="001C6493" w:rsidP="005B3B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76D3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493" w:rsidRPr="00376D31" w:rsidRDefault="001C6493" w:rsidP="005B3B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76D3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6493" w:rsidRPr="00376D31" w:rsidRDefault="001C6493" w:rsidP="005B3B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76D3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C6493" w:rsidRPr="00376D31" w:rsidTr="005B3BF9">
        <w:trPr>
          <w:trHeight w:val="300"/>
        </w:trPr>
        <w:tc>
          <w:tcPr>
            <w:tcW w:w="240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376D31" w:rsidRDefault="001C6493" w:rsidP="005B3B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76D3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376D31" w:rsidRDefault="001C6493" w:rsidP="005B3B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76D3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493" w:rsidRPr="00376D31" w:rsidRDefault="001C6493" w:rsidP="005B3BF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6493" w:rsidRPr="00376D31" w:rsidRDefault="001C6493" w:rsidP="005B3B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76D3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C6493" w:rsidRPr="00376D31" w:rsidTr="005B3BF9">
        <w:trPr>
          <w:trHeight w:val="300"/>
        </w:trPr>
        <w:tc>
          <w:tcPr>
            <w:tcW w:w="240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376D31" w:rsidRDefault="001C6493" w:rsidP="005B3B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76D3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376D31" w:rsidRDefault="001C6493" w:rsidP="005B3B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76D31">
              <w:rPr>
                <w:rFonts w:ascii="Calibri" w:hAnsi="Calibri"/>
                <w:color w:val="000000"/>
                <w:sz w:val="22"/>
                <w:szCs w:val="22"/>
              </w:rPr>
              <w:t>4 960 Ft/nap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493" w:rsidRPr="00376D31" w:rsidRDefault="001C6493" w:rsidP="005B3B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76D31">
              <w:rPr>
                <w:rFonts w:ascii="Calibri" w:hAnsi="Calibri"/>
                <w:color w:val="000000"/>
                <w:sz w:val="22"/>
                <w:szCs w:val="22"/>
              </w:rPr>
              <w:t>5 135 Ft/nap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6493" w:rsidRPr="00376D31" w:rsidRDefault="001C6493" w:rsidP="005B3B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76D31">
              <w:rPr>
                <w:rFonts w:ascii="Calibri" w:hAnsi="Calibri"/>
                <w:color w:val="000000"/>
                <w:sz w:val="22"/>
                <w:szCs w:val="22"/>
              </w:rPr>
              <w:t>4 670 Ft/nap</w:t>
            </w:r>
          </w:p>
        </w:tc>
      </w:tr>
      <w:tr w:rsidR="001C6493" w:rsidRPr="00376D31" w:rsidTr="005B3BF9">
        <w:trPr>
          <w:trHeight w:val="300"/>
        </w:trPr>
        <w:tc>
          <w:tcPr>
            <w:tcW w:w="240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376D31" w:rsidRDefault="001C6493" w:rsidP="005B3B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76D3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2.1. Tartós elhelyezés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376D31" w:rsidRDefault="001C6493" w:rsidP="005B3B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76D3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493" w:rsidRPr="00376D31" w:rsidRDefault="001C6493" w:rsidP="005B3BF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6493" w:rsidRPr="00376D31" w:rsidRDefault="001C6493" w:rsidP="005B3B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76D3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C6493" w:rsidRPr="00376D31" w:rsidTr="005B3BF9">
        <w:trPr>
          <w:trHeight w:val="300"/>
        </w:trPr>
        <w:tc>
          <w:tcPr>
            <w:tcW w:w="240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376D31" w:rsidRDefault="001C6493" w:rsidP="005B3B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76D3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376D31" w:rsidRDefault="001C6493" w:rsidP="005B3B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76D31">
              <w:rPr>
                <w:rFonts w:ascii="Calibri" w:hAnsi="Calibri"/>
                <w:color w:val="000000"/>
                <w:sz w:val="22"/>
                <w:szCs w:val="22"/>
              </w:rPr>
              <w:t>148 800 Ft/hó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493" w:rsidRPr="00376D31" w:rsidRDefault="001C6493" w:rsidP="005B3B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76D31">
              <w:rPr>
                <w:rFonts w:ascii="Calibri" w:hAnsi="Calibri"/>
                <w:color w:val="000000"/>
                <w:sz w:val="22"/>
                <w:szCs w:val="22"/>
              </w:rPr>
              <w:t>154 050 Ft/hó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6493" w:rsidRPr="00376D31" w:rsidRDefault="001C6493" w:rsidP="005B3B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76D31">
              <w:rPr>
                <w:rFonts w:ascii="Calibri" w:hAnsi="Calibri"/>
                <w:color w:val="000000"/>
                <w:sz w:val="22"/>
                <w:szCs w:val="22"/>
              </w:rPr>
              <w:t>140 100 Ft/hó</w:t>
            </w:r>
          </w:p>
        </w:tc>
      </w:tr>
      <w:tr w:rsidR="001C6493" w:rsidRPr="00376D31" w:rsidTr="005B3BF9">
        <w:trPr>
          <w:trHeight w:val="300"/>
        </w:trPr>
        <w:tc>
          <w:tcPr>
            <w:tcW w:w="24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376D31" w:rsidRDefault="001C6493" w:rsidP="005B3B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76D3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376D31" w:rsidRDefault="001C6493" w:rsidP="005B3B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76D3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493" w:rsidRPr="00376D31" w:rsidRDefault="001C6493" w:rsidP="005B3B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76D3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6493" w:rsidRPr="00376D31" w:rsidRDefault="001C6493" w:rsidP="005B3B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76D3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C6493" w:rsidRPr="00376D31" w:rsidTr="005B3BF9">
        <w:trPr>
          <w:trHeight w:val="300"/>
        </w:trPr>
        <w:tc>
          <w:tcPr>
            <w:tcW w:w="240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376D31" w:rsidRDefault="001C6493" w:rsidP="005B3B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76D3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376D31" w:rsidRDefault="001C6493" w:rsidP="005B3B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76D3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493" w:rsidRPr="00376D31" w:rsidRDefault="001C6493" w:rsidP="005B3B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76D3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6493" w:rsidRPr="00376D31" w:rsidRDefault="001C6493" w:rsidP="005B3B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76D3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C6493" w:rsidRPr="00376D31" w:rsidTr="005B3BF9">
        <w:trPr>
          <w:trHeight w:val="300"/>
        </w:trPr>
        <w:tc>
          <w:tcPr>
            <w:tcW w:w="240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376D31" w:rsidRDefault="001C6493" w:rsidP="005B3B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76D3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376D31" w:rsidRDefault="001C6493" w:rsidP="005B3B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76D31">
              <w:rPr>
                <w:rFonts w:ascii="Calibri" w:hAnsi="Calibri"/>
                <w:color w:val="000000"/>
                <w:sz w:val="22"/>
                <w:szCs w:val="22"/>
              </w:rPr>
              <w:t>4 960 Ft/nap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493" w:rsidRPr="00376D31" w:rsidRDefault="001C6493" w:rsidP="005B3B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76D31">
              <w:rPr>
                <w:rFonts w:ascii="Calibri" w:hAnsi="Calibri"/>
                <w:color w:val="000000"/>
                <w:sz w:val="22"/>
                <w:szCs w:val="22"/>
              </w:rPr>
              <w:t>5 060 Ft/nap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6493" w:rsidRPr="00376D31" w:rsidRDefault="001C6493" w:rsidP="005B3B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76D31">
              <w:rPr>
                <w:rFonts w:ascii="Calibri" w:hAnsi="Calibri"/>
                <w:color w:val="000000"/>
                <w:sz w:val="22"/>
                <w:szCs w:val="22"/>
              </w:rPr>
              <w:t>4 670 Ft/nap</w:t>
            </w:r>
          </w:p>
        </w:tc>
      </w:tr>
      <w:tr w:rsidR="001C6493" w:rsidRPr="00376D31" w:rsidTr="005B3BF9">
        <w:trPr>
          <w:trHeight w:val="300"/>
        </w:trPr>
        <w:tc>
          <w:tcPr>
            <w:tcW w:w="240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376D31" w:rsidRDefault="001C6493" w:rsidP="005B3BF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76D3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2.2. Átmeneti elhelyezés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376D31" w:rsidRDefault="001C6493" w:rsidP="005B3B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76D3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493" w:rsidRPr="00376D31" w:rsidRDefault="001C6493" w:rsidP="005B3BF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6493" w:rsidRPr="00376D31" w:rsidRDefault="001C6493" w:rsidP="005B3B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76D3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C6493" w:rsidRPr="00376D31" w:rsidTr="005B3BF9">
        <w:trPr>
          <w:trHeight w:val="300"/>
        </w:trPr>
        <w:tc>
          <w:tcPr>
            <w:tcW w:w="240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376D31" w:rsidRDefault="001C6493" w:rsidP="005B3B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76D3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376D31" w:rsidRDefault="001C6493" w:rsidP="005B3B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76D31">
              <w:rPr>
                <w:rFonts w:ascii="Calibri" w:hAnsi="Calibri"/>
                <w:color w:val="000000"/>
                <w:sz w:val="22"/>
                <w:szCs w:val="22"/>
              </w:rPr>
              <w:t>148.800 Ft/hó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493" w:rsidRPr="00376D31" w:rsidRDefault="001C6493" w:rsidP="005B3B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76D31">
              <w:rPr>
                <w:rFonts w:ascii="Calibri" w:hAnsi="Calibri"/>
                <w:color w:val="000000"/>
                <w:sz w:val="22"/>
                <w:szCs w:val="22"/>
              </w:rPr>
              <w:t>151 800 Ft/hó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6493" w:rsidRPr="00376D31" w:rsidRDefault="001C6493" w:rsidP="005B3B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76D31">
              <w:rPr>
                <w:rFonts w:ascii="Calibri" w:hAnsi="Calibri"/>
                <w:color w:val="000000"/>
                <w:sz w:val="22"/>
                <w:szCs w:val="22"/>
              </w:rPr>
              <w:t>140 100Ft/hó</w:t>
            </w:r>
          </w:p>
        </w:tc>
      </w:tr>
      <w:tr w:rsidR="001C6493" w:rsidRPr="00376D31" w:rsidTr="005B3BF9">
        <w:trPr>
          <w:trHeight w:val="315"/>
        </w:trPr>
        <w:tc>
          <w:tcPr>
            <w:tcW w:w="24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376D31" w:rsidRDefault="001C6493" w:rsidP="005B3B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76D3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493" w:rsidRPr="00376D31" w:rsidRDefault="001C6493" w:rsidP="005B3B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76D3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493" w:rsidRPr="00376D31" w:rsidRDefault="001C6493" w:rsidP="005B3B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76D3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6493" w:rsidRPr="00376D31" w:rsidRDefault="001C6493" w:rsidP="005B3B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76D3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1C6493" w:rsidRPr="00376D31" w:rsidRDefault="001C6493" w:rsidP="001C6493">
      <w:pPr>
        <w:rPr>
          <w:rFonts w:ascii="Calibri" w:hAnsi="Calibri"/>
          <w:sz w:val="22"/>
          <w:szCs w:val="22"/>
        </w:rPr>
      </w:pPr>
    </w:p>
    <w:p w:rsidR="001C6493" w:rsidRPr="00376D31" w:rsidRDefault="001C6493" w:rsidP="001C6493">
      <w:pPr>
        <w:rPr>
          <w:rFonts w:ascii="Calibri" w:hAnsi="Calibri"/>
          <w:sz w:val="22"/>
          <w:szCs w:val="22"/>
        </w:rPr>
      </w:pPr>
    </w:p>
    <w:p w:rsidR="001C6493" w:rsidRPr="00376D31" w:rsidRDefault="001C6493" w:rsidP="001C6493">
      <w:pPr>
        <w:pStyle w:val="Listaszerbekezds"/>
        <w:numPr>
          <w:ilvl w:val="0"/>
          <w:numId w:val="4"/>
        </w:numPr>
        <w:jc w:val="both"/>
        <w:rPr>
          <w:rFonts w:ascii="Calibri" w:hAnsi="Calibri"/>
        </w:rPr>
      </w:pPr>
      <w:r w:rsidRPr="00376D31">
        <w:rPr>
          <w:rFonts w:ascii="Calibri" w:hAnsi="Calibri"/>
        </w:rPr>
        <w:t xml:space="preserve">A komfortos lakrész és az egy férőhelyes szobai elhelyezés a rendeletben megállapított térítési díj megfizetésével vehető igénybe. Nem veresegyházi lakosok a rendeletben megállapított térítési díjat fizetik. </w:t>
      </w:r>
    </w:p>
    <w:p w:rsidR="001C6493" w:rsidRPr="00376D31" w:rsidRDefault="001C6493" w:rsidP="001C6493">
      <w:pPr>
        <w:pStyle w:val="Listaszerbekezds"/>
        <w:numPr>
          <w:ilvl w:val="0"/>
          <w:numId w:val="4"/>
        </w:numPr>
        <w:jc w:val="both"/>
        <w:rPr>
          <w:rFonts w:ascii="Calibri" w:hAnsi="Calibri"/>
        </w:rPr>
      </w:pPr>
      <w:r w:rsidRPr="00376D31">
        <w:rPr>
          <w:rFonts w:ascii="Calibri" w:hAnsi="Calibri"/>
        </w:rPr>
        <w:t xml:space="preserve">A térítési díj megfizetését az ellátást igénybe vevő, illetve más személy önkéntes nyilatkozat alapján vállalhatja. Ebben az </w:t>
      </w:r>
      <w:proofErr w:type="gramStart"/>
      <w:r w:rsidRPr="00376D31">
        <w:rPr>
          <w:rFonts w:ascii="Calibri" w:hAnsi="Calibri"/>
        </w:rPr>
        <w:t>esetben</w:t>
      </w:r>
      <w:proofErr w:type="gramEnd"/>
      <w:r w:rsidRPr="00376D31">
        <w:rPr>
          <w:rFonts w:ascii="Calibri" w:hAnsi="Calibri"/>
        </w:rPr>
        <w:t xml:space="preserve"> a kérelemben a jövedelem és vagyonnyilatkozathoz szükséges adatokat nem kell közölni. A nyilatkozat 3 évig érvényes, utána megújítandó.</w:t>
      </w:r>
    </w:p>
    <w:p w:rsidR="001C6493" w:rsidRPr="00376D31" w:rsidRDefault="001C6493" w:rsidP="001C6493">
      <w:pPr>
        <w:pStyle w:val="Listaszerbekezds"/>
        <w:numPr>
          <w:ilvl w:val="0"/>
          <w:numId w:val="4"/>
        </w:numPr>
        <w:jc w:val="both"/>
        <w:rPr>
          <w:rFonts w:ascii="Calibri" w:hAnsi="Calibri"/>
        </w:rPr>
      </w:pPr>
      <w:r w:rsidRPr="00376D31">
        <w:rPr>
          <w:rFonts w:ascii="Calibri" w:hAnsi="Calibri"/>
        </w:rPr>
        <w:t>Az ellátást igénybe vevő jövedelmének 80 %-a (személyi térítési díj) és a hatályos térítési díj különbözet, illetve egy részének megfizetése megállapítható:</w:t>
      </w:r>
    </w:p>
    <w:p w:rsidR="001C6493" w:rsidRPr="00376D31" w:rsidRDefault="001C6493" w:rsidP="001C6493">
      <w:pPr>
        <w:pStyle w:val="Listaszerbekezds"/>
        <w:numPr>
          <w:ilvl w:val="0"/>
          <w:numId w:val="3"/>
        </w:numPr>
        <w:jc w:val="both"/>
        <w:rPr>
          <w:rFonts w:ascii="Calibri" w:hAnsi="Calibri"/>
        </w:rPr>
      </w:pPr>
      <w:r w:rsidRPr="00376D31">
        <w:rPr>
          <w:rFonts w:ascii="Calibri" w:hAnsi="Calibri"/>
        </w:rPr>
        <w:t>ingatlanvagyon terhére</w:t>
      </w:r>
    </w:p>
    <w:p w:rsidR="001C6493" w:rsidRPr="00376D31" w:rsidRDefault="001C6493" w:rsidP="001C6493">
      <w:pPr>
        <w:pStyle w:val="Listaszerbekezds"/>
        <w:numPr>
          <w:ilvl w:val="0"/>
          <w:numId w:val="3"/>
        </w:numPr>
        <w:jc w:val="both"/>
        <w:rPr>
          <w:rFonts w:ascii="Calibri" w:hAnsi="Calibri"/>
        </w:rPr>
      </w:pPr>
      <w:r w:rsidRPr="00376D31">
        <w:rPr>
          <w:rFonts w:ascii="Calibri" w:hAnsi="Calibri"/>
        </w:rPr>
        <w:t>készpénzvagyon terhére</w:t>
      </w:r>
    </w:p>
    <w:p w:rsidR="001C6493" w:rsidRPr="00376D31" w:rsidRDefault="001C6493" w:rsidP="001C6493">
      <w:pPr>
        <w:pStyle w:val="Listaszerbekezds"/>
        <w:numPr>
          <w:ilvl w:val="0"/>
          <w:numId w:val="3"/>
        </w:numPr>
        <w:jc w:val="both"/>
        <w:rPr>
          <w:rFonts w:ascii="Calibri" w:hAnsi="Calibri"/>
        </w:rPr>
      </w:pPr>
      <w:r w:rsidRPr="00376D31">
        <w:rPr>
          <w:rFonts w:ascii="Calibri" w:hAnsi="Calibri"/>
        </w:rPr>
        <w:t>tartásra kötelezettség alapján</w:t>
      </w:r>
    </w:p>
    <w:p w:rsidR="001C6493" w:rsidRPr="00376D31" w:rsidRDefault="001C6493" w:rsidP="001C6493">
      <w:pPr>
        <w:pStyle w:val="Listaszerbekezds"/>
        <w:numPr>
          <w:ilvl w:val="0"/>
          <w:numId w:val="3"/>
        </w:numPr>
        <w:jc w:val="both"/>
        <w:rPr>
          <w:rFonts w:ascii="Calibri" w:hAnsi="Calibri"/>
        </w:rPr>
      </w:pPr>
      <w:r w:rsidRPr="00376D31">
        <w:rPr>
          <w:rFonts w:ascii="Calibri" w:hAnsi="Calibri"/>
        </w:rPr>
        <w:t xml:space="preserve">kötelezettséget vállaló nyilatkozata alapján </w:t>
      </w:r>
    </w:p>
    <w:p w:rsidR="001C6493" w:rsidRPr="00376D31" w:rsidRDefault="001C6493" w:rsidP="001C6493">
      <w:pPr>
        <w:pStyle w:val="Listaszerbekezds"/>
        <w:numPr>
          <w:ilvl w:val="0"/>
          <w:numId w:val="4"/>
        </w:numPr>
        <w:jc w:val="both"/>
        <w:rPr>
          <w:rFonts w:ascii="Calibri" w:hAnsi="Calibri"/>
        </w:rPr>
      </w:pPr>
      <w:r w:rsidRPr="00376D31">
        <w:rPr>
          <w:rFonts w:ascii="Calibri" w:hAnsi="Calibri"/>
        </w:rPr>
        <w:t>Az átmeneti elhelyezés személyi térítési díja a jövedelem 60 %-</w:t>
      </w:r>
      <w:proofErr w:type="gramStart"/>
      <w:r w:rsidRPr="00376D31">
        <w:rPr>
          <w:rFonts w:ascii="Calibri" w:hAnsi="Calibri"/>
        </w:rPr>
        <w:t>a</w:t>
      </w:r>
      <w:proofErr w:type="gramEnd"/>
      <w:r w:rsidRPr="00376D31">
        <w:rPr>
          <w:rFonts w:ascii="Calibri" w:hAnsi="Calibri"/>
        </w:rPr>
        <w:t>, a különbözet, illetve egy részének megfizetését az ellátást kérelmező vagy más személy nyilatkozatban vállalhatja.</w:t>
      </w:r>
    </w:p>
    <w:p w:rsidR="001C6493" w:rsidRPr="00376D31" w:rsidRDefault="001C6493" w:rsidP="001C6493">
      <w:pPr>
        <w:pStyle w:val="Listaszerbekezds"/>
        <w:jc w:val="both"/>
        <w:rPr>
          <w:rFonts w:ascii="Calibri" w:hAnsi="Calibri"/>
        </w:rPr>
      </w:pPr>
      <w:r w:rsidRPr="00376D31">
        <w:rPr>
          <w:rFonts w:ascii="Calibri" w:hAnsi="Calibri"/>
        </w:rPr>
        <w:t>A rendeletben megállapított térítési díjat az ellátást igénybe vevő vagy más személy nyilatkozatban vállalhatja. Ez esetben nem kell jövedelmet vizsgálni.</w:t>
      </w:r>
    </w:p>
    <w:p w:rsidR="001C6493" w:rsidRPr="00376D31" w:rsidRDefault="001C6493" w:rsidP="001C6493">
      <w:pPr>
        <w:pStyle w:val="Listaszerbekezds"/>
        <w:numPr>
          <w:ilvl w:val="0"/>
          <w:numId w:val="4"/>
        </w:numPr>
        <w:jc w:val="both"/>
        <w:rPr>
          <w:rFonts w:ascii="Calibri" w:hAnsi="Calibri"/>
        </w:rPr>
      </w:pPr>
      <w:r w:rsidRPr="00376D31">
        <w:rPr>
          <w:rFonts w:ascii="Calibri" w:hAnsi="Calibri"/>
        </w:rPr>
        <w:t>A térítési díjakat a tárgyhónapot követő hónap 10-ig kell megfizetni, átutalással, postai befizetéssel vagy az intézmény pénztárába.</w:t>
      </w:r>
    </w:p>
    <w:p w:rsidR="001C6493" w:rsidRPr="00376D31" w:rsidRDefault="001C6493" w:rsidP="001C6493">
      <w:pPr>
        <w:pStyle w:val="Listaszerbekezds"/>
        <w:numPr>
          <w:ilvl w:val="0"/>
          <w:numId w:val="4"/>
        </w:numPr>
        <w:jc w:val="both"/>
        <w:rPr>
          <w:rFonts w:ascii="Calibri" w:hAnsi="Calibri"/>
        </w:rPr>
      </w:pPr>
      <w:r w:rsidRPr="00376D31">
        <w:rPr>
          <w:rFonts w:ascii="Calibri" w:hAnsi="Calibri"/>
        </w:rPr>
        <w:t>A 29/1993. (II.7.) Korm. rendelet a személyes gondoskodást nyújtó szociális ellátások térítési díjáról szóló 29.§ (3) bekezdése szerint a térítési díjat az élelmezésre fordított költségekkel csökkenteni kell, ha az ellátott az étkezést nem veszi igénybe.</w:t>
      </w:r>
    </w:p>
    <w:p w:rsidR="001C6493" w:rsidRPr="00376D31" w:rsidRDefault="001C6493" w:rsidP="001C6493">
      <w:pPr>
        <w:pStyle w:val="Listaszerbekezds"/>
        <w:rPr>
          <w:rFonts w:ascii="Calibri" w:hAnsi="Calibri"/>
        </w:rPr>
      </w:pPr>
      <w:r w:rsidRPr="00376D31">
        <w:rPr>
          <w:rFonts w:ascii="Calibri" w:hAnsi="Calibri"/>
        </w:rPr>
        <w:t>Az étkezés napi költsége 825 Ft/nap, egy hónapra 24 750 Ft.</w:t>
      </w:r>
    </w:p>
    <w:p w:rsidR="001C6493" w:rsidRPr="00376D31" w:rsidRDefault="001C6493" w:rsidP="001C6493">
      <w:pPr>
        <w:rPr>
          <w:rFonts w:ascii="Calibri" w:hAnsi="Calibri"/>
          <w:b/>
          <w:sz w:val="22"/>
          <w:szCs w:val="22"/>
        </w:rPr>
      </w:pPr>
    </w:p>
    <w:p w:rsidR="001C6493" w:rsidRPr="00376D31" w:rsidRDefault="001C6493" w:rsidP="001C6493">
      <w:pPr>
        <w:tabs>
          <w:tab w:val="center" w:pos="2340"/>
          <w:tab w:val="center" w:pos="7200"/>
        </w:tabs>
        <w:jc w:val="both"/>
        <w:rPr>
          <w:rFonts w:ascii="Calibri" w:hAnsi="Calibri"/>
          <w:bCs/>
          <w:sz w:val="22"/>
          <w:szCs w:val="22"/>
        </w:rPr>
      </w:pPr>
    </w:p>
    <w:p w:rsidR="001C6493" w:rsidRPr="00376D31" w:rsidRDefault="001C6493" w:rsidP="001C6493">
      <w:pPr>
        <w:tabs>
          <w:tab w:val="center" w:pos="2340"/>
          <w:tab w:val="center" w:pos="7200"/>
        </w:tabs>
        <w:jc w:val="both"/>
        <w:rPr>
          <w:rFonts w:ascii="Calibri" w:hAnsi="Calibri"/>
          <w:b/>
          <w:bCs/>
          <w:sz w:val="22"/>
          <w:szCs w:val="22"/>
        </w:rPr>
      </w:pPr>
    </w:p>
    <w:p w:rsidR="001C6493" w:rsidRPr="00376D31" w:rsidRDefault="001C6493" w:rsidP="001C6493">
      <w:pPr>
        <w:tabs>
          <w:tab w:val="center" w:pos="2340"/>
          <w:tab w:val="center" w:pos="7200"/>
        </w:tabs>
        <w:jc w:val="both"/>
        <w:rPr>
          <w:rFonts w:ascii="Calibri" w:hAnsi="Calibri"/>
          <w:b/>
          <w:bCs/>
          <w:sz w:val="22"/>
          <w:szCs w:val="22"/>
        </w:rPr>
      </w:pPr>
    </w:p>
    <w:p w:rsidR="001C6493" w:rsidRPr="00376D31" w:rsidRDefault="001C6493" w:rsidP="001C6493">
      <w:pPr>
        <w:tabs>
          <w:tab w:val="center" w:pos="2340"/>
          <w:tab w:val="center" w:pos="7200"/>
        </w:tabs>
        <w:jc w:val="both"/>
        <w:rPr>
          <w:rFonts w:ascii="Calibri" w:hAnsi="Calibri"/>
          <w:b/>
          <w:bCs/>
          <w:sz w:val="22"/>
          <w:szCs w:val="22"/>
        </w:rPr>
      </w:pPr>
    </w:p>
    <w:p w:rsidR="001C6493" w:rsidRPr="00376D31" w:rsidRDefault="001C6493" w:rsidP="001C6493">
      <w:pPr>
        <w:tabs>
          <w:tab w:val="center" w:pos="2340"/>
          <w:tab w:val="center" w:pos="7200"/>
        </w:tabs>
        <w:jc w:val="both"/>
        <w:rPr>
          <w:rFonts w:ascii="Calibri" w:hAnsi="Calibri"/>
          <w:b/>
          <w:bCs/>
          <w:sz w:val="22"/>
          <w:szCs w:val="22"/>
        </w:rPr>
      </w:pPr>
    </w:p>
    <w:p w:rsidR="001C6493" w:rsidRDefault="001C6493" w:rsidP="001C6493">
      <w:pPr>
        <w:tabs>
          <w:tab w:val="center" w:pos="2340"/>
          <w:tab w:val="center" w:pos="7200"/>
        </w:tabs>
        <w:jc w:val="both"/>
        <w:rPr>
          <w:b/>
          <w:bCs/>
          <w:szCs w:val="24"/>
        </w:rPr>
      </w:pPr>
    </w:p>
    <w:p w:rsidR="001C6493" w:rsidRDefault="001C6493" w:rsidP="001C6493">
      <w:bookmarkStart w:id="0" w:name="_GoBack"/>
      <w:bookmarkEnd w:id="0"/>
    </w:p>
    <w:sectPr w:rsidR="001C6493" w:rsidSect="002D4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342" w:rsidRDefault="00213342" w:rsidP="001C6493">
      <w:r>
        <w:separator/>
      </w:r>
    </w:p>
  </w:endnote>
  <w:endnote w:type="continuationSeparator" w:id="0">
    <w:p w:rsidR="00213342" w:rsidRDefault="00213342" w:rsidP="001C6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342" w:rsidRDefault="00213342" w:rsidP="001C6493">
      <w:r>
        <w:separator/>
      </w:r>
    </w:p>
  </w:footnote>
  <w:footnote w:type="continuationSeparator" w:id="0">
    <w:p w:rsidR="00213342" w:rsidRDefault="00213342" w:rsidP="001C6493">
      <w:r>
        <w:continuationSeparator/>
      </w:r>
    </w:p>
  </w:footnote>
  <w:footnote w:id="1">
    <w:p w:rsidR="001C6493" w:rsidRPr="001C6493" w:rsidRDefault="001C6493" w:rsidP="001C6493">
      <w:pPr>
        <w:pStyle w:val="Lbjegyzetszveg"/>
        <w:rPr>
          <w:rFonts w:asciiTheme="minorHAnsi" w:hAnsiTheme="minorHAnsi"/>
          <w:sz w:val="18"/>
          <w:szCs w:val="18"/>
        </w:rPr>
      </w:pPr>
      <w:r w:rsidRPr="001C6493">
        <w:rPr>
          <w:rStyle w:val="Lbjegyzet-hivatkozs"/>
          <w:rFonts w:asciiTheme="minorHAnsi" w:hAnsiTheme="minorHAnsi"/>
          <w:sz w:val="18"/>
          <w:szCs w:val="18"/>
        </w:rPr>
        <w:footnoteRef/>
      </w:r>
      <w:r w:rsidRPr="001C6493">
        <w:rPr>
          <w:rFonts w:asciiTheme="minorHAnsi" w:hAnsiTheme="minorHAnsi"/>
          <w:sz w:val="18"/>
          <w:szCs w:val="18"/>
        </w:rPr>
        <w:t xml:space="preserve"> A 9/2011.(III.18.) sz. rendelet 1. §</w:t>
      </w:r>
      <w:proofErr w:type="spellStart"/>
      <w:r w:rsidRPr="001C6493">
        <w:rPr>
          <w:rFonts w:asciiTheme="minorHAnsi" w:hAnsiTheme="minorHAnsi"/>
          <w:sz w:val="18"/>
          <w:szCs w:val="18"/>
        </w:rPr>
        <w:t>-ával</w:t>
      </w:r>
      <w:proofErr w:type="spellEnd"/>
      <w:r w:rsidRPr="001C6493">
        <w:rPr>
          <w:rFonts w:asciiTheme="minorHAnsi" w:hAnsiTheme="minorHAnsi"/>
          <w:sz w:val="18"/>
          <w:szCs w:val="18"/>
        </w:rPr>
        <w:t xml:space="preserve"> megállapított szöveg. Hatályba lép: 2011. április 1.</w:t>
      </w:r>
    </w:p>
  </w:footnote>
  <w:footnote w:id="2">
    <w:p w:rsidR="001C6493" w:rsidRPr="001C6493" w:rsidRDefault="001C6493" w:rsidP="001C6493">
      <w:pPr>
        <w:pStyle w:val="Lbjegyzetszveg"/>
        <w:rPr>
          <w:rFonts w:asciiTheme="minorHAnsi" w:hAnsiTheme="minorHAnsi"/>
          <w:sz w:val="18"/>
          <w:szCs w:val="18"/>
        </w:rPr>
      </w:pPr>
      <w:r w:rsidRPr="001C6493">
        <w:rPr>
          <w:rStyle w:val="Lbjegyzet-hivatkozs"/>
          <w:rFonts w:asciiTheme="minorHAnsi" w:hAnsiTheme="minorHAnsi"/>
          <w:sz w:val="18"/>
          <w:szCs w:val="18"/>
        </w:rPr>
        <w:footnoteRef/>
      </w:r>
      <w:r w:rsidRPr="001C6493">
        <w:rPr>
          <w:rFonts w:asciiTheme="minorHAnsi" w:hAnsiTheme="minorHAnsi"/>
          <w:sz w:val="18"/>
          <w:szCs w:val="18"/>
        </w:rPr>
        <w:t xml:space="preserve"> A 14/2012.(III.22.) sz. rendelet 2. §.</w:t>
      </w:r>
      <w:proofErr w:type="spellStart"/>
      <w:r w:rsidRPr="001C6493">
        <w:rPr>
          <w:rFonts w:asciiTheme="minorHAnsi" w:hAnsiTheme="minorHAnsi"/>
          <w:sz w:val="18"/>
          <w:szCs w:val="18"/>
        </w:rPr>
        <w:t>ával</w:t>
      </w:r>
      <w:proofErr w:type="spellEnd"/>
      <w:r w:rsidRPr="001C6493">
        <w:rPr>
          <w:rFonts w:asciiTheme="minorHAnsi" w:hAnsiTheme="minorHAnsi"/>
          <w:sz w:val="18"/>
          <w:szCs w:val="18"/>
        </w:rPr>
        <w:t xml:space="preserve"> módosított szöveg. Hatályba lép: 2012. április 1.</w:t>
      </w:r>
    </w:p>
  </w:footnote>
  <w:footnote w:id="3">
    <w:p w:rsidR="001C6493" w:rsidRPr="001C6493" w:rsidRDefault="001C6493" w:rsidP="001C6493">
      <w:pPr>
        <w:pStyle w:val="Lbjegyzetszveg"/>
        <w:rPr>
          <w:rFonts w:asciiTheme="minorHAnsi" w:hAnsiTheme="minorHAnsi"/>
          <w:sz w:val="18"/>
          <w:szCs w:val="18"/>
        </w:rPr>
      </w:pPr>
      <w:r w:rsidRPr="001C6493">
        <w:rPr>
          <w:rStyle w:val="Lbjegyzet-hivatkozs"/>
          <w:rFonts w:asciiTheme="minorHAnsi" w:hAnsiTheme="minorHAnsi"/>
          <w:sz w:val="18"/>
          <w:szCs w:val="18"/>
        </w:rPr>
        <w:footnoteRef/>
      </w:r>
      <w:r w:rsidRPr="001C6493">
        <w:rPr>
          <w:rFonts w:asciiTheme="minorHAnsi" w:hAnsiTheme="minorHAnsi"/>
          <w:sz w:val="18"/>
          <w:szCs w:val="18"/>
        </w:rPr>
        <w:t xml:space="preserve"> Módosította a 11/2013.(III.20.) sz. rendelet 1. §. Hatályba lép: 2013. április 1.</w:t>
      </w:r>
    </w:p>
  </w:footnote>
  <w:footnote w:id="4">
    <w:p w:rsidR="001C6493" w:rsidRPr="001C6493" w:rsidRDefault="001C6493" w:rsidP="001C6493">
      <w:pPr>
        <w:pStyle w:val="Lbjegyzetszveg"/>
        <w:rPr>
          <w:rFonts w:asciiTheme="minorHAnsi" w:hAnsiTheme="minorHAnsi"/>
          <w:sz w:val="18"/>
          <w:szCs w:val="18"/>
        </w:rPr>
      </w:pPr>
      <w:r w:rsidRPr="001C6493">
        <w:rPr>
          <w:rStyle w:val="Lbjegyzet-hivatkozs"/>
          <w:rFonts w:asciiTheme="minorHAnsi" w:hAnsiTheme="minorHAnsi"/>
          <w:sz w:val="18"/>
          <w:szCs w:val="18"/>
        </w:rPr>
        <w:footnoteRef/>
      </w:r>
      <w:r w:rsidRPr="001C6493">
        <w:rPr>
          <w:rFonts w:asciiTheme="minorHAnsi" w:hAnsiTheme="minorHAnsi"/>
          <w:sz w:val="18"/>
          <w:szCs w:val="18"/>
        </w:rPr>
        <w:t xml:space="preserve"> Módosította a 8/2014.(III.19.) </w:t>
      </w:r>
      <w:proofErr w:type="spellStart"/>
      <w:r w:rsidRPr="001C6493">
        <w:rPr>
          <w:rFonts w:asciiTheme="minorHAnsi" w:hAnsiTheme="minorHAnsi"/>
          <w:sz w:val="18"/>
          <w:szCs w:val="18"/>
        </w:rPr>
        <w:t>Önk</w:t>
      </w:r>
      <w:proofErr w:type="gramStart"/>
      <w:r w:rsidRPr="001C6493">
        <w:rPr>
          <w:rFonts w:asciiTheme="minorHAnsi" w:hAnsiTheme="minorHAnsi"/>
          <w:sz w:val="18"/>
          <w:szCs w:val="18"/>
        </w:rPr>
        <w:t>.rendelet</w:t>
      </w:r>
      <w:proofErr w:type="spellEnd"/>
      <w:proofErr w:type="gramEnd"/>
      <w:r w:rsidRPr="001C6493">
        <w:rPr>
          <w:rFonts w:asciiTheme="minorHAnsi" w:hAnsiTheme="minorHAnsi"/>
          <w:sz w:val="18"/>
          <w:szCs w:val="18"/>
        </w:rPr>
        <w:t xml:space="preserve"> 1.§ Hatályba lép: 2014.04.01.</w:t>
      </w:r>
    </w:p>
  </w:footnote>
  <w:footnote w:id="5">
    <w:p w:rsidR="001C6493" w:rsidRPr="001C6493" w:rsidRDefault="001C6493" w:rsidP="001C6493">
      <w:pPr>
        <w:pStyle w:val="Lbjegyzetszveg"/>
        <w:rPr>
          <w:rFonts w:asciiTheme="minorHAnsi" w:hAnsiTheme="minorHAnsi"/>
          <w:sz w:val="18"/>
          <w:szCs w:val="18"/>
        </w:rPr>
      </w:pPr>
      <w:r w:rsidRPr="001C6493">
        <w:rPr>
          <w:rStyle w:val="Lbjegyzet-hivatkozs"/>
          <w:rFonts w:asciiTheme="minorHAnsi" w:hAnsiTheme="minorHAnsi"/>
          <w:sz w:val="18"/>
          <w:szCs w:val="18"/>
        </w:rPr>
        <w:footnoteRef/>
      </w:r>
      <w:r w:rsidRPr="001C6493">
        <w:rPr>
          <w:rFonts w:asciiTheme="minorHAnsi" w:hAnsiTheme="minorHAnsi"/>
          <w:sz w:val="18"/>
          <w:szCs w:val="18"/>
        </w:rPr>
        <w:t xml:space="preserve"> Módosította a 4/2015.(III.30.) </w:t>
      </w:r>
      <w:proofErr w:type="spellStart"/>
      <w:r w:rsidRPr="001C6493">
        <w:rPr>
          <w:rFonts w:asciiTheme="minorHAnsi" w:hAnsiTheme="minorHAnsi"/>
          <w:sz w:val="18"/>
          <w:szCs w:val="18"/>
        </w:rPr>
        <w:t>önk</w:t>
      </w:r>
      <w:proofErr w:type="gramStart"/>
      <w:r w:rsidRPr="001C6493">
        <w:rPr>
          <w:rFonts w:asciiTheme="minorHAnsi" w:hAnsiTheme="minorHAnsi"/>
          <w:sz w:val="18"/>
          <w:szCs w:val="18"/>
        </w:rPr>
        <w:t>.rendelet</w:t>
      </w:r>
      <w:proofErr w:type="spellEnd"/>
      <w:proofErr w:type="gramEnd"/>
      <w:r w:rsidRPr="001C6493">
        <w:rPr>
          <w:rFonts w:asciiTheme="minorHAnsi" w:hAnsiTheme="minorHAnsi"/>
          <w:sz w:val="18"/>
          <w:szCs w:val="18"/>
        </w:rPr>
        <w:t xml:space="preserve"> 1.§</w:t>
      </w:r>
      <w:proofErr w:type="spellStart"/>
      <w:r w:rsidRPr="001C6493">
        <w:rPr>
          <w:rFonts w:asciiTheme="minorHAnsi" w:hAnsiTheme="minorHAnsi"/>
          <w:sz w:val="18"/>
          <w:szCs w:val="18"/>
        </w:rPr>
        <w:t>-a</w:t>
      </w:r>
      <w:proofErr w:type="spellEnd"/>
      <w:r w:rsidRPr="001C6493">
        <w:rPr>
          <w:rFonts w:asciiTheme="minorHAnsi" w:hAnsiTheme="minorHAnsi"/>
          <w:sz w:val="18"/>
          <w:szCs w:val="18"/>
        </w:rPr>
        <w:t>. Hatályba lép: 2015.04.01.</w:t>
      </w:r>
    </w:p>
  </w:footnote>
  <w:footnote w:id="6">
    <w:p w:rsidR="001C6493" w:rsidRPr="001C6493" w:rsidRDefault="001C6493">
      <w:pPr>
        <w:pStyle w:val="Lbjegyzetszveg"/>
        <w:rPr>
          <w:rFonts w:asciiTheme="minorHAnsi" w:hAnsiTheme="minorHAnsi"/>
          <w:sz w:val="18"/>
          <w:szCs w:val="18"/>
        </w:rPr>
      </w:pPr>
      <w:r w:rsidRPr="001C6493">
        <w:rPr>
          <w:rStyle w:val="Lbjegyzet-hivatkozs"/>
          <w:rFonts w:asciiTheme="minorHAnsi" w:hAnsiTheme="minorHAnsi"/>
          <w:sz w:val="18"/>
          <w:szCs w:val="18"/>
        </w:rPr>
        <w:footnoteRef/>
      </w:r>
      <w:r w:rsidRPr="001C6493">
        <w:rPr>
          <w:rFonts w:asciiTheme="minorHAnsi" w:hAnsiTheme="minorHAnsi"/>
          <w:sz w:val="18"/>
          <w:szCs w:val="18"/>
        </w:rPr>
        <w:t xml:space="preserve"> Módosította a 7/2016.(III.25.) önk. rend. 1.§</w:t>
      </w:r>
      <w:proofErr w:type="spellStart"/>
      <w:r w:rsidRPr="001C6493">
        <w:rPr>
          <w:rFonts w:asciiTheme="minorHAnsi" w:hAnsiTheme="minorHAnsi"/>
          <w:sz w:val="18"/>
          <w:szCs w:val="18"/>
        </w:rPr>
        <w:t>-a</w:t>
      </w:r>
      <w:proofErr w:type="spellEnd"/>
      <w:r w:rsidRPr="001C6493">
        <w:rPr>
          <w:rFonts w:asciiTheme="minorHAnsi" w:hAnsiTheme="minorHAnsi"/>
          <w:sz w:val="18"/>
          <w:szCs w:val="18"/>
        </w:rPr>
        <w:t>. Hatályba lép: 2015.IV.1.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63715"/>
    <w:multiLevelType w:val="hybridMultilevel"/>
    <w:tmpl w:val="A7225EB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9919D6"/>
    <w:multiLevelType w:val="hybridMultilevel"/>
    <w:tmpl w:val="B85AC7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B58DB"/>
    <w:multiLevelType w:val="hybridMultilevel"/>
    <w:tmpl w:val="78C2421A"/>
    <w:lvl w:ilvl="0" w:tplc="85B63AB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DC013FF"/>
    <w:multiLevelType w:val="hybridMultilevel"/>
    <w:tmpl w:val="F95249D6"/>
    <w:lvl w:ilvl="0" w:tplc="6E2C2C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493"/>
    <w:rsid w:val="001C6493"/>
    <w:rsid w:val="00213342"/>
    <w:rsid w:val="0092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9D35F-7A73-4974-BEA3-12F53085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C649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C6493"/>
    <w:pPr>
      <w:ind w:left="720"/>
      <w:contextualSpacing/>
    </w:pPr>
    <w:rPr>
      <w:rFonts w:ascii="Century Gothic" w:hAnsi="Century Gothic"/>
      <w:sz w:val="22"/>
      <w:szCs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C6493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C6493"/>
    <w:rPr>
      <w:rFonts w:ascii="Arial" w:eastAsia="Times New Roman" w:hAnsi="Arial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C64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47658-1BAD-449B-91C0-387F023D5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Oroszi-Ványi Melinda</dc:creator>
  <cp:keywords/>
  <dc:description/>
  <cp:lastModifiedBy>Oroszi-Ványi Melinda</cp:lastModifiedBy>
  <cp:revision>1</cp:revision>
  <dcterms:created xsi:type="dcterms:W3CDTF">2016-03-25T08:09:00Z</dcterms:created>
  <dcterms:modified xsi:type="dcterms:W3CDTF">2016-03-25T08:13:00Z</dcterms:modified>
</cp:coreProperties>
</file>