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7C4657" w:rsidP="009549B5">
      <w:pPr>
        <w:jc w:val="center"/>
        <w:rPr>
          <w:b/>
          <w:szCs w:val="24"/>
        </w:rPr>
      </w:pPr>
      <w:r>
        <w:rPr>
          <w:b/>
          <w:szCs w:val="24"/>
        </w:rPr>
        <w:t>Csempeszkopács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7C4657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549B5" w:rsidRPr="00CF3A07">
        <w:rPr>
          <w:b/>
          <w:sz w:val="24"/>
          <w:szCs w:val="24"/>
        </w:rPr>
        <w:t>/2020. (XII.</w:t>
      </w:r>
      <w:r w:rsidR="0075052D">
        <w:rPr>
          <w:b/>
          <w:sz w:val="24"/>
          <w:szCs w:val="24"/>
        </w:rPr>
        <w:t xml:space="preserve"> 15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9549B5" w:rsidP="009549B5">
      <w:pPr>
        <w:pStyle w:val="ajkvszvege"/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az</w:t>
      </w:r>
      <w:proofErr w:type="gramEnd"/>
      <w:r w:rsidRPr="00CF3A07">
        <w:rPr>
          <w:b/>
          <w:szCs w:val="24"/>
        </w:rPr>
        <w:t xml:space="preserve"> </w:t>
      </w:r>
      <w:r w:rsidR="00CF3A07" w:rsidRPr="00D54F0C">
        <w:rPr>
          <w:rFonts w:ascii="Times" w:hAnsi="Times" w:cs="Times"/>
          <w:b/>
          <w:bCs/>
          <w:color w:val="000000"/>
          <w:szCs w:val="24"/>
        </w:rPr>
        <w:t>a helyi környezet védelméről, a közterületek és ingatlanok rendjéről, a</w:t>
      </w:r>
      <w:r w:rsidR="00CF3A07">
        <w:rPr>
          <w:rFonts w:ascii="Times" w:hAnsi="Times" w:cs="Times"/>
          <w:b/>
          <w:bCs/>
          <w:color w:val="000000"/>
          <w:szCs w:val="24"/>
        </w:rPr>
        <w:t xml:space="preserve"> település tisztaságáról szóló </w:t>
      </w:r>
      <w:r w:rsidR="007C4657">
        <w:rPr>
          <w:b/>
          <w:szCs w:val="24"/>
        </w:rPr>
        <w:t>12/2012. (IX. 17</w:t>
      </w:r>
      <w:r w:rsidRPr="00CF3A07">
        <w:rPr>
          <w:b/>
          <w:szCs w:val="24"/>
        </w:rPr>
        <w:t>.) 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="007C4657">
        <w:rPr>
          <w:b/>
          <w:szCs w:val="24"/>
        </w:rPr>
        <w:t>5/2020. (VII.8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CF3A07" w:rsidRDefault="007C4657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Csempeszkopács</w:t>
      </w:r>
      <w:r w:rsidR="00D12173">
        <w:rPr>
          <w:color w:val="000000"/>
          <w:szCs w:val="24"/>
        </w:rPr>
        <w:t>o</w:t>
      </w:r>
      <w:r w:rsidR="00CF3A07">
        <w:rPr>
          <w:color w:val="000000"/>
          <w:szCs w:val="24"/>
        </w:rPr>
        <w:t>n az avar és kerti hulladékok nyílt</w:t>
      </w:r>
      <w:r w:rsidR="00D12173">
        <w:rPr>
          <w:color w:val="000000"/>
          <w:szCs w:val="24"/>
        </w:rPr>
        <w:t>téri ége</w:t>
      </w:r>
      <w:r w:rsidR="00E66690">
        <w:rPr>
          <w:color w:val="000000"/>
          <w:szCs w:val="24"/>
        </w:rPr>
        <w:t>tését az önkormányzat 12/2012. (</w:t>
      </w:r>
      <w:r w:rsidR="00D12173">
        <w:rPr>
          <w:color w:val="000000"/>
          <w:szCs w:val="24"/>
        </w:rPr>
        <w:t>I</w:t>
      </w:r>
      <w:r w:rsidR="00E66690">
        <w:rPr>
          <w:color w:val="000000"/>
          <w:szCs w:val="24"/>
        </w:rPr>
        <w:t>X.17</w:t>
      </w:r>
      <w:r w:rsidR="00CF3A07">
        <w:rPr>
          <w:color w:val="000000"/>
          <w:szCs w:val="24"/>
        </w:rPr>
        <w:t>.) rendeletének 12. §</w:t>
      </w:r>
      <w:proofErr w:type="spellStart"/>
      <w:r w:rsidR="00CF3A07">
        <w:rPr>
          <w:color w:val="000000"/>
          <w:szCs w:val="24"/>
        </w:rPr>
        <w:t>-a</w:t>
      </w:r>
      <w:proofErr w:type="spellEnd"/>
      <w:r w:rsidR="00CF3A07">
        <w:rPr>
          <w:color w:val="000000"/>
          <w:szCs w:val="24"/>
        </w:rPr>
        <w:t xml:space="preserve"> szabályozta, amely szerint </w:t>
      </w:r>
      <w:r w:rsidR="00CF3A07" w:rsidRPr="00CF3A07">
        <w:rPr>
          <w:color w:val="000000"/>
          <w:szCs w:val="24"/>
        </w:rPr>
        <w:t>belterületen égetni a nyári időszakban kedden és pénteken, a téli időszakban kedden, pénteken és szombaton</w:t>
      </w:r>
      <w:r w:rsidR="00CF3A07">
        <w:rPr>
          <w:color w:val="000000"/>
          <w:szCs w:val="24"/>
        </w:rPr>
        <w:t xml:space="preserve"> lehet. </w:t>
      </w:r>
      <w:r>
        <w:rPr>
          <w:color w:val="000000"/>
          <w:szCs w:val="24"/>
        </w:rPr>
        <w:t>Csempeszkopács</w:t>
      </w:r>
      <w:r w:rsidR="00CF3A07">
        <w:rPr>
          <w:color w:val="000000"/>
          <w:szCs w:val="24"/>
        </w:rPr>
        <w:t xml:space="preserve"> Község Önkormányzatának Képviselő-testülete deregulációs kötelezettségének eleget téve 2020. december 31-i időponttal hatályon kívül helyezte a helyi rendeletet, ami azt jelenti, hogy 2021. január 1-vel megszűnik a településen a kerti hulladék és avarégetés lehetősége. </w:t>
      </w:r>
      <w:r w:rsidR="00CF3A07"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 w:rsidR="00CF3A07"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 w:rsidR="00CF3A07">
        <w:rPr>
          <w:color w:val="000000"/>
          <w:szCs w:val="24"/>
        </w:rPr>
        <w:t>rendelet égetésre</w:t>
      </w:r>
      <w:proofErr w:type="gramEnd"/>
      <w:r w:rsidR="00CF3A07"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7C4657" w:rsidP="009549B5">
      <w:pPr>
        <w:spacing w:after="200" w:line="276" w:lineRule="auto"/>
        <w:jc w:val="both"/>
        <w:rPr>
          <w:szCs w:val="24"/>
          <w:lang w:val="en-US" w:eastAsia="en-US"/>
        </w:rPr>
      </w:pPr>
      <w:proofErr w:type="spellStart"/>
      <w:proofErr w:type="gramStart"/>
      <w:r>
        <w:rPr>
          <w:szCs w:val="24"/>
          <w:lang w:val="en-US" w:eastAsia="en-US"/>
        </w:rPr>
        <w:t>Csempeszkopács</w:t>
      </w:r>
      <w:proofErr w:type="spellEnd"/>
      <w:r w:rsidR="0075052D">
        <w:rPr>
          <w:szCs w:val="24"/>
          <w:lang w:val="en-US" w:eastAsia="en-US"/>
        </w:rPr>
        <w:t>, 2020.</w:t>
      </w:r>
      <w:proofErr w:type="gramEnd"/>
      <w:r w:rsidR="0075052D">
        <w:rPr>
          <w:szCs w:val="24"/>
          <w:lang w:val="en-US" w:eastAsia="en-US"/>
        </w:rPr>
        <w:t xml:space="preserve"> </w:t>
      </w:r>
      <w:proofErr w:type="spellStart"/>
      <w:proofErr w:type="gramStart"/>
      <w:r w:rsidR="0075052D">
        <w:rPr>
          <w:szCs w:val="24"/>
          <w:lang w:val="en-US" w:eastAsia="en-US"/>
        </w:rPr>
        <w:t>december</w:t>
      </w:r>
      <w:proofErr w:type="spellEnd"/>
      <w:proofErr w:type="gramEnd"/>
      <w:r w:rsidR="0075052D">
        <w:rPr>
          <w:szCs w:val="24"/>
          <w:lang w:val="en-US" w:eastAsia="en-US"/>
        </w:rPr>
        <w:t xml:space="preserve"> 13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/>
      </w:tblPr>
      <w:tblGrid>
        <w:gridCol w:w="4659"/>
        <w:gridCol w:w="4627"/>
      </w:tblGrid>
      <w:tr w:rsidR="009549B5" w:rsidRPr="00CF3A07" w:rsidTr="000A1694">
        <w:tc>
          <w:tcPr>
            <w:tcW w:w="4659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7C465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Krenner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Róbert</w:t>
            </w:r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9B5"/>
    <w:rsid w:val="000144E9"/>
    <w:rsid w:val="003731FC"/>
    <w:rsid w:val="003750BB"/>
    <w:rsid w:val="004E017D"/>
    <w:rsid w:val="0050662B"/>
    <w:rsid w:val="00671BEA"/>
    <w:rsid w:val="0075052D"/>
    <w:rsid w:val="007C4657"/>
    <w:rsid w:val="00815FF4"/>
    <w:rsid w:val="009549B5"/>
    <w:rsid w:val="00AE0858"/>
    <w:rsid w:val="00C36675"/>
    <w:rsid w:val="00CF3A07"/>
    <w:rsid w:val="00D12173"/>
    <w:rsid w:val="00E6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3</cp:revision>
  <dcterms:created xsi:type="dcterms:W3CDTF">2020-12-23T08:13:00Z</dcterms:created>
  <dcterms:modified xsi:type="dcterms:W3CDTF">2020-12-23T08:15:00Z</dcterms:modified>
</cp:coreProperties>
</file>