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F6" w:rsidRDefault="007A18F6" w:rsidP="007A18F6">
      <w:pPr>
        <w:pStyle w:val="Listaszerbekezds"/>
        <w:numPr>
          <w:ilvl w:val="0"/>
          <w:numId w:val="4"/>
        </w:numPr>
        <w:jc w:val="center"/>
        <w:rPr>
          <w:bCs/>
          <w:i/>
        </w:rPr>
      </w:pPr>
      <w:r w:rsidRPr="007A18F6">
        <w:rPr>
          <w:i/>
        </w:rPr>
        <w:t xml:space="preserve">számú függelék </w:t>
      </w:r>
      <w:proofErr w:type="gramStart"/>
      <w:r w:rsidRPr="007A18F6">
        <w:rPr>
          <w:i/>
        </w:rPr>
        <w:t xml:space="preserve">a  </w:t>
      </w:r>
      <w:r w:rsidRPr="007A18F6">
        <w:rPr>
          <w:bCs/>
          <w:i/>
        </w:rPr>
        <w:t>4</w:t>
      </w:r>
      <w:proofErr w:type="gramEnd"/>
      <w:r w:rsidRPr="007A18F6">
        <w:rPr>
          <w:bCs/>
          <w:i/>
        </w:rPr>
        <w:t>/2017.(III.24.) önkormányzati rendelethez</w:t>
      </w:r>
    </w:p>
    <w:p w:rsidR="007A18F6" w:rsidRPr="007A18F6" w:rsidRDefault="007A18F6" w:rsidP="007A18F6">
      <w:pPr>
        <w:pStyle w:val="Listaszerbekezds"/>
        <w:rPr>
          <w:bCs/>
          <w:i/>
        </w:rPr>
      </w:pPr>
    </w:p>
    <w:p w:rsidR="007A18F6" w:rsidRDefault="007A18F6" w:rsidP="007A18F6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</w:rPr>
      </w:pPr>
      <w:r>
        <w:rPr>
          <w:b/>
        </w:rPr>
        <w:t>Az állandó bizottságok tagjainak névsora és lakcíme</w:t>
      </w:r>
    </w:p>
    <w:p w:rsidR="007A18F6" w:rsidRDefault="007A18F6" w:rsidP="007A18F6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</w:rPr>
      </w:pPr>
    </w:p>
    <w:p w:rsidR="007A18F6" w:rsidRDefault="007A18F6" w:rsidP="007A18F6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</w:rPr>
      </w:pPr>
    </w:p>
    <w:p w:rsidR="007A18F6" w:rsidRDefault="007A18F6" w:rsidP="007A18F6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>1./</w:t>
      </w:r>
      <w:r>
        <w:rPr>
          <w:b/>
          <w:u w:val="single"/>
        </w:rPr>
        <w:tab/>
        <w:t>Ügyrendi, Oktatási és Kulturális Bizottság</w:t>
      </w:r>
    </w:p>
    <w:p w:rsidR="007A18F6" w:rsidRDefault="007A18F6" w:rsidP="007A18F6">
      <w:pPr>
        <w:tabs>
          <w:tab w:val="left" w:pos="360"/>
          <w:tab w:val="left" w:pos="540"/>
          <w:tab w:val="left" w:pos="3780"/>
          <w:tab w:val="left" w:pos="6300"/>
        </w:tabs>
        <w:jc w:val="both"/>
        <w:rPr>
          <w:u w:val="single"/>
        </w:rPr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</w:pPr>
      <w:r>
        <w:tab/>
      </w:r>
      <w:r>
        <w:rPr>
          <w:u w:val="single"/>
        </w:rPr>
        <w:t>Elnöke</w:t>
      </w:r>
      <w:proofErr w:type="gramStart"/>
      <w:r>
        <w:rPr>
          <w:u w:val="single"/>
        </w:rPr>
        <w:t>:</w:t>
      </w:r>
      <w:r>
        <w:t xml:space="preserve">    Tóthné</w:t>
      </w:r>
      <w:proofErr w:type="gramEnd"/>
      <w:r>
        <w:t xml:space="preserve"> Sándor Edit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ab/>
      </w:r>
      <w:r>
        <w:rPr>
          <w:u w:val="single"/>
        </w:rPr>
        <w:t>Tagjai</w:t>
      </w:r>
      <w:proofErr w:type="gramStart"/>
      <w:r>
        <w:t>:     Sipos</w:t>
      </w:r>
      <w:proofErr w:type="gramEnd"/>
      <w:r>
        <w:t xml:space="preserve"> István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               Gál Bertalan                   </w:t>
      </w:r>
      <w:r>
        <w:tab/>
        <w:t xml:space="preserve">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ab/>
      </w:r>
      <w:r>
        <w:tab/>
        <w:t xml:space="preserve">                                          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/>
          <w:u w:val="single"/>
        </w:rPr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/>
          <w:u w:val="single"/>
        </w:rPr>
      </w:pPr>
      <w:r>
        <w:rPr>
          <w:b/>
          <w:u w:val="single"/>
        </w:rPr>
        <w:t xml:space="preserve">2.   Pénzügyi </w:t>
      </w:r>
      <w:proofErr w:type="gramStart"/>
      <w:r>
        <w:rPr>
          <w:b/>
          <w:u w:val="single"/>
        </w:rPr>
        <w:t>és  Gazdasági</w:t>
      </w:r>
      <w:proofErr w:type="gramEnd"/>
      <w:r>
        <w:rPr>
          <w:b/>
          <w:u w:val="single"/>
        </w:rPr>
        <w:t xml:space="preserve"> Bizottság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</w:t>
      </w:r>
      <w:r>
        <w:rPr>
          <w:u w:val="single"/>
        </w:rPr>
        <w:t>Elnöke</w:t>
      </w:r>
      <w:proofErr w:type="gramStart"/>
      <w:r>
        <w:t xml:space="preserve">:  </w:t>
      </w:r>
      <w:proofErr w:type="spellStart"/>
      <w:r>
        <w:t>Palatics</w:t>
      </w:r>
      <w:proofErr w:type="spellEnd"/>
      <w:proofErr w:type="gramEnd"/>
      <w:r>
        <w:t xml:space="preserve"> Attila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</w:t>
      </w:r>
      <w:r>
        <w:rPr>
          <w:u w:val="single"/>
        </w:rPr>
        <w:t>Tagjai</w:t>
      </w:r>
      <w:proofErr w:type="gramStart"/>
      <w:r>
        <w:t xml:space="preserve">:   </w:t>
      </w:r>
      <w:proofErr w:type="spellStart"/>
      <w:r>
        <w:t>Páricsi</w:t>
      </w:r>
      <w:proofErr w:type="spellEnd"/>
      <w:proofErr w:type="gramEnd"/>
      <w:r>
        <w:t xml:space="preserve"> László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              Demeter József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>
        <w:rPr>
          <w:b/>
          <w:u w:val="single"/>
        </w:rPr>
        <w:t>3./</w:t>
      </w:r>
      <w:r>
        <w:rPr>
          <w:b/>
          <w:u w:val="single"/>
        </w:rPr>
        <w:tab/>
        <w:t xml:space="preserve">  Szociális és Egészségügyi Bizottság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ab/>
      </w:r>
      <w:r>
        <w:rPr>
          <w:u w:val="single"/>
        </w:rPr>
        <w:t>Elnöke</w:t>
      </w:r>
      <w:proofErr w:type="gramStart"/>
      <w:r>
        <w:rPr>
          <w:u w:val="single"/>
        </w:rPr>
        <w:t>:</w:t>
      </w:r>
      <w:r>
        <w:t xml:space="preserve">   Fekete</w:t>
      </w:r>
      <w:proofErr w:type="gramEnd"/>
      <w:r>
        <w:t xml:space="preserve"> Zoltán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</w:t>
      </w:r>
      <w:r w:rsidRPr="00DA363D">
        <w:rPr>
          <w:u w:val="single"/>
        </w:rPr>
        <w:t>Tagjai</w:t>
      </w:r>
      <w:proofErr w:type="gramStart"/>
      <w:r w:rsidRPr="003E3E17">
        <w:t xml:space="preserve">:     </w:t>
      </w:r>
      <w:r>
        <w:t>Tóthné</w:t>
      </w:r>
      <w:proofErr w:type="gramEnd"/>
      <w:r>
        <w:t xml:space="preserve"> Sándor Edit                       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 w:rsidRPr="003E3E17">
        <w:t xml:space="preserve">  </w:t>
      </w:r>
      <w:r>
        <w:t xml:space="preserve">                    </w:t>
      </w:r>
      <w:r w:rsidRPr="003E3E17">
        <w:t xml:space="preserve"> </w:t>
      </w:r>
      <w:proofErr w:type="spellStart"/>
      <w:r>
        <w:t>Páricsi</w:t>
      </w:r>
      <w:proofErr w:type="spellEnd"/>
      <w:r>
        <w:t xml:space="preserve"> László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                Illés Erika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                  Antal Erika Bernadett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pStyle w:val="Cmsor1"/>
        <w:tabs>
          <w:tab w:val="left" w:pos="540"/>
          <w:tab w:val="left" w:pos="4500"/>
          <w:tab w:val="left" w:pos="6300"/>
        </w:tabs>
      </w:pPr>
      <w:r>
        <w:t>A bizottságok feladata és hatásköre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A bizottság – a feladatkörében – előkészíti a képviselő-testület döntéseit, szervezi és ellenőrzi döntéseinek végrehajtását.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</w:pPr>
      <w:r>
        <w:t>A bizottság a feladatkörében ellenőrzi a képviselő-testület döntéseinek az előkészítésére, illetőleg végrehajtására irányuló munkát.</w:t>
      </w:r>
      <w:r>
        <w:br/>
        <w:t>Ha a bizottság a hivatal tevékenységében a képviselő-testület álláspontjától, céljaitól való eltérést, az önkormányzati érdek sérelmét, vagy a szükséges intézkedés elmulasztását észleli, a polgármester intézkedését kezdeményezheti.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pStyle w:val="Cmsor1"/>
        <w:tabs>
          <w:tab w:val="left" w:pos="540"/>
          <w:tab w:val="left" w:pos="4500"/>
          <w:tab w:val="left" w:pos="6300"/>
        </w:tabs>
      </w:pPr>
      <w:r>
        <w:t>Az egyes bizottságok konkrét feladatai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>
        <w:rPr>
          <w:u w:val="single"/>
        </w:rPr>
        <w:t>1./</w:t>
      </w:r>
      <w:r>
        <w:rPr>
          <w:u w:val="single"/>
        </w:rPr>
        <w:tab/>
        <w:t>Ügyrendi, Oktatási és Kulturális Bizottság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A képviselő-testület hatáskörébe tartozó személyi kérdések véleményezése, döntésre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 </w:t>
      </w:r>
      <w:proofErr w:type="gramStart"/>
      <w:r>
        <w:t>való</w:t>
      </w:r>
      <w:proofErr w:type="gramEnd"/>
      <w:r>
        <w:t xml:space="preserve"> előkészítése.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Képviselő-testületi titkos szavazás lebonyolítása, eredmény megállapítása.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15"/>
        <w:jc w:val="both"/>
      </w:pPr>
      <w:r>
        <w:t>Közreműködik az önkormányzati rendelet-tervezetek előkészítésében, véleményezi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lastRenderedPageBreak/>
        <w:t xml:space="preserve">   </w:t>
      </w:r>
      <w:proofErr w:type="gramStart"/>
      <w:r>
        <w:t>azokat</w:t>
      </w:r>
      <w:proofErr w:type="gramEnd"/>
      <w:r>
        <w:t>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 xml:space="preserve">Figyelemmel kíséri az SZMSZ rendelkezéseinek </w:t>
      </w:r>
      <w:proofErr w:type="spellStart"/>
      <w:r>
        <w:t>hatályosulását</w:t>
      </w:r>
      <w:proofErr w:type="spellEnd"/>
      <w:r>
        <w:t>, indokolt esetben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intézkedést</w:t>
      </w:r>
      <w:proofErr w:type="gramEnd"/>
      <w:r>
        <w:t xml:space="preserve"> kezdeményez.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Javaslatot tesz a képviselő-testületnek a polgármesteri illetmény emelésére.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ind w:left="360"/>
        <w:jc w:val="both"/>
        <w:rPr>
          <w:bCs/>
          <w:iCs/>
        </w:rPr>
      </w:pPr>
      <w:r>
        <w:rPr>
          <w:bCs/>
          <w:iCs/>
        </w:rPr>
        <w:t>-</w:t>
      </w:r>
      <w:r>
        <w:rPr>
          <w:bCs/>
          <w:iCs/>
        </w:rPr>
        <w:tab/>
        <w:t xml:space="preserve">Végzi a vagyonnyilatkozatok vizsgálatát.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Cs/>
          <w:iCs/>
        </w:rPr>
      </w:pPr>
      <w:r>
        <w:t xml:space="preserve">      - </w:t>
      </w:r>
      <w:r>
        <w:rPr>
          <w:bCs/>
          <w:iCs/>
        </w:rPr>
        <w:t>Vizsgálja, és döntésre előkészíti az összeférhetetlenségi bejelentéseket.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bCs/>
          <w:iCs/>
        </w:rPr>
      </w:pPr>
      <w:r>
        <w:t xml:space="preserve">      - </w:t>
      </w:r>
      <w:r>
        <w:rPr>
          <w:bCs/>
          <w:iCs/>
        </w:rPr>
        <w:t>Döntésre előkészíti a ”</w:t>
      </w:r>
      <w:proofErr w:type="gramStart"/>
      <w:r>
        <w:rPr>
          <w:bCs/>
          <w:iCs/>
        </w:rPr>
        <w:t>díszpolgári„ cím</w:t>
      </w:r>
      <w:proofErr w:type="gramEnd"/>
      <w:r>
        <w:rPr>
          <w:bCs/>
          <w:iCs/>
        </w:rPr>
        <w:t xml:space="preserve"> és egyéb kitüntető címek adományozásának</w:t>
      </w:r>
    </w:p>
    <w:p w:rsidR="007A18F6" w:rsidRPr="00A326F4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iCs/>
        </w:rPr>
      </w:pPr>
      <w:r>
        <w:rPr>
          <w:bCs/>
          <w:iCs/>
        </w:rPr>
        <w:t xml:space="preserve">         </w:t>
      </w:r>
      <w:proofErr w:type="gramStart"/>
      <w:r>
        <w:rPr>
          <w:bCs/>
          <w:iCs/>
        </w:rPr>
        <w:t>személyi</w:t>
      </w:r>
      <w:proofErr w:type="gramEnd"/>
      <w:r>
        <w:rPr>
          <w:bCs/>
          <w:iCs/>
        </w:rPr>
        <w:t xml:space="preserve"> javaslatait.</w:t>
      </w:r>
      <w:r>
        <w:rPr>
          <w:iCs/>
        </w:rPr>
        <w:t xml:space="preserve"> </w:t>
      </w:r>
    </w:p>
    <w:p w:rsidR="007A18F6" w:rsidRDefault="007A18F6" w:rsidP="007A18F6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</w:pPr>
      <w:r>
        <w:t xml:space="preserve">Figyelemmel kíséri az egészségügyi, kulturális, oktatási ágazathoz tartozó intézmények    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  <w:r>
        <w:t xml:space="preserve">   </w:t>
      </w:r>
      <w:proofErr w:type="gramStart"/>
      <w:r>
        <w:t>munkáját</w:t>
      </w:r>
      <w:proofErr w:type="gramEnd"/>
      <w:r>
        <w:t>, véleményezi tevékenységüket.</w:t>
      </w:r>
    </w:p>
    <w:p w:rsidR="007A18F6" w:rsidRDefault="007A18F6" w:rsidP="007A18F6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</w:pPr>
      <w:r>
        <w:t>Kezdeményezi adott intézmény vizsgálatát, illetve saját hatáskörben is végezhet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  <w:r>
        <w:t xml:space="preserve">   </w:t>
      </w:r>
      <w:proofErr w:type="gramStart"/>
      <w:r>
        <w:t>ellenőrzést</w:t>
      </w:r>
      <w:proofErr w:type="gramEnd"/>
      <w:r>
        <w:t>.</w:t>
      </w:r>
    </w:p>
    <w:p w:rsidR="007A18F6" w:rsidRDefault="007A18F6" w:rsidP="007A18F6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</w:pPr>
      <w:r>
        <w:t>Javaslatot tesz intézményekre vonatkozó szervezeti változásokra.</w:t>
      </w:r>
    </w:p>
    <w:p w:rsidR="007A18F6" w:rsidRDefault="007A18F6" w:rsidP="007A18F6">
      <w:pPr>
        <w:numPr>
          <w:ilvl w:val="0"/>
          <w:numId w:val="3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</w:pPr>
      <w:r>
        <w:t xml:space="preserve">Megtárgyalja a </w:t>
      </w:r>
      <w:proofErr w:type="gramStart"/>
      <w:r>
        <w:t>képviselő-testület oktatási</w:t>
      </w:r>
      <w:proofErr w:type="gramEnd"/>
      <w:r>
        <w:t>, művelődésügyi, nevelési kérdéssel vagy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  <w:r>
        <w:t xml:space="preserve">   </w:t>
      </w:r>
      <w:proofErr w:type="gramStart"/>
      <w:r>
        <w:t>intézménnyel</w:t>
      </w:r>
      <w:proofErr w:type="gramEnd"/>
      <w:r>
        <w:t xml:space="preserve"> kapcsolatos előterjesztéseit.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</w:p>
    <w:p w:rsidR="007A18F6" w:rsidRPr="00D8513B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>
        <w:rPr>
          <w:u w:val="single"/>
        </w:rPr>
        <w:t>2./</w:t>
      </w:r>
      <w:r>
        <w:rPr>
          <w:u w:val="single"/>
        </w:rPr>
        <w:tab/>
        <w:t>Pénzügyi és Gazdasági Bizottság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 xml:space="preserve">Véleményezi az éves költségvetési javaslatot és a végrehajtásról szóló féléves, 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 </w:t>
      </w:r>
      <w:proofErr w:type="gramStart"/>
      <w:r>
        <w:t>háromnegyed</w:t>
      </w:r>
      <w:proofErr w:type="gramEnd"/>
      <w:r>
        <w:t xml:space="preserve">  és éves beszámoló tervezeteit, költségvetési koncepciókat.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Figyelemmel kíséri a pénzügyi gazdálkodás eredményességét.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Ellenőrizheti az önkormányzati intézmények gazdálkodásának szakszerűségét,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bizonylati</w:t>
      </w:r>
      <w:proofErr w:type="gramEnd"/>
      <w:r>
        <w:t xml:space="preserve"> fegyelem betartását.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Javaslatot tesz a képviselő-testületnek a saját bevételek növelését célzó intézkedések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meghozatalára</w:t>
      </w:r>
      <w:proofErr w:type="gramEnd"/>
      <w:r>
        <w:t xml:space="preserve">. 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Megállapítja az önkormányzat által kiírt pályázatok eredményét azokban az esetekben,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ha</w:t>
      </w:r>
      <w:proofErr w:type="gramEnd"/>
      <w:r>
        <w:t xml:space="preserve"> ezt a képviselő-testület nem tartotta fenn magának.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Közreműködik az önkormányzati vagyonnal való gazdálkodás alapelveinek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Kidolgozásában /gazdasági program/, bonyolítja az értékesítésre szánt önkormányzati 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vagyontárgy</w:t>
      </w:r>
      <w:proofErr w:type="gramEnd"/>
      <w:r>
        <w:t xml:space="preserve"> ármeghatározásával, jelentkezők kiválasztásával, licitálással kapcsolatos 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 </w:t>
      </w:r>
      <w:proofErr w:type="gramStart"/>
      <w:r>
        <w:t>feladatokat</w:t>
      </w:r>
      <w:proofErr w:type="gramEnd"/>
      <w:r>
        <w:t>.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  <w:rPr>
          <w:u w:val="single"/>
        </w:rPr>
      </w:pPr>
      <w:r>
        <w:rPr>
          <w:u w:val="single"/>
        </w:rPr>
        <w:t>3./</w:t>
      </w:r>
      <w:r>
        <w:rPr>
          <w:u w:val="single"/>
        </w:rPr>
        <w:tab/>
      </w:r>
      <w:proofErr w:type="gramStart"/>
      <w:r>
        <w:rPr>
          <w:u w:val="single"/>
        </w:rPr>
        <w:t>Szociális  és</w:t>
      </w:r>
      <w:proofErr w:type="gramEnd"/>
      <w:r>
        <w:rPr>
          <w:u w:val="single"/>
        </w:rPr>
        <w:t xml:space="preserve"> Egészségügyi Bizottság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Véleményezi az egészségügyi, szociális ellátással összefüggő előterjesztéseket.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Javaslatot tesz egyes ellátási formák tartalmának és térítési díjának megállapítására.</w:t>
      </w:r>
    </w:p>
    <w:p w:rsidR="007A18F6" w:rsidRDefault="007A18F6" w:rsidP="007A18F6">
      <w:pPr>
        <w:numPr>
          <w:ilvl w:val="0"/>
          <w:numId w:val="2"/>
        </w:numPr>
        <w:tabs>
          <w:tab w:val="clear" w:pos="2401"/>
          <w:tab w:val="num" w:pos="360"/>
          <w:tab w:val="left" w:pos="540"/>
          <w:tab w:val="left" w:pos="4500"/>
          <w:tab w:val="left" w:pos="6300"/>
        </w:tabs>
        <w:ind w:left="360" w:firstLine="0"/>
        <w:jc w:val="both"/>
      </w:pPr>
      <w:r>
        <w:t>Figyelemmel kíséri a folyamatokat, szükség esetén a település egészségügyi, szociális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</w:pPr>
      <w:r>
        <w:t xml:space="preserve">   </w:t>
      </w:r>
      <w:proofErr w:type="gramStart"/>
      <w:r>
        <w:t>feladatait</w:t>
      </w:r>
      <w:proofErr w:type="gramEnd"/>
      <w:r>
        <w:t xml:space="preserve"> érintő intézkedéseket kezdeményez.</w:t>
      </w:r>
      <w:r>
        <w:br/>
        <w:t>- Dönt az önkormányzat szociális igazgatásról és szociális ellátásokról szóló</w:t>
      </w:r>
    </w:p>
    <w:p w:rsidR="007A18F6" w:rsidRDefault="007A18F6" w:rsidP="007A18F6">
      <w:pPr>
        <w:tabs>
          <w:tab w:val="left" w:pos="540"/>
          <w:tab w:val="left" w:pos="4500"/>
          <w:tab w:val="left" w:pos="6300"/>
        </w:tabs>
        <w:ind w:left="360"/>
        <w:jc w:val="both"/>
      </w:pPr>
      <w:r>
        <w:t xml:space="preserve">  </w:t>
      </w:r>
      <w:proofErr w:type="gramStart"/>
      <w:r>
        <w:t>rendeletében</w:t>
      </w:r>
      <w:proofErr w:type="gramEnd"/>
      <w:r>
        <w:t xml:space="preserve"> meghatározott juttatások odaítélésében. </w:t>
      </w:r>
    </w:p>
    <w:p w:rsidR="007A18F6" w:rsidRDefault="007A18F6" w:rsidP="007A18F6">
      <w:pPr>
        <w:tabs>
          <w:tab w:val="left" w:pos="360"/>
          <w:tab w:val="left" w:pos="540"/>
          <w:tab w:val="left" w:pos="4500"/>
          <w:tab w:val="left" w:pos="6300"/>
        </w:tabs>
        <w:jc w:val="both"/>
      </w:pPr>
      <w:r>
        <w:t xml:space="preserve">     </w:t>
      </w:r>
    </w:p>
    <w:p w:rsidR="007A18F6" w:rsidRPr="007A18F6" w:rsidRDefault="007A18F6" w:rsidP="007A18F6">
      <w:pPr>
        <w:jc w:val="center"/>
        <w:rPr>
          <w:i/>
        </w:rPr>
      </w:pPr>
    </w:p>
    <w:p w:rsidR="00032D0E" w:rsidRDefault="00032D0E"/>
    <w:sectPr w:rsidR="00032D0E" w:rsidSect="00032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3E3"/>
    <w:multiLevelType w:val="hybridMultilevel"/>
    <w:tmpl w:val="705C058C"/>
    <w:lvl w:ilvl="0" w:tplc="D3805530">
      <w:numFmt w:val="bullet"/>
      <w:lvlText w:val="-"/>
      <w:lvlJc w:val="left"/>
      <w:pPr>
        <w:tabs>
          <w:tab w:val="num" w:pos="2401"/>
        </w:tabs>
        <w:ind w:left="2325" w:hanging="284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760783"/>
    <w:multiLevelType w:val="hybridMultilevel"/>
    <w:tmpl w:val="63F2CD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1C17F9"/>
    <w:multiLevelType w:val="hybridMultilevel"/>
    <w:tmpl w:val="30687E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8F6"/>
    <w:rsid w:val="00032D0E"/>
    <w:rsid w:val="007A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A18F6"/>
    <w:pPr>
      <w:keepNext/>
      <w:ind w:left="360"/>
      <w:jc w:val="center"/>
      <w:outlineLvl w:val="0"/>
    </w:pPr>
    <w:rPr>
      <w:b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A18F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7A18F6"/>
    <w:rPr>
      <w:rFonts w:ascii="Times New Roman" w:eastAsia="Times New Roman" w:hAnsi="Times New Roman" w:cs="Times New Roman"/>
      <w:b/>
      <w:bCs/>
      <w:sz w:val="24"/>
      <w:szCs w:val="24"/>
      <w:u w:val="single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3347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Marianna</cp:lastModifiedBy>
  <cp:revision>1</cp:revision>
  <dcterms:created xsi:type="dcterms:W3CDTF">2017-04-07T07:48:00Z</dcterms:created>
  <dcterms:modified xsi:type="dcterms:W3CDTF">2017-04-07T07:51:00Z</dcterms:modified>
</cp:coreProperties>
</file>